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09D01" w14:textId="1E92AFE5" w:rsidR="00C71724" w:rsidRDefault="00437ADE" w:rsidP="009305B0">
      <w:pPr>
        <w:pStyle w:val="a7"/>
        <w:numPr>
          <w:ilvl w:val="0"/>
          <w:numId w:val="1"/>
        </w:numPr>
        <w:ind w:firstLineChars="0"/>
        <w:outlineLvl w:val="0"/>
        <w:rPr>
          <w:rFonts w:ascii="楷体" w:eastAsia="楷体" w:hAnsi="楷体"/>
          <w:b/>
          <w:bCs/>
          <w:sz w:val="32"/>
          <w:szCs w:val="32"/>
        </w:rPr>
      </w:pPr>
      <w:r w:rsidRPr="00437ADE">
        <w:rPr>
          <w:rFonts w:ascii="楷体" w:eastAsia="楷体" w:hAnsi="楷体" w:hint="eastAsia"/>
          <w:b/>
          <w:bCs/>
          <w:sz w:val="32"/>
          <w:szCs w:val="32"/>
        </w:rPr>
        <w:t>开局</w:t>
      </w:r>
    </w:p>
    <w:p w14:paraId="23603AD9" w14:textId="1A7B5258" w:rsidR="00437ADE" w:rsidRPr="00437ADE" w:rsidRDefault="00437ADE" w:rsidP="00437ADE">
      <w:pPr>
        <w:pStyle w:val="a7"/>
        <w:spacing w:line="360" w:lineRule="auto"/>
        <w:ind w:firstLine="560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初始状态下，双方各自拥有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张国王、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张将军、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2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张领主、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3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张骑士、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3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张刺客作为人物牌（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character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；以及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张金钱、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张公信力、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张身无长物作为物资牌（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resource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）。</w:t>
      </w:r>
    </w:p>
    <w:p w14:paraId="11059786" w14:textId="5DDAB998" w:rsidR="00437ADE" w:rsidRDefault="00437ADE" w:rsidP="009305B0">
      <w:pPr>
        <w:pStyle w:val="a7"/>
        <w:numPr>
          <w:ilvl w:val="0"/>
          <w:numId w:val="1"/>
        </w:numPr>
        <w:ind w:firstLineChars="0"/>
        <w:outlineLvl w:val="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出牌规则</w:t>
      </w:r>
    </w:p>
    <w:p w14:paraId="4F5E228B" w14:textId="1092663A" w:rsidR="00437ADE" w:rsidRDefault="00437ADE" w:rsidP="00437ADE">
      <w:pPr>
        <w:pStyle w:val="a7"/>
        <w:spacing w:line="360" w:lineRule="auto"/>
        <w:ind w:firstLine="560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proofErr w:type="gramStart"/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玩家需</w:t>
      </w:r>
      <w:proofErr w:type="gramEnd"/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选择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自己拥有的人物牌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character</w:t>
      </w:r>
      <w:r w:rsidRPr="00437ADE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和物资牌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resource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各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张，点击“确定出牌”以开始回合判定。特别地，玩家选择刺客时物资牌只能选择身无长物；玩家选择身无长物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后人物牌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只能是刺客。</w:t>
      </w:r>
    </w:p>
    <w:p w14:paraId="7850E07D" w14:textId="721DE004" w:rsidR="004C2E5A" w:rsidRPr="00437ADE" w:rsidRDefault="004C2E5A" w:rsidP="00437ADE">
      <w:pPr>
        <w:pStyle w:val="a7"/>
        <w:spacing w:line="360" w:lineRule="auto"/>
        <w:ind w:firstLine="560"/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人物大小关系：国王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&gt;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将军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&gt;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领主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&gt;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骑士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&gt;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刺客，特别地，刺客可以刺杀对方存活角色中地位最高者。</w:t>
      </w:r>
    </w:p>
    <w:p w14:paraId="74CEFCC1" w14:textId="698D8DD5" w:rsidR="00437ADE" w:rsidRDefault="00437ADE" w:rsidP="009305B0">
      <w:pPr>
        <w:pStyle w:val="a7"/>
        <w:numPr>
          <w:ilvl w:val="0"/>
          <w:numId w:val="1"/>
        </w:numPr>
        <w:ind w:firstLineChars="0"/>
        <w:outlineLvl w:val="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回合判定</w:t>
      </w:r>
    </w:p>
    <w:p w14:paraId="6323ECDA" w14:textId="18E3FFB6" w:rsidR="004C2E5A" w:rsidRPr="004C2E5A" w:rsidRDefault="00437ADE" w:rsidP="004C2E5A">
      <w:pPr>
        <w:pStyle w:val="a7"/>
        <w:spacing w:line="360" w:lineRule="auto"/>
        <w:ind w:firstLine="560"/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玩家确认出牌后，系统进行回合判定流程。回合判定分为有刺客和没刺客两种情况</w:t>
      </w:r>
      <w:r w:rsidR="004C2E5A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：</w:t>
      </w:r>
    </w:p>
    <w:p w14:paraId="7E47B8EA" w14:textId="77777777" w:rsidR="004C2E5A" w:rsidRDefault="004C2E5A" w:rsidP="004C2E5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（一）</w:t>
      </w:r>
      <w:r w:rsidRPr="004C2E5A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有刺客情况</w:t>
      </w:r>
    </w:p>
    <w:p w14:paraId="550C7E3B" w14:textId="03685C58" w:rsidR="004C2E5A" w:rsidRDefault="004C2E5A" w:rsidP="004C2E5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</w:t>
      </w:r>
      <w:r w:rsidRPr="004C2E5A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若双方都为刺客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则</w:t>
      </w:r>
      <w:r w:rsidRPr="004C2E5A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直接进入下一回合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；</w:t>
      </w:r>
    </w:p>
    <w:p w14:paraId="02572B07" w14:textId="066FA061" w:rsidR="004C2E5A" w:rsidRDefault="004C2E5A" w:rsidP="004C2E5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若一方存在刺客，另一方在其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存活角色中地位最高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，则该角色被刺客刺杀；</w:t>
      </w:r>
    </w:p>
    <w:p w14:paraId="2761621B" w14:textId="5D2EF335" w:rsidR="004C2E5A" w:rsidRDefault="004C2E5A" w:rsidP="004C2E5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）若不是以上两种情况，非刺客方角色为将军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/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骑士，检测其物资牌，若为金钱，刺客被杀；若为公信力，刺客被收服；</w:t>
      </w:r>
    </w:p>
    <w:p w14:paraId="2C878067" w14:textId="04783200" w:rsidR="004C2E5A" w:rsidRPr="004C2E5A" w:rsidRDefault="004C2E5A" w:rsidP="004C2E5A">
      <w:pPr>
        <w:spacing w:line="360" w:lineRule="auto"/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若不是以上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种情况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非刺客方角色为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国王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/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领主）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检测其物资牌，若为金钱，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激发</w:t>
      </w:r>
      <w:r w:rsidR="0043088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收买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判定（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50</w:t>
      </w:r>
      <w:r w:rsidR="00615F67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%</w:t>
      </w:r>
      <w:r w:rsidR="00615F67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概率），成功则收买刺客，非刺客方获得刺客方的金钱，失败则杀死刺客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；若为公信力，刺客被</w:t>
      </w:r>
      <w:r w:rsidR="00615F67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杀</w:t>
      </w:r>
      <w:r w:rsidR="0043088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。</w:t>
      </w:r>
    </w:p>
    <w:p w14:paraId="7EF382A7" w14:textId="4F575A12" w:rsidR="004C2E5A" w:rsidRDefault="004C2E5A" w:rsidP="004C2E5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lastRenderedPageBreak/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二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无刺客情况</w:t>
      </w:r>
    </w:p>
    <w:p w14:paraId="33A3EAE4" w14:textId="2A61F98B" w:rsidR="00430884" w:rsidRDefault="00430884" w:rsidP="004C2E5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检测双方人物地位大小：</w:t>
      </w:r>
    </w:p>
    <w:p w14:paraId="54C3DBC3" w14:textId="1FC6EE8B" w:rsidR="00430884" w:rsidRDefault="00430884" w:rsidP="004C2E5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双方角色相同，直接进入下一回合；</w:t>
      </w:r>
    </w:p>
    <w:p w14:paraId="78E07646" w14:textId="6EFC292F" w:rsidR="00430884" w:rsidRDefault="00430884" w:rsidP="004C2E5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一方地位高，双方物资相同，地位低者被杀；</w:t>
      </w:r>
    </w:p>
    <w:p w14:paraId="4B63FBBF" w14:textId="68E99CF7" w:rsidR="00430884" w:rsidRDefault="00430884" w:rsidP="004C2E5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一方地位高，地位高者带金钱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地位低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者带公信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力，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激发收买判定（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50%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概率），成功则收买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地位低者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地位低者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获得地位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高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者的金钱，失败则杀死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地位低者，地位高者公信力</w:t>
      </w:r>
      <w:r w:rsidR="00210BE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；</w:t>
      </w:r>
    </w:p>
    <w:p w14:paraId="7CFA1688" w14:textId="39CE8B60" w:rsidR="00430884" w:rsidRPr="004C2E5A" w:rsidRDefault="00430884" w:rsidP="004C2E5A">
      <w:pPr>
        <w:spacing w:line="360" w:lineRule="auto"/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）一方地位高，地位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高者带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公信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力，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地位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低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者带金钱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，激发贿赂判定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50%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概率）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，成功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则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地位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高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者获得地位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低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者的金钱</w:t>
      </w:r>
      <w:r w:rsidR="00210BE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，失败</w:t>
      </w:r>
      <w:proofErr w:type="gramStart"/>
      <w:r w:rsidR="00210BE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则地位</w:t>
      </w:r>
      <w:proofErr w:type="gramEnd"/>
      <w:r w:rsidR="00210BE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低者被杀，</w:t>
      </w:r>
      <w:r w:rsidR="00210BE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地位高者公信力</w:t>
      </w:r>
      <w:r w:rsidR="00210BE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+</w:t>
      </w:r>
      <w:r w:rsidR="00210BE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</w:t>
      </w:r>
      <w:r w:rsidR="0069054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。</w:t>
      </w:r>
    </w:p>
    <w:p w14:paraId="7A577024" w14:textId="0769973E" w:rsidR="00437ADE" w:rsidRDefault="00437ADE" w:rsidP="009305B0">
      <w:pPr>
        <w:pStyle w:val="a7"/>
        <w:numPr>
          <w:ilvl w:val="0"/>
          <w:numId w:val="1"/>
        </w:numPr>
        <w:ind w:firstLineChars="0"/>
        <w:outlineLvl w:val="0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结束条件</w:t>
      </w:r>
    </w:p>
    <w:p w14:paraId="5633D357" w14:textId="69A3F104" w:rsidR="00690544" w:rsidRPr="00690544" w:rsidRDefault="00690544" w:rsidP="00690544">
      <w:pPr>
        <w:spacing w:line="360" w:lineRule="auto"/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  <w:r w:rsidRPr="0069054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 w:rsidRPr="0069054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</w:t>
      </w:r>
      <w:r w:rsidRPr="0069054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）当一方失去全部领主，将军，国王时，则游戏结束，该方失败。</w:t>
      </w:r>
    </w:p>
    <w:p w14:paraId="1D3F9EC1" w14:textId="51620D1B" w:rsidR="00690544" w:rsidRPr="00690544" w:rsidRDefault="00690544" w:rsidP="00690544">
      <w:pPr>
        <w:spacing w:line="360" w:lineRule="auto"/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  <w:r w:rsidRPr="0069054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 w:rsidRPr="0069054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2</w:t>
      </w:r>
      <w:r w:rsidRPr="0069054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）当一方失去全部公信力时，则游戏结束，该方失败。</w:t>
      </w:r>
    </w:p>
    <w:p w14:paraId="01A10A24" w14:textId="399D98CE" w:rsidR="00690544" w:rsidRPr="00690544" w:rsidRDefault="00690544" w:rsidP="00690544">
      <w:pPr>
        <w:spacing w:line="360" w:lineRule="auto"/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</w:pPr>
      <w:r w:rsidRPr="0069054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</w:t>
      </w:r>
      <w:r w:rsidRPr="0069054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3</w:t>
      </w:r>
      <w:r w:rsidRPr="0069054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）当一方失去全部金钱时，则游戏结束，该方失败。</w:t>
      </w:r>
    </w:p>
    <w:sectPr w:rsidR="00690544" w:rsidRPr="00690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E3D64" w14:textId="77777777" w:rsidR="007B3627" w:rsidRDefault="007B3627" w:rsidP="00437ADE">
      <w:pPr>
        <w:rPr>
          <w:rFonts w:hint="eastAsia"/>
        </w:rPr>
      </w:pPr>
      <w:r>
        <w:separator/>
      </w:r>
    </w:p>
  </w:endnote>
  <w:endnote w:type="continuationSeparator" w:id="0">
    <w:p w14:paraId="0E5E575A" w14:textId="77777777" w:rsidR="007B3627" w:rsidRDefault="007B3627" w:rsidP="00437A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53DC7" w14:textId="77777777" w:rsidR="007B3627" w:rsidRDefault="007B3627" w:rsidP="00437ADE">
      <w:pPr>
        <w:rPr>
          <w:rFonts w:hint="eastAsia"/>
        </w:rPr>
      </w:pPr>
      <w:r>
        <w:separator/>
      </w:r>
    </w:p>
  </w:footnote>
  <w:footnote w:type="continuationSeparator" w:id="0">
    <w:p w14:paraId="1FF65BA3" w14:textId="77777777" w:rsidR="007B3627" w:rsidRDefault="007B3627" w:rsidP="00437AD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63582"/>
    <w:multiLevelType w:val="hybridMultilevel"/>
    <w:tmpl w:val="48E2909C"/>
    <w:lvl w:ilvl="0" w:tplc="80B2C5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1C2CCD"/>
    <w:multiLevelType w:val="hybridMultilevel"/>
    <w:tmpl w:val="3D10E194"/>
    <w:lvl w:ilvl="0" w:tplc="2D9660AC">
      <w:start w:val="1"/>
      <w:numFmt w:val="decimalEnclosedCircle"/>
      <w:lvlText w:val="%1"/>
      <w:lvlJc w:val="left"/>
      <w:pPr>
        <w:ind w:left="9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002348267">
    <w:abstractNumId w:val="0"/>
  </w:num>
  <w:num w:numId="2" w16cid:durableId="18606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70"/>
    <w:rsid w:val="00210BEB"/>
    <w:rsid w:val="00230E70"/>
    <w:rsid w:val="00430884"/>
    <w:rsid w:val="00437ADE"/>
    <w:rsid w:val="004C2E5A"/>
    <w:rsid w:val="0051793C"/>
    <w:rsid w:val="00615F67"/>
    <w:rsid w:val="00690544"/>
    <w:rsid w:val="007B3627"/>
    <w:rsid w:val="008D20AA"/>
    <w:rsid w:val="009305B0"/>
    <w:rsid w:val="00C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BA852"/>
  <w15:chartTrackingRefBased/>
  <w15:docId w15:val="{CA8AAC63-302B-48E8-BAC8-72EEFF06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A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ADE"/>
    <w:rPr>
      <w:sz w:val="18"/>
      <w:szCs w:val="18"/>
    </w:rPr>
  </w:style>
  <w:style w:type="paragraph" w:styleId="a7">
    <w:name w:val="List Paragraph"/>
    <w:basedOn w:val="a"/>
    <w:uiPriority w:val="34"/>
    <w:qFormat/>
    <w:rsid w:val="00437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晨宇 宋</dc:creator>
  <cp:keywords/>
  <dc:description/>
  <cp:lastModifiedBy>晨宇 宋</cp:lastModifiedBy>
  <cp:revision>5</cp:revision>
  <dcterms:created xsi:type="dcterms:W3CDTF">2024-08-02T07:35:00Z</dcterms:created>
  <dcterms:modified xsi:type="dcterms:W3CDTF">2024-08-02T08:11:00Z</dcterms:modified>
</cp:coreProperties>
</file>