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E8692A"/>
          <w:sz w:val="20"/>
          <w:szCs w:val="20"/>
        </w:rPr>
        <w:t xml:space="preserve">STRIDE LOGISTICS</w:t>
      </w:r>
    </w:p>
    <w:p>
      <w:pPr>
        <w:spacing w:after="200"/>
        <w:jc w:val="center"/>
      </w:pPr>
      <w:r>
        <w:rPr>
          <w:rFonts w:ascii="Arial" w:cs="Arial" w:eastAsia="Arial" w:hAnsi="Arial"/>
          <w:b/>
          <w:bCs/>
          <w:color w:val="1C1C1C"/>
          <w:sz w:val="48"/>
          <w:szCs w:val="48"/>
        </w:rPr>
        <w:t xml:space="preserve">Email Campaign Manager</w:t>
      </w:r>
    </w:p>
    <w:p>
      <w:pPr>
        <w:spacing w:after="40"/>
        <w:jc w:val="center"/>
      </w:pPr>
      <w:r>
        <w:rPr>
          <w:rFonts w:ascii="Arial" w:cs="Arial" w:eastAsia="Arial" w:hAnsi="Arial"/>
          <w:color w:val="666666"/>
          <w:sz w:val="28"/>
          <w:szCs w:val="28"/>
        </w:rPr>
        <w:t xml:space="preserve">Complete Operations Guide</w:t>
      </w:r>
    </w:p>
    <w:p>
      <w:pPr>
        <w:spacing w:after="400"/>
        <w:jc w:val="center"/>
      </w:pPr>
      <w:r>
        <w:rPr>
          <w:rFonts w:ascii="Arial" w:cs="Arial" w:eastAsia="Arial" w:hAnsi="Arial"/>
          <w:color w:val="AAAAAA"/>
          <w:sz w:val="20"/>
          <w:szCs w:val="20"/>
        </w:rPr>
        <w:t xml:space="preserve">Version 2.4 — March 2026</w:t>
      </w:r>
    </w:p>
    <w:p>
      <w:pPr>
        <w:jc w:val="center"/>
      </w:pPr>
      <w:r>
        <w:rPr>
          <w:rFonts w:ascii="Arial" w:cs="Arial" w:eastAsia="Arial" w:hAnsi="Arial"/>
          <w:color w:val="1C1C1C"/>
          <w:sz w:val="22"/>
          <w:szCs w:val="22"/>
        </w:rPr>
        <w:t xml:space="preserve">Prepared for Justin Tong</w:t>
      </w:r>
    </w:p>
    <w:p>
      <w:pPr>
        <w:jc w:val="center"/>
      </w:pPr>
      <w:r>
        <w:rPr>
          <w:rFonts w:ascii="Arial" w:cs="Arial" w:eastAsia="Arial" w:hAnsi="Arial"/>
          <w:color w:val="E8692A"/>
          <w:sz w:val="20"/>
          <w:szCs w:val="20"/>
        </w:rPr>
        <w:t xml:space="preserve">justin@stridenw.com</w:t>
      </w:r>
    </w:p>
    <w:p>
      <w:r>
        <w:br w:type="page"/>
      </w:r>
    </w:p>
    <w:p>
      <w:pPr>
        <w:pStyle w:val="Heading1"/>
        <w:spacing w:after="200" w:before="360"/>
      </w:pPr>
      <w:r>
        <w:rPr>
          <w:rFonts w:ascii="Arial" w:cs="Arial" w:eastAsia="Arial" w:hAnsi="Arial"/>
          <w:b/>
          <w:bCs/>
          <w:color w:val="1C1C1C"/>
          <w:sz w:val="32"/>
          <w:szCs w:val="32"/>
        </w:rPr>
        <w:t xml:space="preserve">Table of Contents</w:t>
      </w:r>
    </w:p>
    <w:p>
      <w:pPr>
        <w:spacing w:after="120"/>
      </w:pPr>
      <w:r>
        <w:rPr>
          <w:rFonts w:ascii="Arial" w:cs="Arial" w:eastAsia="Arial" w:hAnsi="Arial"/>
          <w:b w:val="false"/>
          <w:bCs w:val="false"/>
          <w:i w:val="false"/>
          <w:iCs w:val="false"/>
          <w:color w:val="666666"/>
          <w:sz w:val="21"/>
          <w:szCs w:val="21"/>
        </w:rPr>
        <w:t xml:space="preserve">1. System Overview</w:t>
      </w:r>
    </w:p>
    <w:p>
      <w:pPr>
        <w:spacing w:after="120"/>
      </w:pPr>
      <w:r>
        <w:rPr>
          <w:rFonts w:ascii="Arial" w:cs="Arial" w:eastAsia="Arial" w:hAnsi="Arial"/>
          <w:b w:val="false"/>
          <w:bCs w:val="false"/>
          <w:i w:val="false"/>
          <w:iCs w:val="false"/>
          <w:color w:val="666666"/>
          <w:sz w:val="21"/>
          <w:szCs w:val="21"/>
        </w:rPr>
        <w:t xml:space="preserve">2. Getting Started (First-Time Setup)</w:t>
      </w:r>
    </w:p>
    <w:p>
      <w:pPr>
        <w:spacing w:after="120"/>
      </w:pPr>
      <w:r>
        <w:rPr>
          <w:rFonts w:ascii="Arial" w:cs="Arial" w:eastAsia="Arial" w:hAnsi="Arial"/>
          <w:b w:val="false"/>
          <w:bCs w:val="false"/>
          <w:i w:val="false"/>
          <w:iCs w:val="false"/>
          <w:color w:val="666666"/>
          <w:sz w:val="21"/>
          <w:szCs w:val="21"/>
        </w:rPr>
        <w:t xml:space="preserve">3. Understanding the Spreadsheet Tabs</w:t>
      </w:r>
    </w:p>
    <w:p>
      <w:pPr>
        <w:spacing w:after="120"/>
      </w:pPr>
      <w:r>
        <w:rPr>
          <w:rFonts w:ascii="Arial" w:cs="Arial" w:eastAsia="Arial" w:hAnsi="Arial"/>
          <w:b w:val="false"/>
          <w:bCs w:val="false"/>
          <w:i w:val="false"/>
          <w:iCs w:val="false"/>
          <w:color w:val="666666"/>
          <w:sz w:val="21"/>
          <w:szCs w:val="21"/>
        </w:rPr>
        <w:t xml:space="preserve">4. Creating Your First Campaign</w:t>
      </w:r>
    </w:p>
    <w:p>
      <w:pPr>
        <w:spacing w:after="120"/>
      </w:pPr>
      <w:r>
        <w:rPr>
          <w:rFonts w:ascii="Arial" w:cs="Arial" w:eastAsia="Arial" w:hAnsi="Arial"/>
          <w:b w:val="false"/>
          <w:bCs w:val="false"/>
          <w:i w:val="false"/>
          <w:iCs w:val="false"/>
          <w:color w:val="666666"/>
          <w:sz w:val="21"/>
          <w:szCs w:val="21"/>
        </w:rPr>
        <w:t xml:space="preserve">5. Running the Designer Prospecting Campaign</w:t>
      </w:r>
    </w:p>
    <w:p>
      <w:pPr>
        <w:spacing w:after="120"/>
      </w:pPr>
      <w:r>
        <w:rPr>
          <w:rFonts w:ascii="Arial" w:cs="Arial" w:eastAsia="Arial" w:hAnsi="Arial"/>
          <w:b w:val="false"/>
          <w:bCs w:val="false"/>
          <w:i w:val="false"/>
          <w:iCs w:val="false"/>
          <w:color w:val="666666"/>
          <w:sz w:val="21"/>
          <w:szCs w:val="21"/>
        </w:rPr>
        <w:t xml:space="preserve">6. Managing Active Campaigns</w:t>
      </w:r>
    </w:p>
    <w:p>
      <w:pPr>
        <w:spacing w:after="120"/>
      </w:pPr>
      <w:r>
        <w:rPr>
          <w:rFonts w:ascii="Arial" w:cs="Arial" w:eastAsia="Arial" w:hAnsi="Arial"/>
          <w:b w:val="false"/>
          <w:bCs w:val="false"/>
          <w:i w:val="false"/>
          <w:iCs w:val="false"/>
          <w:color w:val="666666"/>
          <w:sz w:val="21"/>
          <w:szCs w:val="21"/>
        </w:rPr>
        <w:t xml:space="preserve">7. Creating Email Templates</w:t>
      </w:r>
    </w:p>
    <w:p>
      <w:pPr>
        <w:spacing w:after="120"/>
      </w:pPr>
      <w:r>
        <w:rPr>
          <w:rFonts w:ascii="Arial" w:cs="Arial" w:eastAsia="Arial" w:hAnsi="Arial"/>
          <w:b w:val="false"/>
          <w:bCs w:val="false"/>
          <w:i w:val="false"/>
          <w:iCs w:val="false"/>
          <w:color w:val="666666"/>
          <w:sz w:val="21"/>
          <w:szCs w:val="21"/>
        </w:rPr>
        <w:t xml:space="preserve">8. Working with Contacts</w:t>
      </w:r>
    </w:p>
    <w:p>
      <w:pPr>
        <w:spacing w:after="120"/>
      </w:pPr>
      <w:r>
        <w:rPr>
          <w:rFonts w:ascii="Arial" w:cs="Arial" w:eastAsia="Arial" w:hAnsi="Arial"/>
          <w:b w:val="false"/>
          <w:bCs w:val="false"/>
          <w:i w:val="false"/>
          <w:iCs w:val="false"/>
          <w:color w:val="666666"/>
          <w:sz w:val="21"/>
          <w:szCs w:val="21"/>
        </w:rPr>
        <w:t xml:space="preserve">9. Daily Operations</w:t>
      </w:r>
    </w:p>
    <w:p>
      <w:pPr>
        <w:spacing w:after="120"/>
      </w:pPr>
      <w:r>
        <w:rPr>
          <w:rFonts w:ascii="Arial" w:cs="Arial" w:eastAsia="Arial" w:hAnsi="Arial"/>
          <w:b w:val="false"/>
          <w:bCs w:val="false"/>
          <w:i w:val="false"/>
          <w:iCs w:val="false"/>
          <w:color w:val="666666"/>
          <w:sz w:val="21"/>
          <w:szCs w:val="21"/>
        </w:rPr>
        <w:t xml:space="preserve">10. Troubleshooting</w:t>
      </w:r>
    </w:p>
    <w:p>
      <w:pPr>
        <w:spacing w:after="120"/>
      </w:pPr>
      <w:r>
        <w:rPr>
          <w:rFonts w:ascii="Arial" w:cs="Arial" w:eastAsia="Arial" w:hAnsi="Arial"/>
          <w:b w:val="false"/>
          <w:bCs w:val="false"/>
          <w:i w:val="false"/>
          <w:iCs w:val="false"/>
          <w:color w:val="666666"/>
          <w:sz w:val="21"/>
          <w:szCs w:val="21"/>
        </w:rPr>
        <w:t xml:space="preserve">11. Quick Reference Card</w:t>
      </w:r>
    </w:p>
    <w:p>
      <w:r>
        <w:br w:type="page"/>
      </w:r>
    </w:p>
    <w:p>
      <w:pPr>
        <w:pStyle w:val="Heading1"/>
        <w:spacing w:after="200" w:before="360"/>
      </w:pPr>
      <w:r>
        <w:rPr>
          <w:rFonts w:ascii="Arial" w:cs="Arial" w:eastAsia="Arial" w:hAnsi="Arial"/>
          <w:b/>
          <w:bCs/>
          <w:color w:val="1C1C1C"/>
          <w:sz w:val="32"/>
          <w:szCs w:val="32"/>
        </w:rPr>
        <w:t xml:space="preserve">1. System Overview</w:t>
      </w:r>
    </w:p>
    <w:p>
      <w:pPr>
        <w:spacing w:after="120"/>
      </w:pPr>
      <w:r>
        <w:rPr>
          <w:rFonts w:ascii="Arial" w:cs="Arial" w:eastAsia="Arial" w:hAnsi="Arial"/>
          <w:b w:val="false"/>
          <w:bCs w:val="false"/>
          <w:i w:val="false"/>
          <w:iCs w:val="false"/>
          <w:color w:val="666666"/>
          <w:sz w:val="21"/>
          <w:szCs w:val="21"/>
        </w:rPr>
        <w:t xml:space="preserve">The Stride Campaign Manager is an email marketing system built on Gmail, Google Apps Script, and Google Sheets. It lets you send branded HTML emails to interior designers and architects, manage follow-up sequences, track replies and conversions, and handle unsubscribes automatically.</w:t>
      </w:r>
    </w:p>
    <w:p>
      <w:pPr>
        <w:spacing w:after="80"/>
      </w:pPr>
    </w:p>
    <w:p>
      <w:pPr>
        <w:pStyle w:val="Heading2"/>
        <w:spacing w:after="160" w:before="280"/>
      </w:pPr>
      <w:r>
        <w:rPr>
          <w:rFonts w:ascii="Arial" w:cs="Arial" w:eastAsia="Arial" w:hAnsi="Arial"/>
          <w:b/>
          <w:bCs/>
          <w:color w:val="E8692A"/>
          <w:sz w:val="26"/>
          <w:szCs w:val="26"/>
        </w:rPr>
        <w:t xml:space="preserve">What It Can Do</w:t>
      </w:r>
    </w:p>
    <w:p>
      <w:pPr>
        <w:spacing w:after="120"/>
      </w:pPr>
      <w:r>
        <w:rPr>
          <w:rFonts w:ascii="Arial" w:cs="Arial" w:eastAsia="Arial" w:hAnsi="Arial"/>
          <w:b w:val="false"/>
          <w:bCs w:val="false"/>
          <w:i w:val="false"/>
          <w:iCs w:val="false"/>
          <w:color w:val="666666"/>
          <w:sz w:val="21"/>
          <w:szCs w:val="21"/>
        </w:rPr>
        <w:t xml:space="preserve">Send one-time email blasts to a targeted group (e.g., announce a new service to existing clients).</w:t>
      </w:r>
    </w:p>
    <w:p>
      <w:pPr>
        <w:spacing w:after="120"/>
      </w:pPr>
      <w:r>
        <w:rPr>
          <w:rFonts w:ascii="Arial" w:cs="Arial" w:eastAsia="Arial" w:hAnsi="Arial"/>
          <w:b w:val="false"/>
          <w:bCs w:val="false"/>
          <w:i w:val="false"/>
          <w:iCs w:val="false"/>
          <w:color w:val="666666"/>
          <w:sz w:val="21"/>
          <w:szCs w:val="21"/>
        </w:rPr>
        <w:t xml:space="preserve">Run multi-step sequences with automatic follow-ups spaced days apart (e.g., the designer prospecting campaign with Initial + 3 follow-ups).</w:t>
      </w:r>
    </w:p>
    <w:p>
      <w:pPr>
        <w:spacing w:after="120"/>
      </w:pPr>
      <w:r>
        <w:rPr>
          <w:rFonts w:ascii="Arial" w:cs="Arial" w:eastAsia="Arial" w:hAnsi="Arial"/>
          <w:b w:val="false"/>
          <w:bCs w:val="false"/>
          <w:i w:val="false"/>
          <w:iCs w:val="false"/>
          <w:color w:val="666666"/>
          <w:sz w:val="21"/>
          <w:szCs w:val="21"/>
        </w:rPr>
        <w:t xml:space="preserve">Run multiple campaigns simultaneously with priority and conflict rules.</w:t>
      </w:r>
    </w:p>
    <w:p>
      <w:pPr>
        <w:spacing w:after="120"/>
      </w:pPr>
      <w:r>
        <w:rPr>
          <w:rFonts w:ascii="Arial" w:cs="Arial" w:eastAsia="Arial" w:hAnsi="Arial"/>
          <w:b w:val="false"/>
          <w:bCs w:val="false"/>
          <w:i w:val="false"/>
          <w:iCs w:val="false"/>
          <w:color w:val="666666"/>
          <w:sz w:val="21"/>
          <w:szCs w:val="21"/>
        </w:rPr>
        <w:t xml:space="preserve">Automatically detect replies, bounces, and unsubscribe requests.</w:t>
      </w:r>
    </w:p>
    <w:p>
      <w:pPr>
        <w:spacing w:after="120"/>
      </w:pPr>
      <w:r>
        <w:rPr>
          <w:rFonts w:ascii="Arial" w:cs="Arial" w:eastAsia="Arial" w:hAnsi="Arial"/>
          <w:b w:val="false"/>
          <w:bCs w:val="false"/>
          <w:i w:val="false"/>
          <w:iCs w:val="false"/>
          <w:color w:val="666666"/>
          <w:sz w:val="21"/>
          <w:szCs w:val="21"/>
        </w:rPr>
        <w:t xml:space="preserve">Send you a daily digest email with campaign performance stats.</w:t>
      </w:r>
    </w:p>
    <w:p>
      <w:pPr>
        <w:spacing w:after="80"/>
      </w:pPr>
    </w:p>
    <w:p>
      <w:pPr>
        <w:pStyle w:val="Heading2"/>
        <w:spacing w:after="160" w:before="280"/>
      </w:pPr>
      <w:r>
        <w:rPr>
          <w:rFonts w:ascii="Arial" w:cs="Arial" w:eastAsia="Arial" w:hAnsi="Arial"/>
          <w:b/>
          <w:bCs/>
          <w:color w:val="E8692A"/>
          <w:sz w:val="26"/>
          <w:szCs w:val="26"/>
        </w:rPr>
        <w:t xml:space="preserve">How It Works</w:t>
      </w:r>
    </w:p>
    <w:p>
      <w:pPr>
        <w:spacing w:after="120"/>
      </w:pPr>
      <w:r>
        <w:rPr>
          <w:rFonts w:ascii="Arial" w:cs="Arial" w:eastAsia="Arial" w:hAnsi="Arial"/>
          <w:b w:val="false"/>
          <w:bCs w:val="false"/>
          <w:i w:val="false"/>
          <w:iCs w:val="false"/>
          <w:color w:val="666666"/>
          <w:sz w:val="21"/>
          <w:szCs w:val="21"/>
        </w:rPr>
        <w:t xml:space="preserve">Everything is controlled from one Google Sheet with 8 tabs. The Apps Script code runs in the background on a daily schedule. You manage campaigns using the Stride Campaign menu in the spreadsheet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Google Sheet toolbar showing the Stride Campaign custom menu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6"/>
              <w:bottom w:val="single" w:color="CC0000" w:sz="1"/>
              <w:right w:val="single" w:color="CC0000" w:sz="1"/>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WARNING: </w:t>
            </w:r>
            <w:r>
              <w:rPr>
                <w:rFonts w:ascii="Arial" w:cs="Arial" w:eastAsia="Arial" w:hAnsi="Arial"/>
                <w:color w:val="1C1C1C"/>
                <w:sz w:val="20"/>
                <w:szCs w:val="20"/>
              </w:rPr>
              <w:t xml:space="preserve">Never send emails without first testing in Test Mode. Always preview before activating a campaign.</w:t>
            </w:r>
          </w:p>
        </w:tc>
      </w:tr>
    </w:tbl>
    <w:p>
      <w:r>
        <w:br w:type="page"/>
      </w:r>
    </w:p>
    <w:p>
      <w:pPr>
        <w:pStyle w:val="Heading1"/>
        <w:spacing w:after="200" w:before="360"/>
      </w:pPr>
      <w:r>
        <w:rPr>
          <w:rFonts w:ascii="Arial" w:cs="Arial" w:eastAsia="Arial" w:hAnsi="Arial"/>
          <w:b/>
          <w:bCs/>
          <w:color w:val="1C1C1C"/>
          <w:sz w:val="32"/>
          <w:szCs w:val="32"/>
        </w:rPr>
        <w:t xml:space="preserve">2. Getting Started (First-Time Setup)</w:t>
      </w:r>
    </w:p>
    <w:p>
      <w:pPr>
        <w:spacing w:after="120"/>
      </w:pPr>
      <w:r>
        <w:rPr>
          <w:rFonts w:ascii="Arial" w:cs="Arial" w:eastAsia="Arial" w:hAnsi="Arial"/>
          <w:b w:val="false"/>
          <w:bCs w:val="false"/>
          <w:i w:val="false"/>
          <w:iCs w:val="false"/>
          <w:color w:val="666666"/>
          <w:sz w:val="21"/>
          <w:szCs w:val="21"/>
        </w:rPr>
        <w:t xml:space="preserve">If you have already run setupCampaign() and see all 8 tabs in your spreadsheet, skip to Section 4.</w:t>
      </w:r>
    </w:p>
    <w:p>
      <w:pPr>
        <w:spacing w:after="80"/>
      </w:pPr>
    </w:p>
    <w:p>
      <w:pPr>
        <w:pStyle w:val="Heading2"/>
        <w:spacing w:after="160" w:before="280"/>
      </w:pPr>
      <w:r>
        <w:rPr>
          <w:rFonts w:ascii="Arial" w:cs="Arial" w:eastAsia="Arial" w:hAnsi="Arial"/>
          <w:b/>
          <w:bCs/>
          <w:color w:val="E8692A"/>
          <w:sz w:val="26"/>
          <w:szCs w:val="26"/>
        </w:rPr>
        <w:t xml:space="preserve">Step-by-Step First-Time Setup</w:t>
      </w:r>
    </w:p>
    <w:p>
      <w:pPr>
        <w:spacing w:after="100"/>
      </w:pPr>
      <w:r>
        <w:rPr>
          <w:rFonts w:ascii="Arial" w:cs="Arial" w:eastAsia="Arial" w:hAnsi="Arial"/>
          <w:b/>
          <w:bCs/>
          <w:color w:val="E8692A"/>
          <w:sz w:val="21"/>
          <w:szCs w:val="21"/>
        </w:rPr>
        <w:t xml:space="preserve">Step 1: </w:t>
      </w:r>
      <w:r>
        <w:rPr>
          <w:rFonts w:ascii="Arial" w:cs="Arial" w:eastAsia="Arial" w:hAnsi="Arial"/>
          <w:color w:val="1C1C1C"/>
          <w:sz w:val="21"/>
          <w:szCs w:val="21"/>
        </w:rPr>
        <w:t xml:space="preserve">Open Google Apps Script at script.google.com and create a new project (or open your existing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Apps Script editor with new project open</w:t>
            </w:r>
          </w:p>
        </w:tc>
      </w:tr>
    </w:tbl>
    <w:p>
      <w:pPr>
        <w:spacing w:after="100"/>
      </w:pPr>
      <w:r>
        <w:rPr>
          <w:rFonts w:ascii="Arial" w:cs="Arial" w:eastAsia="Arial" w:hAnsi="Arial"/>
          <w:b/>
          <w:bCs/>
          <w:color w:val="E8692A"/>
          <w:sz w:val="21"/>
          <w:szCs w:val="21"/>
        </w:rPr>
        <w:t xml:space="preserve">Step 2: </w:t>
      </w:r>
      <w:r>
        <w:rPr>
          <w:rFonts w:ascii="Arial" w:cs="Arial" w:eastAsia="Arial" w:hAnsi="Arial"/>
          <w:color w:val="1C1C1C"/>
          <w:sz w:val="21"/>
          <w:szCs w:val="21"/>
        </w:rPr>
        <w:t xml:space="preserve">Delete the default myFunction() code. Paste the entire stride-campaign-v2.4 code into Code.gs.</w:t>
      </w:r>
    </w:p>
    <w:p>
      <w:pPr>
        <w:spacing w:after="100"/>
      </w:pPr>
      <w:r>
        <w:rPr>
          <w:rFonts w:ascii="Arial" w:cs="Arial" w:eastAsia="Arial" w:hAnsi="Arial"/>
          <w:b/>
          <w:bCs/>
          <w:color w:val="E8692A"/>
          <w:sz w:val="21"/>
          <w:szCs w:val="21"/>
        </w:rPr>
        <w:t xml:space="preserve">Step 3: </w:t>
      </w:r>
      <w:r>
        <w:rPr>
          <w:rFonts w:ascii="Arial" w:cs="Arial" w:eastAsia="Arial" w:hAnsi="Arial"/>
          <w:color w:val="1C1C1C"/>
          <w:sz w:val="21"/>
          <w:szCs w:val="21"/>
        </w:rPr>
        <w:t xml:space="preserve">Click the Save button (floppy disk icon) or press Ctrl+S.</w:t>
      </w:r>
    </w:p>
    <w:p>
      <w:pPr>
        <w:spacing w:after="100"/>
      </w:pPr>
      <w:r>
        <w:rPr>
          <w:rFonts w:ascii="Arial" w:cs="Arial" w:eastAsia="Arial" w:hAnsi="Arial"/>
          <w:b/>
          <w:bCs/>
          <w:color w:val="E8692A"/>
          <w:sz w:val="21"/>
          <w:szCs w:val="21"/>
        </w:rPr>
        <w:t xml:space="preserve">Step 4: </w:t>
      </w:r>
      <w:r>
        <w:rPr>
          <w:rFonts w:ascii="Arial" w:cs="Arial" w:eastAsia="Arial" w:hAnsi="Arial"/>
          <w:color w:val="1C1C1C"/>
          <w:sz w:val="21"/>
          <w:szCs w:val="21"/>
        </w:rPr>
        <w:t xml:space="preserve">In the function dropdown at the top, select setupCampaign. Click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Apps Script editor showing setupCampaign selected in the function dropdown</w:t>
            </w:r>
          </w:p>
        </w:tc>
      </w:tr>
    </w:tbl>
    <w:p>
      <w:pPr>
        <w:spacing w:after="100"/>
      </w:pPr>
      <w:r>
        <w:rPr>
          <w:rFonts w:ascii="Arial" w:cs="Arial" w:eastAsia="Arial" w:hAnsi="Arial"/>
          <w:b/>
          <w:bCs/>
          <w:color w:val="E8692A"/>
          <w:sz w:val="21"/>
          <w:szCs w:val="21"/>
        </w:rPr>
        <w:t xml:space="preserve">Step 5: </w:t>
      </w:r>
      <w:r>
        <w:rPr>
          <w:rFonts w:ascii="Arial" w:cs="Arial" w:eastAsia="Arial" w:hAnsi="Arial"/>
          <w:color w:val="1C1C1C"/>
          <w:sz w:val="21"/>
          <w:szCs w:val="21"/>
        </w:rPr>
        <w:t xml:space="preserve">Google will ask you to authorize the script. Click Review Permissions, choose your account, click Advanced, then click Go to [project name] (unsafe), then 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Google authorization dialog</w:t>
            </w:r>
          </w:p>
        </w:tc>
      </w:tr>
    </w:tbl>
    <w:p>
      <w:pPr>
        <w:spacing w:after="100"/>
      </w:pPr>
      <w:r>
        <w:rPr>
          <w:rFonts w:ascii="Arial" w:cs="Arial" w:eastAsia="Arial" w:hAnsi="Arial"/>
          <w:b/>
          <w:bCs/>
          <w:color w:val="E8692A"/>
          <w:sz w:val="21"/>
          <w:szCs w:val="21"/>
        </w:rPr>
        <w:t xml:space="preserve">Step 6: </w:t>
      </w:r>
      <w:r>
        <w:rPr>
          <w:rFonts w:ascii="Arial" w:cs="Arial" w:eastAsia="Arial" w:hAnsi="Arial"/>
          <w:color w:val="1C1C1C"/>
          <w:sz w:val="21"/>
          <w:szCs w:val="21"/>
        </w:rPr>
        <w:t xml:space="preserve">Wait for the script to finish. Check the Execution Log at the bottom for Setup complete and the new spreadsheet URL.</w:t>
      </w:r>
    </w:p>
    <w:p>
      <w:pPr>
        <w:spacing w:after="100"/>
      </w:pPr>
      <w:r>
        <w:rPr>
          <w:rFonts w:ascii="Arial" w:cs="Arial" w:eastAsia="Arial" w:hAnsi="Arial"/>
          <w:b/>
          <w:bCs/>
          <w:color w:val="E8692A"/>
          <w:sz w:val="21"/>
          <w:szCs w:val="21"/>
        </w:rPr>
        <w:t xml:space="preserve">Step 7: </w:t>
      </w:r>
      <w:r>
        <w:rPr>
          <w:rFonts w:ascii="Arial" w:cs="Arial" w:eastAsia="Arial" w:hAnsi="Arial"/>
          <w:color w:val="1C1C1C"/>
          <w:sz w:val="21"/>
          <w:szCs w:val="21"/>
        </w:rPr>
        <w:t xml:space="preserve">Open the spreadsheet. You should see 8 tabs: Dashboard, Contacts, Campaigns, Campaign Contacts, Templates, Campaign Log, Suppression Log,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Spreadsheet with all 8 tabs visible at the bottom</w:t>
            </w:r>
          </w:p>
        </w:tc>
      </w:tr>
    </w:tbl>
    <w:p>
      <w:pPr>
        <w:spacing w:after="100"/>
      </w:pPr>
      <w:r>
        <w:rPr>
          <w:rFonts w:ascii="Arial" w:cs="Arial" w:eastAsia="Arial" w:hAnsi="Arial"/>
          <w:b/>
          <w:bCs/>
          <w:color w:val="E8692A"/>
          <w:sz w:val="21"/>
          <w:szCs w:val="21"/>
        </w:rPr>
        <w:t xml:space="preserve">Step 8: </w:t>
      </w:r>
      <w:r>
        <w:rPr>
          <w:rFonts w:ascii="Arial" w:cs="Arial" w:eastAsia="Arial" w:hAnsi="Arial"/>
          <w:color w:val="1C1C1C"/>
          <w:sz w:val="21"/>
          <w:szCs w:val="21"/>
        </w:rPr>
        <w:t xml:space="preserve">Close and reopen the spreadsheet. The Stride Campaign menu should now appear in the toolbar.</w:t>
      </w:r>
    </w:p>
    <w:p>
      <w:pPr>
        <w:spacing w:after="80"/>
      </w:pPr>
    </w:p>
    <w:p>
      <w:pPr>
        <w:pStyle w:val="Heading2"/>
        <w:spacing w:after="160" w:before="280"/>
      </w:pPr>
      <w:r>
        <w:rPr>
          <w:rFonts w:ascii="Arial" w:cs="Arial" w:eastAsia="Arial" w:hAnsi="Arial"/>
          <w:b/>
          <w:bCs/>
          <w:color w:val="E8692A"/>
          <w:sz w:val="26"/>
          <w:szCs w:val="26"/>
        </w:rPr>
        <w:t xml:space="preserve">Deploy the Unsubscribe Web App</w:t>
      </w:r>
    </w:p>
    <w:p>
      <w:pPr>
        <w:spacing w:after="100"/>
      </w:pPr>
      <w:r>
        <w:rPr>
          <w:rFonts w:ascii="Arial" w:cs="Arial" w:eastAsia="Arial" w:hAnsi="Arial"/>
          <w:b/>
          <w:bCs/>
          <w:color w:val="E8692A"/>
          <w:sz w:val="21"/>
          <w:szCs w:val="21"/>
        </w:rPr>
        <w:t xml:space="preserve">Step 1: </w:t>
      </w:r>
      <w:r>
        <w:rPr>
          <w:rFonts w:ascii="Arial" w:cs="Arial" w:eastAsia="Arial" w:hAnsi="Arial"/>
          <w:color w:val="1C1C1C"/>
          <w:sz w:val="21"/>
          <w:szCs w:val="21"/>
        </w:rPr>
        <w:t xml:space="preserve">In the Apps Script editor, click Deploy (top right) then New Deployment.</w:t>
      </w:r>
    </w:p>
    <w:p>
      <w:pPr>
        <w:spacing w:after="100"/>
      </w:pPr>
      <w:r>
        <w:rPr>
          <w:rFonts w:ascii="Arial" w:cs="Arial" w:eastAsia="Arial" w:hAnsi="Arial"/>
          <w:b/>
          <w:bCs/>
          <w:color w:val="E8692A"/>
          <w:sz w:val="21"/>
          <w:szCs w:val="21"/>
        </w:rPr>
        <w:t xml:space="preserve">Step 2: </w:t>
      </w:r>
      <w:r>
        <w:rPr>
          <w:rFonts w:ascii="Arial" w:cs="Arial" w:eastAsia="Arial" w:hAnsi="Arial"/>
          <w:color w:val="1C1C1C"/>
          <w:sz w:val="21"/>
          <w:szCs w:val="21"/>
        </w:rPr>
        <w:t xml:space="preserve">Click the gear icon next to Type and select Web App.</w:t>
      </w:r>
    </w:p>
    <w:p>
      <w:pPr>
        <w:spacing w:after="100"/>
      </w:pPr>
      <w:r>
        <w:rPr>
          <w:rFonts w:ascii="Arial" w:cs="Arial" w:eastAsia="Arial" w:hAnsi="Arial"/>
          <w:b/>
          <w:bCs/>
          <w:color w:val="E8692A"/>
          <w:sz w:val="21"/>
          <w:szCs w:val="21"/>
        </w:rPr>
        <w:t xml:space="preserve">Step 3: </w:t>
      </w:r>
      <w:r>
        <w:rPr>
          <w:rFonts w:ascii="Arial" w:cs="Arial" w:eastAsia="Arial" w:hAnsi="Arial"/>
          <w:color w:val="1C1C1C"/>
          <w:sz w:val="21"/>
          <w:szCs w:val="21"/>
        </w:rPr>
        <w:t xml:space="preserve">Set Execute as to Me and Who has access to Anyone.</w:t>
      </w:r>
    </w:p>
    <w:p>
      <w:pPr>
        <w:spacing w:after="100"/>
      </w:pPr>
      <w:r>
        <w:rPr>
          <w:rFonts w:ascii="Arial" w:cs="Arial" w:eastAsia="Arial" w:hAnsi="Arial"/>
          <w:b/>
          <w:bCs/>
          <w:color w:val="E8692A"/>
          <w:sz w:val="21"/>
          <w:szCs w:val="21"/>
        </w:rPr>
        <w:t xml:space="preserve">Step 4: </w:t>
      </w:r>
      <w:r>
        <w:rPr>
          <w:rFonts w:ascii="Arial" w:cs="Arial" w:eastAsia="Arial" w:hAnsi="Arial"/>
          <w:color w:val="1C1C1C"/>
          <w:sz w:val="21"/>
          <w:szCs w:val="21"/>
        </w:rPr>
        <w:t xml:space="preserve">Click Deploy. Copy the URL that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Deployment dialog showing the web app URL</w:t>
            </w:r>
          </w:p>
        </w:tc>
      </w:tr>
    </w:tbl>
    <w:p>
      <w:pPr>
        <w:spacing w:after="100"/>
      </w:pPr>
      <w:r>
        <w:rPr>
          <w:rFonts w:ascii="Arial" w:cs="Arial" w:eastAsia="Arial" w:hAnsi="Arial"/>
          <w:b/>
          <w:bCs/>
          <w:color w:val="E8692A"/>
          <w:sz w:val="21"/>
          <w:szCs w:val="21"/>
        </w:rPr>
        <w:t xml:space="preserve">Step 5: </w:t>
      </w:r>
      <w:r>
        <w:rPr>
          <w:rFonts w:ascii="Arial" w:cs="Arial" w:eastAsia="Arial" w:hAnsi="Arial"/>
          <w:color w:val="1C1C1C"/>
          <w:sz w:val="21"/>
          <w:szCs w:val="21"/>
        </w:rPr>
        <w:t xml:space="preserve">Go to the Settings tab in your spreadsheet. Find Unsubscribe Base URL and paste the URL in the Value column.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2A" w:sz="1"/>
              <w:left w:val="single" w:color="E8692A" w:sz="6"/>
              <w:bottom w:val="single" w:color="E8692A" w:sz="1"/>
              <w:right w:val="single" w:color="E8692A" w:sz="1"/>
            </w:tcBorders>
            <w:shd w:fill="FFF5EE" w:val="clear"/>
            <w:tcMar>
              <w:top w:type="dxa" w:w="120"/>
              <w:left w:type="dxa" w:w="200"/>
              <w:bottom w:type="dxa" w:w="120"/>
              <w:right w:type="dxa" w:w="200"/>
            </w:tcMar>
          </w:tcPr>
          <w:p>
            <w:r>
              <w:rPr>
                <w:rFonts w:ascii="Arial" w:cs="Arial" w:eastAsia="Arial" w:hAnsi="Arial"/>
                <w:b/>
                <w:bCs/>
                <w:color w:val="E8692A"/>
                <w:sz w:val="20"/>
                <w:szCs w:val="20"/>
              </w:rPr>
              <w:t xml:space="preserve">TIP: </w:t>
            </w:r>
            <w:r>
              <w:rPr>
                <w:rFonts w:ascii="Arial" w:cs="Arial" w:eastAsia="Arial" w:hAnsi="Arial"/>
                <w:color w:val="1C1C1C"/>
                <w:sz w:val="20"/>
                <w:szCs w:val="20"/>
              </w:rPr>
              <w:t xml:space="preserve">Test the unsubscribe URL by adding ?token=test123 to the end and opening it in your browser. You should see a branded Stride Logistics unsubscribe confirmation page.</w:t>
            </w:r>
          </w:p>
        </w:tc>
      </w:tr>
    </w:tbl>
    <w:p>
      <w:r>
        <w:br w:type="page"/>
      </w:r>
    </w:p>
    <w:p>
      <w:pPr>
        <w:pStyle w:val="Heading1"/>
        <w:spacing w:after="200" w:before="360"/>
      </w:pPr>
      <w:r>
        <w:rPr>
          <w:rFonts w:ascii="Arial" w:cs="Arial" w:eastAsia="Arial" w:hAnsi="Arial"/>
          <w:b/>
          <w:bCs/>
          <w:color w:val="1C1C1C"/>
          <w:sz w:val="32"/>
          <w:szCs w:val="32"/>
        </w:rPr>
        <w:t xml:space="preserve">3. Understanding the Spreadsheet Tabs</w:t>
      </w:r>
    </w:p>
    <w:p>
      <w:pPr>
        <w:spacing w:after="80"/>
      </w:pPr>
    </w:p>
    <w:p>
      <w:pPr>
        <w:pStyle w:val="Heading2"/>
        <w:spacing w:after="160" w:before="280"/>
      </w:pPr>
      <w:r>
        <w:rPr>
          <w:rFonts w:ascii="Arial" w:cs="Arial" w:eastAsia="Arial" w:hAnsi="Arial"/>
          <w:b/>
          <w:bCs/>
          <w:color w:val="E8692A"/>
          <w:sz w:val="26"/>
          <w:szCs w:val="26"/>
        </w:rPr>
        <w:t xml:space="preserve">Contacts</w:t>
      </w:r>
    </w:p>
    <w:p>
      <w:pPr>
        <w:spacing w:after="120"/>
      </w:pPr>
      <w:r>
        <w:rPr>
          <w:rFonts w:ascii="Arial" w:cs="Arial" w:eastAsia="Arial" w:hAnsi="Arial"/>
          <w:b w:val="false"/>
          <w:bCs w:val="false"/>
          <w:i w:val="false"/>
          <w:iCs w:val="false"/>
          <w:color w:val="666666"/>
          <w:sz w:val="21"/>
          <w:szCs w:val="21"/>
        </w:rPr>
        <w:t xml:space="preserve">Your master contact list. Every person you might email is here. Each row is one contact with their name, email, company, and status. New contacts can be added anytime. The system reads this tab to find eligible people for each campaign.</w:t>
      </w:r>
    </w:p>
    <w:p>
      <w:pPr>
        <w:spacing w:after="80"/>
      </w:pPr>
    </w:p>
    <w:p>
      <w:pPr>
        <w:pStyle w:val="Heading2"/>
        <w:spacing w:after="160" w:before="280"/>
      </w:pPr>
      <w:r>
        <w:rPr>
          <w:rFonts w:ascii="Arial" w:cs="Arial" w:eastAsia="Arial" w:hAnsi="Arial"/>
          <w:b/>
          <w:bCs/>
          <w:color w:val="E8692A"/>
          <w:sz w:val="26"/>
          <w:szCs w:val="26"/>
        </w:rPr>
        <w:t xml:space="preserve">Campaigns</w:t>
      </w:r>
    </w:p>
    <w:p>
      <w:pPr>
        <w:spacing w:after="120"/>
      </w:pPr>
      <w:r>
        <w:rPr>
          <w:rFonts w:ascii="Arial" w:cs="Arial" w:eastAsia="Arial" w:hAnsi="Arial"/>
          <w:b w:val="false"/>
          <w:bCs w:val="false"/>
          <w:i w:val="false"/>
          <w:iCs w:val="false"/>
          <w:color w:val="666666"/>
          <w:sz w:val="21"/>
          <w:szCs w:val="21"/>
        </w:rPr>
        <w:t xml:space="preserve">One row per campaign. This is where you define what to send, who to send it to, how many per day, and whether follow-ups happen. You create, activate, pause, and complete campaigns from this tab using the menu.</w:t>
      </w:r>
    </w:p>
    <w:p>
      <w:pPr>
        <w:spacing w:after="80"/>
      </w:pPr>
    </w:p>
    <w:p>
      <w:pPr>
        <w:pStyle w:val="Heading2"/>
        <w:spacing w:after="160" w:before="280"/>
      </w:pPr>
      <w:r>
        <w:rPr>
          <w:rFonts w:ascii="Arial" w:cs="Arial" w:eastAsia="Arial" w:hAnsi="Arial"/>
          <w:b/>
          <w:bCs/>
          <w:color w:val="E8692A"/>
          <w:sz w:val="26"/>
          <w:szCs w:val="26"/>
        </w:rPr>
        <w:t xml:space="preserve">Campaign Contacts</w:t>
      </w:r>
    </w:p>
    <w:p>
      <w:pPr>
        <w:spacing w:after="120"/>
      </w:pPr>
      <w:r>
        <w:rPr>
          <w:rFonts w:ascii="Arial" w:cs="Arial" w:eastAsia="Arial" w:hAnsi="Arial"/>
          <w:b w:val="false"/>
          <w:bCs w:val="false"/>
          <w:i w:val="false"/>
          <w:iCs w:val="false"/>
          <w:color w:val="666666"/>
          <w:sz w:val="21"/>
          <w:szCs w:val="21"/>
        </w:rPr>
        <w:t xml:space="preserve">The history table. One row per contact per campaign. Shows exactly what happened: when they were enrolled, what emails they received, whether they replied, bounced, or unsubscribed. Never edit this tab manually.</w:t>
      </w:r>
    </w:p>
    <w:p>
      <w:pPr>
        <w:spacing w:after="80"/>
      </w:pPr>
    </w:p>
    <w:p>
      <w:pPr>
        <w:pStyle w:val="Heading2"/>
        <w:spacing w:after="160" w:before="280"/>
      </w:pPr>
      <w:r>
        <w:rPr>
          <w:rFonts w:ascii="Arial" w:cs="Arial" w:eastAsia="Arial" w:hAnsi="Arial"/>
          <w:b/>
          <w:bCs/>
          <w:color w:val="E8692A"/>
          <w:sz w:val="26"/>
          <w:szCs w:val="26"/>
        </w:rPr>
        <w:t xml:space="preserve">Templates</w:t>
      </w:r>
    </w:p>
    <w:p>
      <w:pPr>
        <w:spacing w:after="120"/>
      </w:pPr>
      <w:r>
        <w:rPr>
          <w:rFonts w:ascii="Arial" w:cs="Arial" w:eastAsia="Arial" w:hAnsi="Arial"/>
          <w:b w:val="false"/>
          <w:bCs w:val="false"/>
          <w:i w:val="false"/>
          <w:iCs w:val="false"/>
          <w:color w:val="666666"/>
          <w:sz w:val="21"/>
          <w:szCs w:val="21"/>
        </w:rPr>
        <w:t xml:space="preserve">Where you store your HTML email templates. Each row has a template name, subject line, preview text, and the full HTML body. The script reads templates by name, so the name must match exactly what you put in the Campaigns tab.</w:t>
      </w:r>
    </w:p>
    <w:p>
      <w:pPr>
        <w:spacing w:after="80"/>
      </w:pPr>
    </w:p>
    <w:p>
      <w:pPr>
        <w:pStyle w:val="Heading2"/>
        <w:spacing w:after="160" w:before="280"/>
      </w:pPr>
      <w:r>
        <w:rPr>
          <w:rFonts w:ascii="Arial" w:cs="Arial" w:eastAsia="Arial" w:hAnsi="Arial"/>
          <w:b/>
          <w:bCs/>
          <w:color w:val="E8692A"/>
          <w:sz w:val="26"/>
          <w:szCs w:val="26"/>
        </w:rPr>
        <w:t xml:space="preserve">Campaign Log</w:t>
      </w:r>
    </w:p>
    <w:p>
      <w:pPr>
        <w:spacing w:after="120"/>
      </w:pPr>
      <w:r>
        <w:rPr>
          <w:rFonts w:ascii="Arial" w:cs="Arial" w:eastAsia="Arial" w:hAnsi="Arial"/>
          <w:b w:val="false"/>
          <w:bCs w:val="false"/>
          <w:i w:val="false"/>
          <w:iCs w:val="false"/>
          <w:color w:val="666666"/>
          <w:sz w:val="21"/>
          <w:szCs w:val="21"/>
        </w:rPr>
        <w:t xml:space="preserve">A permanent record of every send attempt. One row per email sent (or attempted). Shows success/failure, which campaign, which template, and any error messages. Never delete rows from this tab.</w:t>
      </w:r>
    </w:p>
    <w:p>
      <w:pPr>
        <w:spacing w:after="80"/>
      </w:pPr>
    </w:p>
    <w:p>
      <w:pPr>
        <w:pStyle w:val="Heading2"/>
        <w:spacing w:after="160" w:before="280"/>
      </w:pPr>
      <w:r>
        <w:rPr>
          <w:rFonts w:ascii="Arial" w:cs="Arial" w:eastAsia="Arial" w:hAnsi="Arial"/>
          <w:b/>
          <w:bCs/>
          <w:color w:val="E8692A"/>
          <w:sz w:val="26"/>
          <w:szCs w:val="26"/>
        </w:rPr>
        <w:t xml:space="preserve">Settings</w:t>
      </w:r>
    </w:p>
    <w:p>
      <w:pPr>
        <w:spacing w:after="120"/>
      </w:pPr>
      <w:r>
        <w:rPr>
          <w:rFonts w:ascii="Arial" w:cs="Arial" w:eastAsia="Arial" w:hAnsi="Arial"/>
          <w:b w:val="false"/>
          <w:bCs w:val="false"/>
          <w:i w:val="false"/>
          <w:iCs w:val="false"/>
          <w:color w:val="666666"/>
          <w:sz w:val="21"/>
          <w:szCs w:val="21"/>
        </w:rPr>
        <w:t xml:space="preserve">Global settings that apply to all campaigns: your digest email, booking URL, unsubscribe URL, sender name, phone, and website. Campaign-specific settings (like daily send limit) are in the Campaigns tab instead.</w:t>
      </w:r>
    </w:p>
    <w:p>
      <w:pPr>
        <w:spacing w:after="80"/>
      </w:pPr>
    </w:p>
    <w:p>
      <w:pPr>
        <w:pStyle w:val="Heading2"/>
        <w:spacing w:after="160" w:before="280"/>
      </w:pPr>
      <w:r>
        <w:rPr>
          <w:rFonts w:ascii="Arial" w:cs="Arial" w:eastAsia="Arial" w:hAnsi="Arial"/>
          <w:b/>
          <w:bCs/>
          <w:color w:val="E8692A"/>
          <w:sz w:val="26"/>
          <w:szCs w:val="26"/>
        </w:rPr>
        <w:t xml:space="preserve">Dashboard</w:t>
      </w:r>
    </w:p>
    <w:p>
      <w:pPr>
        <w:spacing w:after="120"/>
      </w:pPr>
      <w:r>
        <w:rPr>
          <w:rFonts w:ascii="Arial" w:cs="Arial" w:eastAsia="Arial" w:hAnsi="Arial"/>
          <w:b w:val="false"/>
          <w:bCs w:val="false"/>
          <w:i w:val="false"/>
          <w:iCs w:val="false"/>
          <w:color w:val="666666"/>
          <w:sz w:val="21"/>
          <w:szCs w:val="21"/>
        </w:rPr>
        <w:t xml:space="preserve">High-level stats. Refresh it using the menu: Stride Campaign &gt; Refresh Dashboard.</w:t>
      </w:r>
    </w:p>
    <w:p>
      <w:pPr>
        <w:spacing w:after="80"/>
      </w:pPr>
    </w:p>
    <w:p>
      <w:pPr>
        <w:pStyle w:val="Heading2"/>
        <w:spacing w:after="160" w:before="280"/>
      </w:pPr>
      <w:r>
        <w:rPr>
          <w:rFonts w:ascii="Arial" w:cs="Arial" w:eastAsia="Arial" w:hAnsi="Arial"/>
          <w:b/>
          <w:bCs/>
          <w:color w:val="E8692A"/>
          <w:sz w:val="26"/>
          <w:szCs w:val="26"/>
        </w:rPr>
        <w:t xml:space="preserve">Suppression Log</w:t>
      </w:r>
    </w:p>
    <w:p>
      <w:pPr>
        <w:spacing w:after="120"/>
      </w:pPr>
      <w:r>
        <w:rPr>
          <w:rFonts w:ascii="Arial" w:cs="Arial" w:eastAsia="Arial" w:hAnsi="Arial"/>
          <w:b w:val="false"/>
          <w:bCs w:val="false"/>
          <w:i w:val="false"/>
          <w:iCs w:val="false"/>
          <w:color w:val="666666"/>
          <w:sz w:val="21"/>
          <w:szCs w:val="21"/>
        </w:rPr>
        <w:t xml:space="preserve">Permanent audit trail of every suppression event (bounces, unsubscribes, replies). Never delete rows.</w:t>
      </w:r>
    </w:p>
    <w:p>
      <w:r>
        <w:br w:type="page"/>
      </w:r>
    </w:p>
    <w:p>
      <w:pPr>
        <w:pStyle w:val="Heading1"/>
        <w:spacing w:after="200" w:before="360"/>
      </w:pPr>
      <w:r>
        <w:rPr>
          <w:rFonts w:ascii="Arial" w:cs="Arial" w:eastAsia="Arial" w:hAnsi="Arial"/>
          <w:b/>
          <w:bCs/>
          <w:color w:val="1C1C1C"/>
          <w:sz w:val="32"/>
          <w:szCs w:val="32"/>
        </w:rPr>
        <w:t xml:space="preserve">4. Creating Your First Campaign</w:t>
      </w:r>
    </w:p>
    <w:p>
      <w:pPr>
        <w:spacing w:after="80"/>
      </w:pPr>
    </w:p>
    <w:p>
      <w:pPr>
        <w:pStyle w:val="Heading2"/>
        <w:spacing w:after="160" w:before="280"/>
      </w:pPr>
      <w:r>
        <w:rPr>
          <w:rFonts w:ascii="Arial" w:cs="Arial" w:eastAsia="Arial" w:hAnsi="Arial"/>
          <w:b/>
          <w:bCs/>
          <w:color w:val="E8692A"/>
          <w:sz w:val="26"/>
          <w:szCs w:val="26"/>
        </w:rPr>
        <w:t xml:space="preserve">Before You Start</w:t>
      </w:r>
    </w:p>
    <w:p>
      <w:pPr>
        <w:spacing w:after="120"/>
      </w:pPr>
      <w:r>
        <w:rPr>
          <w:rFonts w:ascii="Arial" w:cs="Arial" w:eastAsia="Arial" w:hAnsi="Arial"/>
          <w:b w:val="false"/>
          <w:bCs w:val="false"/>
          <w:i w:val="false"/>
          <w:iCs w:val="false"/>
          <w:color w:val="666666"/>
          <w:sz w:val="21"/>
          <w:szCs w:val="21"/>
        </w:rPr>
        <w:t xml:space="preserve">Make sure you have: (1) at least one HTML email template pasted into the Templates tab, (2) contacts imported into the Contacts tab, and (3) the unsubscribe web app deployed.</w:t>
      </w:r>
    </w:p>
    <w:p>
      <w:pPr>
        <w:spacing w:after="80"/>
      </w:pPr>
    </w:p>
    <w:p>
      <w:pPr>
        <w:pStyle w:val="Heading2"/>
        <w:spacing w:after="160" w:before="280"/>
      </w:pPr>
      <w:r>
        <w:rPr>
          <w:rFonts w:ascii="Arial" w:cs="Arial" w:eastAsia="Arial" w:hAnsi="Arial"/>
          <w:b/>
          <w:bCs/>
          <w:color w:val="E8692A"/>
          <w:sz w:val="26"/>
          <w:szCs w:val="26"/>
        </w:rPr>
        <w:t xml:space="preserve">Step-by-Step</w:t>
      </w:r>
    </w:p>
    <w:p>
      <w:pPr>
        <w:spacing w:after="100"/>
      </w:pPr>
      <w:r>
        <w:rPr>
          <w:rFonts w:ascii="Arial" w:cs="Arial" w:eastAsia="Arial" w:hAnsi="Arial"/>
          <w:b/>
          <w:bCs/>
          <w:color w:val="E8692A"/>
          <w:sz w:val="21"/>
          <w:szCs w:val="21"/>
        </w:rPr>
        <w:t xml:space="preserve">Step 1: </w:t>
      </w:r>
      <w:r>
        <w:rPr>
          <w:rFonts w:ascii="Arial" w:cs="Arial" w:eastAsia="Arial" w:hAnsi="Arial"/>
          <w:color w:val="1C1C1C"/>
          <w:sz w:val="21"/>
          <w:szCs w:val="21"/>
        </w:rPr>
        <w:t xml:space="preserve">Click Stride Campaign in the toolbar, then click Create New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Stride Campaign menu with Create New Campaign highlighted</w:t>
            </w:r>
          </w:p>
        </w:tc>
      </w:tr>
    </w:tbl>
    <w:p>
      <w:pPr>
        <w:spacing w:after="100"/>
      </w:pPr>
      <w:r>
        <w:rPr>
          <w:rFonts w:ascii="Arial" w:cs="Arial" w:eastAsia="Arial" w:hAnsi="Arial"/>
          <w:b/>
          <w:bCs/>
          <w:color w:val="E8692A"/>
          <w:sz w:val="21"/>
          <w:szCs w:val="21"/>
        </w:rPr>
        <w:t xml:space="preserve">Step 2: </w:t>
      </w:r>
      <w:r>
        <w:rPr>
          <w:rFonts w:ascii="Arial" w:cs="Arial" w:eastAsia="Arial" w:hAnsi="Arial"/>
          <w:color w:val="1C1C1C"/>
          <w:sz w:val="21"/>
          <w:szCs w:val="21"/>
        </w:rPr>
        <w:t xml:space="preserve">A campaign creation form appears. Fill in the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Create New Campaign form dialog</w:t>
            </w:r>
          </w:p>
        </w:tc>
      </w:tr>
    </w:tbl>
    <w:p>
      <w:pPr>
        <w:spacing w:after="80"/>
      </w:pPr>
    </w:p>
    <w:p>
      <w:pPr>
        <w:spacing w:after="120" w:before="200"/>
      </w:pPr>
      <w:r>
        <w:rPr>
          <w:rFonts w:ascii="Arial" w:cs="Arial" w:eastAsia="Arial" w:hAnsi="Arial"/>
          <w:b/>
          <w:bCs/>
          <w:color w:val="1C1C1C"/>
          <w:sz w:val="22"/>
          <w:szCs w:val="22"/>
        </w:rPr>
        <w:t xml:space="preserve">Campaign Name</w:t>
      </w:r>
    </w:p>
    <w:p>
      <w:pPr>
        <w:spacing w:after="120"/>
      </w:pPr>
      <w:r>
        <w:rPr>
          <w:rFonts w:ascii="Arial" w:cs="Arial" w:eastAsia="Arial" w:hAnsi="Arial"/>
          <w:b w:val="false"/>
          <w:bCs w:val="false"/>
          <w:i w:val="false"/>
          <w:iCs w:val="false"/>
          <w:color w:val="666666"/>
          <w:sz w:val="21"/>
          <w:szCs w:val="21"/>
        </w:rPr>
        <w:t xml:space="preserve">Enter something descriptive like Designer Prospecting Q1 or Software Launch Blast.</w:t>
      </w:r>
    </w:p>
    <w:p>
      <w:pPr>
        <w:spacing w:after="80"/>
      </w:pPr>
    </w:p>
    <w:p>
      <w:pPr>
        <w:spacing w:after="120" w:before="200"/>
      </w:pPr>
      <w:r>
        <w:rPr>
          <w:rFonts w:ascii="Arial" w:cs="Arial" w:eastAsia="Arial" w:hAnsi="Arial"/>
          <w:b/>
          <w:bCs/>
          <w:color w:val="1C1C1C"/>
          <w:sz w:val="22"/>
          <w:szCs w:val="22"/>
        </w:rPr>
        <w:t xml:space="preserve">Campaign Type</w:t>
      </w:r>
    </w:p>
    <w:p>
      <w:pPr>
        <w:spacing w:after="120"/>
      </w:pPr>
      <w:r>
        <w:rPr>
          <w:rFonts w:ascii="Arial" w:cs="Arial" w:eastAsia="Arial" w:hAnsi="Arial"/>
          <w:b w:val="false"/>
          <w:bCs w:val="false"/>
          <w:i w:val="false"/>
          <w:iCs w:val="false"/>
          <w:color w:val="666666"/>
          <w:sz w:val="21"/>
          <w:szCs w:val="21"/>
        </w:rPr>
        <w:t xml:space="preserve">Sequence = initial email + automatic follow-ups (up to 3). Choose this for prospecting campaigns.</w:t>
      </w:r>
    </w:p>
    <w:p>
      <w:pPr>
        <w:spacing w:after="120"/>
      </w:pPr>
      <w:r>
        <w:rPr>
          <w:rFonts w:ascii="Arial" w:cs="Arial" w:eastAsia="Arial" w:hAnsi="Arial"/>
          <w:b w:val="false"/>
          <w:bCs w:val="false"/>
          <w:i w:val="false"/>
          <w:iCs w:val="false"/>
          <w:color w:val="666666"/>
          <w:sz w:val="21"/>
          <w:szCs w:val="21"/>
        </w:rPr>
        <w:t xml:space="preserve">Blast = single email, no follow-ups. Choose this for one-time announcements.</w:t>
      </w:r>
    </w:p>
    <w:p>
      <w:pPr>
        <w:spacing w:after="80"/>
      </w:pPr>
    </w:p>
    <w:p>
      <w:pPr>
        <w:spacing w:after="120" w:before="200"/>
      </w:pPr>
      <w:r>
        <w:rPr>
          <w:rFonts w:ascii="Arial" w:cs="Arial" w:eastAsia="Arial" w:hAnsi="Arial"/>
          <w:b/>
          <w:bCs/>
          <w:color w:val="1C1C1C"/>
          <w:sz w:val="22"/>
          <w:szCs w:val="22"/>
        </w:rPr>
        <w:t xml:space="preserve">Priority</w:t>
      </w:r>
    </w:p>
    <w:p>
      <w:pPr>
        <w:spacing w:after="120"/>
      </w:pPr>
      <w:r>
        <w:rPr>
          <w:rFonts w:ascii="Arial" w:cs="Arial" w:eastAsia="Arial" w:hAnsi="Arial"/>
          <w:b w:val="false"/>
          <w:bCs w:val="false"/>
          <w:i w:val="false"/>
          <w:iCs w:val="false"/>
          <w:color w:val="666666"/>
          <w:sz w:val="21"/>
          <w:szCs w:val="21"/>
        </w:rPr>
        <w:t xml:space="preserve">Lower number = higher priority. If a contact qualifies for multiple campaigns, the highest priority campaign sends first. Default is 10. Use 1-5 for important campaigns.</w:t>
      </w:r>
    </w:p>
    <w:p>
      <w:pPr>
        <w:spacing w:after="80"/>
      </w:pPr>
    </w:p>
    <w:p>
      <w:pPr>
        <w:spacing w:after="120" w:before="200"/>
      </w:pPr>
      <w:r>
        <w:rPr>
          <w:rFonts w:ascii="Arial" w:cs="Arial" w:eastAsia="Arial" w:hAnsi="Arial"/>
          <w:b/>
          <w:bCs/>
          <w:color w:val="1C1C1C"/>
          <w:sz w:val="22"/>
          <w:szCs w:val="22"/>
        </w:rPr>
        <w:t xml:space="preserve">Target Type</w:t>
      </w:r>
    </w:p>
    <w:p>
      <w:pPr>
        <w:spacing w:after="120"/>
      </w:pPr>
      <w:r>
        <w:rPr>
          <w:rFonts w:ascii="Arial" w:cs="Arial" w:eastAsia="Arial" w:hAnsi="Arial"/>
          <w:b w:val="false"/>
          <w:bCs w:val="false"/>
          <w:i w:val="false"/>
          <w:iCs w:val="false"/>
          <w:color w:val="666666"/>
          <w:sz w:val="21"/>
          <w:szCs w:val="21"/>
        </w:rPr>
        <w:t xml:space="preserve">All Active Leads = contacts with Status = Pending (not yet emailed).</w:t>
      </w:r>
    </w:p>
    <w:p>
      <w:pPr>
        <w:spacing w:after="120"/>
      </w:pPr>
      <w:r>
        <w:rPr>
          <w:rFonts w:ascii="Arial" w:cs="Arial" w:eastAsia="Arial" w:hAnsi="Arial"/>
          <w:b w:val="false"/>
          <w:bCs w:val="false"/>
          <w:i w:val="false"/>
          <w:iCs w:val="false"/>
          <w:color w:val="666666"/>
          <w:sz w:val="21"/>
          <w:szCs w:val="21"/>
        </w:rPr>
        <w:t xml:space="preserve">Existing Clients = contacts with Existing Client = TRUE.</w:t>
      </w:r>
    </w:p>
    <w:p>
      <w:pPr>
        <w:spacing w:after="120"/>
      </w:pPr>
      <w:r>
        <w:rPr>
          <w:rFonts w:ascii="Arial" w:cs="Arial" w:eastAsia="Arial" w:hAnsi="Arial"/>
          <w:b w:val="false"/>
          <w:bCs w:val="false"/>
          <w:i w:val="false"/>
          <w:iCs w:val="false"/>
          <w:color w:val="666666"/>
          <w:sz w:val="21"/>
          <w:szCs w:val="21"/>
        </w:rPr>
        <w:t xml:space="preserve">Non-Clients = contacts with Existing Client = FALSE/blank.</w:t>
      </w:r>
    </w:p>
    <w:p>
      <w:pPr>
        <w:spacing w:after="120"/>
      </w:pPr>
      <w:r>
        <w:rPr>
          <w:rFonts w:ascii="Arial" w:cs="Arial" w:eastAsia="Arial" w:hAnsi="Arial"/>
          <w:b w:val="false"/>
          <w:bCs w:val="false"/>
          <w:i w:val="false"/>
          <w:iCs w:val="false"/>
          <w:color w:val="666666"/>
          <w:sz w:val="21"/>
          <w:szCs w:val="21"/>
        </w:rPr>
        <w:t xml:space="preserve">Campaign Tag = contacts whose Campaign Tag column matches your Target Value.</w:t>
      </w:r>
    </w:p>
    <w:p>
      <w:pPr>
        <w:spacing w:after="120"/>
      </w:pPr>
      <w:r>
        <w:rPr>
          <w:rFonts w:ascii="Arial" w:cs="Arial" w:eastAsia="Arial" w:hAnsi="Arial"/>
          <w:b w:val="false"/>
          <w:bCs w:val="false"/>
          <w:i w:val="false"/>
          <w:iCs w:val="false"/>
          <w:color w:val="666666"/>
          <w:sz w:val="21"/>
          <w:szCs w:val="21"/>
        </w:rPr>
        <w:t xml:space="preserve">Manual List = same as Campaign Tag, just a different label for clarity.</w:t>
      </w:r>
    </w:p>
    <w:p>
      <w:pPr>
        <w:spacing w:after="80"/>
      </w:pPr>
    </w:p>
    <w:p>
      <w:pPr>
        <w:spacing w:after="120" w:before="200"/>
      </w:pPr>
      <w:r>
        <w:rPr>
          <w:rFonts w:ascii="Arial" w:cs="Arial" w:eastAsia="Arial" w:hAnsi="Arial"/>
          <w:b/>
          <w:bCs/>
          <w:color w:val="1C1C1C"/>
          <w:sz w:val="22"/>
          <w:szCs w:val="22"/>
        </w:rPr>
        <w:t xml:space="preserve">Enrollment Mode</w:t>
      </w:r>
    </w:p>
    <w:p>
      <w:pPr>
        <w:spacing w:after="120"/>
      </w:pPr>
      <w:r>
        <w:rPr>
          <w:rFonts w:ascii="Arial" w:cs="Arial" w:eastAsia="Arial" w:hAnsi="Arial"/>
          <w:b w:val="false"/>
          <w:bCs w:val="false"/>
          <w:i w:val="false"/>
          <w:iCs w:val="false"/>
          <w:color w:val="666666"/>
          <w:sz w:val="21"/>
          <w:szCs w:val="21"/>
        </w:rPr>
        <w:t xml:space="preserve">Dynamic = the system checks for new matching contacts on every run. Good for ongoing campaigns where you keep adding contacts.</w:t>
      </w:r>
    </w:p>
    <w:p>
      <w:pPr>
        <w:spacing w:after="120"/>
      </w:pPr>
      <w:r>
        <w:rPr>
          <w:rFonts w:ascii="Arial" w:cs="Arial" w:eastAsia="Arial" w:hAnsi="Arial"/>
          <w:b w:val="false"/>
          <w:bCs w:val="false"/>
          <w:i w:val="false"/>
          <w:iCs w:val="false"/>
          <w:color w:val="666666"/>
          <w:sz w:val="21"/>
          <w:szCs w:val="21"/>
        </w:rPr>
        <w:t xml:space="preserve">Snapshot = the system enrolls matching contacts once at activation. The list is frozen. Good for one-time targeted sends.</w:t>
      </w:r>
    </w:p>
    <w:p>
      <w:pPr>
        <w:spacing w:after="80"/>
      </w:pPr>
    </w:p>
    <w:p>
      <w:pPr>
        <w:spacing w:after="120" w:before="200"/>
      </w:pPr>
      <w:r>
        <w:rPr>
          <w:rFonts w:ascii="Arial" w:cs="Arial" w:eastAsia="Arial" w:hAnsi="Arial"/>
          <w:b/>
          <w:bCs/>
          <w:color w:val="1C1C1C"/>
          <w:sz w:val="22"/>
          <w:szCs w:val="22"/>
        </w:rPr>
        <w:t xml:space="preserve">Templates</w:t>
      </w:r>
    </w:p>
    <w:p>
      <w:pPr>
        <w:spacing w:after="120"/>
      </w:pPr>
      <w:r>
        <w:rPr>
          <w:rFonts w:ascii="Arial" w:cs="Arial" w:eastAsia="Arial" w:hAnsi="Arial"/>
          <w:b w:val="false"/>
          <w:bCs w:val="false"/>
          <w:i w:val="false"/>
          <w:iCs w:val="false"/>
          <w:color w:val="666666"/>
          <w:sz w:val="21"/>
          <w:szCs w:val="21"/>
        </w:rPr>
        <w:t xml:space="preserve">Select templates from the dropdown menus. The dropdowns show all templates currently in your Templates tab. For a Sequence campaign, select an Initial Template and up to 3 Follow-Up templates. For a Blast, only the Initial Template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2A" w:sz="1"/>
              <w:left w:val="single" w:color="E8692A" w:sz="6"/>
              <w:bottom w:val="single" w:color="E8692A" w:sz="1"/>
              <w:right w:val="single" w:color="E8692A" w:sz="1"/>
            </w:tcBorders>
            <w:shd w:fill="FFF5EE" w:val="clear"/>
            <w:tcMar>
              <w:top w:type="dxa" w:w="120"/>
              <w:left w:type="dxa" w:w="200"/>
              <w:bottom w:type="dxa" w:w="120"/>
              <w:right w:type="dxa" w:w="200"/>
            </w:tcMar>
          </w:tcPr>
          <w:p>
            <w:r>
              <w:rPr>
                <w:rFonts w:ascii="Arial" w:cs="Arial" w:eastAsia="Arial" w:hAnsi="Arial"/>
                <w:b/>
                <w:bCs/>
                <w:color w:val="E8692A"/>
                <w:sz w:val="20"/>
                <w:szCs w:val="20"/>
              </w:rPr>
              <w:t xml:space="preserve">TIP: </w:t>
            </w:r>
            <w:r>
              <w:rPr>
                <w:rFonts w:ascii="Arial" w:cs="Arial" w:eastAsia="Arial" w:hAnsi="Arial"/>
                <w:color w:val="1C1C1C"/>
                <w:sz w:val="20"/>
                <w:szCs w:val="20"/>
              </w:rPr>
              <w:t xml:space="preserve">If you need to add a template first, cancel this form, click Stride Campaign &gt; Add New Template, then come back.</w:t>
            </w:r>
          </w:p>
        </w:tc>
      </w:tr>
    </w:tbl>
    <w:p>
      <w:pPr>
        <w:spacing w:after="80"/>
      </w:pPr>
    </w:p>
    <w:p>
      <w:pPr>
        <w:spacing w:after="120" w:before="200"/>
      </w:pPr>
      <w:r>
        <w:rPr>
          <w:rFonts w:ascii="Arial" w:cs="Arial" w:eastAsia="Arial" w:hAnsi="Arial"/>
          <w:b/>
          <w:bCs/>
          <w:color w:val="1C1C1C"/>
          <w:sz w:val="22"/>
          <w:szCs w:val="22"/>
        </w:rPr>
        <w:t xml:space="preserve">Send Settings</w:t>
      </w:r>
    </w:p>
    <w:p>
      <w:pPr>
        <w:spacing w:after="120"/>
      </w:pPr>
      <w:r>
        <w:rPr>
          <w:rFonts w:ascii="Arial" w:cs="Arial" w:eastAsia="Arial" w:hAnsi="Arial"/>
          <w:b w:val="false"/>
          <w:bCs w:val="false"/>
          <w:i w:val="false"/>
          <w:iCs w:val="false"/>
          <w:color w:val="666666"/>
          <w:sz w:val="21"/>
          <w:szCs w:val="21"/>
        </w:rPr>
        <w:t xml:space="preserve">Daily Send Limit: Start with 20-50. After 2 weeks with no issues, increase to 100.</w:t>
      </w:r>
    </w:p>
    <w:p>
      <w:pPr>
        <w:spacing w:after="120"/>
      </w:pPr>
      <w:r>
        <w:rPr>
          <w:rFonts w:ascii="Arial" w:cs="Arial" w:eastAsia="Arial" w:hAnsi="Arial"/>
          <w:b w:val="false"/>
          <w:bCs w:val="false"/>
          <w:i w:val="false"/>
          <w:iCs w:val="false"/>
          <w:color w:val="666666"/>
          <w:sz w:val="21"/>
          <w:szCs w:val="21"/>
        </w:rPr>
        <w:t xml:space="preserve">Send Window: Default 8 AM to 5 PM Pacific. Emails outside this window wait until the next day.</w:t>
      </w:r>
    </w:p>
    <w:p>
      <w:pPr>
        <w:spacing w:after="120"/>
      </w:pPr>
      <w:r>
        <w:rPr>
          <w:rFonts w:ascii="Arial" w:cs="Arial" w:eastAsia="Arial" w:hAnsi="Arial"/>
          <w:b w:val="false"/>
          <w:bCs w:val="false"/>
          <w:i w:val="false"/>
          <w:iCs w:val="false"/>
          <w:color w:val="666666"/>
          <w:sz w:val="21"/>
          <w:szCs w:val="21"/>
        </w:rPr>
        <w:t xml:space="preserve">Max Follow-Ups: 0 for Blast, 1-3 for Sequence.</w:t>
      </w:r>
    </w:p>
    <w:p>
      <w:pPr>
        <w:spacing w:after="120"/>
      </w:pPr>
      <w:r>
        <w:rPr>
          <w:rFonts w:ascii="Arial" w:cs="Arial" w:eastAsia="Arial" w:hAnsi="Arial"/>
          <w:b w:val="false"/>
          <w:bCs w:val="false"/>
          <w:i w:val="false"/>
          <w:iCs w:val="false"/>
          <w:color w:val="666666"/>
          <w:sz w:val="21"/>
          <w:szCs w:val="21"/>
        </w:rPr>
        <w:t xml:space="preserve">Follow-Up Interval Days: How many days between each email. Default 7.</w:t>
      </w:r>
    </w:p>
    <w:p>
      <w:pPr>
        <w:spacing w:after="80"/>
      </w:pPr>
    </w:p>
    <w:p>
      <w:pPr>
        <w:spacing w:after="120" w:before="200"/>
      </w:pPr>
      <w:r>
        <w:rPr>
          <w:rFonts w:ascii="Arial" w:cs="Arial" w:eastAsia="Arial" w:hAnsi="Arial"/>
          <w:b/>
          <w:bCs/>
          <w:color w:val="1C1C1C"/>
          <w:sz w:val="22"/>
          <w:szCs w:val="22"/>
        </w:rPr>
        <w:t xml:space="preserve">Test Mode</w:t>
      </w:r>
    </w:p>
    <w:p>
      <w:pPr>
        <w:spacing w:after="120"/>
      </w:pPr>
      <w:r>
        <w:rPr>
          <w:rFonts w:ascii="Arial" w:cs="Arial" w:eastAsia="Arial" w:hAnsi="Arial"/>
          <w:b w:val="false"/>
          <w:bCs w:val="false"/>
          <w:i w:val="false"/>
          <w:iCs w:val="false"/>
          <w:color w:val="666666"/>
          <w:sz w:val="21"/>
          <w:szCs w:val="21"/>
        </w:rPr>
        <w:t xml:space="preserve">ALWAYS leave Test Mode ON when first creating a campaign. This sends all emails to your test email instead of real contacts. The default test recipient is justin@stridenw.com.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6"/>
              <w:bottom w:val="single" w:color="CC0000" w:sz="1"/>
              <w:right w:val="single" w:color="CC0000" w:sz="1"/>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WARNING: </w:t>
            </w:r>
            <w:r>
              <w:rPr>
                <w:rFonts w:ascii="Arial" w:cs="Arial" w:eastAsia="Arial" w:hAnsi="Arial"/>
                <w:color w:val="1C1C1C"/>
                <w:sz w:val="20"/>
                <w:szCs w:val="20"/>
              </w:rPr>
              <w:t xml:space="preserve">Never turn Test Mode off until you have previewed the email and confirmed everything looks correct.</w:t>
            </w:r>
          </w:p>
        </w:tc>
      </w:tr>
    </w:tbl>
    <w:p>
      <w:pPr>
        <w:spacing w:after="80"/>
      </w:pPr>
    </w:p>
    <w:p>
      <w:pPr>
        <w:spacing w:after="100"/>
      </w:pPr>
      <w:r>
        <w:rPr>
          <w:rFonts w:ascii="Arial" w:cs="Arial" w:eastAsia="Arial" w:hAnsi="Arial"/>
          <w:b/>
          <w:bCs/>
          <w:color w:val="E8692A"/>
          <w:sz w:val="21"/>
          <w:szCs w:val="21"/>
        </w:rPr>
        <w:t xml:space="preserve">Step 3: </w:t>
      </w:r>
      <w:r>
        <w:rPr>
          <w:rFonts w:ascii="Arial" w:cs="Arial" w:eastAsia="Arial" w:hAnsi="Arial"/>
          <w:color w:val="1C1C1C"/>
          <w:sz w:val="21"/>
          <w:szCs w:val="21"/>
        </w:rPr>
        <w:t xml:space="preserve">Click Create Campaign. A new row appears in the Campaigns tab with Status = Draft.</w:t>
      </w:r>
    </w:p>
    <w:p>
      <w:pPr>
        <w:spacing w:after="100"/>
      </w:pPr>
      <w:r>
        <w:rPr>
          <w:rFonts w:ascii="Arial" w:cs="Arial" w:eastAsia="Arial" w:hAnsi="Arial"/>
          <w:b/>
          <w:bCs/>
          <w:color w:val="E8692A"/>
          <w:sz w:val="21"/>
          <w:szCs w:val="21"/>
        </w:rPr>
        <w:t xml:space="preserve">Step 4: </w:t>
      </w:r>
      <w:r>
        <w:rPr>
          <w:rFonts w:ascii="Arial" w:cs="Arial" w:eastAsia="Arial" w:hAnsi="Arial"/>
          <w:color w:val="1C1C1C"/>
          <w:sz w:val="21"/>
          <w:szCs w:val="21"/>
        </w:rPr>
        <w:t xml:space="preserve">Select the new campaign row in the Campaigns tab and click Stride Campaign &gt; Activate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Campaigns tab with a new campaign row ready to activate</w:t>
            </w:r>
          </w:p>
        </w:tc>
      </w:tr>
    </w:tbl>
    <w:p>
      <w:pPr>
        <w:spacing w:after="100"/>
      </w:pPr>
      <w:r>
        <w:rPr>
          <w:rFonts w:ascii="Arial" w:cs="Arial" w:eastAsia="Arial" w:hAnsi="Arial"/>
          <w:b/>
          <w:bCs/>
          <w:color w:val="E8692A"/>
          <w:sz w:val="21"/>
          <w:szCs w:val="21"/>
        </w:rPr>
        <w:t xml:space="preserve">Step 5: </w:t>
      </w:r>
      <w:r>
        <w:rPr>
          <w:rFonts w:ascii="Arial" w:cs="Arial" w:eastAsia="Arial" w:hAnsi="Arial"/>
          <w:color w:val="1C1C1C"/>
          <w:sz w:val="21"/>
          <w:szCs w:val="21"/>
        </w:rPr>
        <w:t xml:space="preserve">The system validates your settings. If anything is wrong, it tells you what to fix. If valid, it sets Status = Active and enrolls eligible contacts.</w:t>
      </w:r>
    </w:p>
    <w:p>
      <w:pPr>
        <w:spacing w:after="100"/>
      </w:pPr>
      <w:r>
        <w:rPr>
          <w:rFonts w:ascii="Arial" w:cs="Arial" w:eastAsia="Arial" w:hAnsi="Arial"/>
          <w:b/>
          <w:bCs/>
          <w:color w:val="E8692A"/>
          <w:sz w:val="21"/>
          <w:szCs w:val="21"/>
        </w:rPr>
        <w:t xml:space="preserve">Step 6: </w:t>
      </w:r>
      <w:r>
        <w:rPr>
          <w:rFonts w:ascii="Arial" w:cs="Arial" w:eastAsia="Arial" w:hAnsi="Arial"/>
          <w:color w:val="1C1C1C"/>
          <w:sz w:val="21"/>
          <w:szCs w:val="21"/>
        </w:rPr>
        <w:t xml:space="preserve">Click Stride Campaign &gt; Preview Campaign Email to send yourself a test.</w:t>
      </w:r>
    </w:p>
    <w:p>
      <w:pPr>
        <w:spacing w:after="100"/>
      </w:pPr>
      <w:r>
        <w:rPr>
          <w:rFonts w:ascii="Arial" w:cs="Arial" w:eastAsia="Arial" w:hAnsi="Arial"/>
          <w:b/>
          <w:bCs/>
          <w:color w:val="E8692A"/>
          <w:sz w:val="21"/>
          <w:szCs w:val="21"/>
        </w:rPr>
        <w:t xml:space="preserve">Step 7: </w:t>
      </w:r>
      <w:r>
        <w:rPr>
          <w:rFonts w:ascii="Arial" w:cs="Arial" w:eastAsia="Arial" w:hAnsi="Arial"/>
          <w:color w:val="1C1C1C"/>
          <w:sz w:val="21"/>
          <w:szCs w:val="21"/>
        </w:rPr>
        <w:t xml:space="preserve">Check your inbox. Verify the email looks correct, links work, and tokens are replaced.</w:t>
      </w:r>
    </w:p>
    <w:p>
      <w:pPr>
        <w:spacing w:after="100"/>
      </w:pPr>
      <w:r>
        <w:rPr>
          <w:rFonts w:ascii="Arial" w:cs="Arial" w:eastAsia="Arial" w:hAnsi="Arial"/>
          <w:b/>
          <w:bCs/>
          <w:color w:val="E8692A"/>
          <w:sz w:val="21"/>
          <w:szCs w:val="21"/>
        </w:rPr>
        <w:t xml:space="preserve">Step 8: </w:t>
      </w:r>
      <w:r>
        <w:rPr>
          <w:rFonts w:ascii="Arial" w:cs="Arial" w:eastAsia="Arial" w:hAnsi="Arial"/>
          <w:color w:val="1C1C1C"/>
          <w:sz w:val="21"/>
          <w:szCs w:val="21"/>
        </w:rPr>
        <w:t xml:space="preserve">When ready to go live, change Test Mode to FALSE in the Campaigns tab. Emails will start sending to real contacts on the next scheduled run (8:30 AM Pacific daily).</w:t>
      </w:r>
    </w:p>
    <w:p>
      <w:r>
        <w:br w:type="page"/>
      </w:r>
    </w:p>
    <w:p>
      <w:pPr>
        <w:pStyle w:val="Heading1"/>
        <w:spacing w:after="200" w:before="360"/>
      </w:pPr>
      <w:r>
        <w:rPr>
          <w:rFonts w:ascii="Arial" w:cs="Arial" w:eastAsia="Arial" w:hAnsi="Arial"/>
          <w:b/>
          <w:bCs/>
          <w:color w:val="1C1C1C"/>
          <w:sz w:val="32"/>
          <w:szCs w:val="32"/>
        </w:rPr>
        <w:t xml:space="preserve">5. Running the Designer Prospecting Campaign</w:t>
      </w:r>
    </w:p>
    <w:p>
      <w:pPr>
        <w:spacing w:after="120"/>
      </w:pPr>
      <w:r>
        <w:rPr>
          <w:rFonts w:ascii="Arial" w:cs="Arial" w:eastAsia="Arial" w:hAnsi="Arial"/>
          <w:b w:val="false"/>
          <w:bCs w:val="false"/>
          <w:i w:val="false"/>
          <w:iCs w:val="false"/>
          <w:color w:val="666666"/>
          <w:sz w:val="21"/>
          <w:szCs w:val="21"/>
        </w:rPr>
        <w:t xml:space="preserve">This is the original campaign we built the system for. Here is exactly how to set it up:</w:t>
      </w:r>
    </w:p>
    <w:p>
      <w:pPr>
        <w:spacing w:after="80"/>
      </w:pPr>
    </w:p>
    <w:p>
      <w:pPr>
        <w:pStyle w:val="Heading2"/>
        <w:spacing w:after="160" w:before="280"/>
      </w:pPr>
      <w:r>
        <w:rPr>
          <w:rFonts w:ascii="Arial" w:cs="Arial" w:eastAsia="Arial" w:hAnsi="Arial"/>
          <w:b/>
          <w:bCs/>
          <w:color w:val="E8692A"/>
          <w:sz w:val="26"/>
          <w:szCs w:val="26"/>
        </w:rPr>
        <w:t xml:space="preserve">Template Setup</w:t>
      </w:r>
    </w:p>
    <w:p>
      <w:pPr>
        <w:spacing w:after="100"/>
      </w:pPr>
      <w:r>
        <w:rPr>
          <w:rFonts w:ascii="Arial" w:cs="Arial" w:eastAsia="Arial" w:hAnsi="Arial"/>
          <w:b/>
          <w:bCs/>
          <w:color w:val="E8692A"/>
          <w:sz w:val="21"/>
          <w:szCs w:val="21"/>
        </w:rPr>
        <w:t xml:space="preserve">Step 1: </w:t>
      </w:r>
      <w:r>
        <w:rPr>
          <w:rFonts w:ascii="Arial" w:cs="Arial" w:eastAsia="Arial" w:hAnsi="Arial"/>
          <w:color w:val="1C1C1C"/>
          <w:sz w:val="21"/>
          <w:szCs w:val="21"/>
        </w:rPr>
        <w:t xml:space="preserve">Click Stride Campaign &gt; Add New Template for each email you need. For this campaign you need 4 templates:</w:t>
      </w:r>
    </w:p>
    <w:p>
      <w:pPr>
        <w:spacing w:after="120"/>
      </w:pPr>
      <w:r>
        <w:rPr>
          <w:rFonts w:ascii="Arial" w:cs="Arial" w:eastAsia="Arial" w:hAnsi="Arial"/>
          <w:b w:val="false"/>
          <w:bCs w:val="false"/>
          <w:i w:val="false"/>
          <w:iCs w:val="false"/>
          <w:color w:val="666666"/>
          <w:sz w:val="21"/>
          <w:szCs w:val="21"/>
        </w:rPr>
        <w:t xml:space="preserve">Initial: the v8 pain-point email. Subject: your chosen subject line. Paste the full HTML into the HTML Body field.</w:t>
      </w:r>
    </w:p>
    <w:p>
      <w:pPr>
        <w:spacing w:after="120"/>
      </w:pPr>
      <w:r>
        <w:rPr>
          <w:rFonts w:ascii="Arial" w:cs="Arial" w:eastAsia="Arial" w:hAnsi="Arial"/>
          <w:b w:val="false"/>
          <w:bCs w:val="false"/>
          <w:i w:val="false"/>
          <w:iCs w:val="false"/>
          <w:color w:val="666666"/>
          <w:sz w:val="21"/>
          <w:szCs w:val="21"/>
        </w:rPr>
        <w:t xml:space="preserve">Follow-Up 1: shorter/warmer reminder. Must include {{UNSUB_URL}}.</w:t>
      </w:r>
    </w:p>
    <w:p>
      <w:pPr>
        <w:spacing w:after="120"/>
      </w:pPr>
      <w:r>
        <w:rPr>
          <w:rFonts w:ascii="Arial" w:cs="Arial" w:eastAsia="Arial" w:hAnsi="Arial"/>
          <w:b w:val="false"/>
          <w:bCs w:val="false"/>
          <w:i w:val="false"/>
          <w:iCs w:val="false"/>
          <w:color w:val="666666"/>
          <w:sz w:val="21"/>
          <w:szCs w:val="21"/>
        </w:rPr>
        <w:t xml:space="preserve">Follow-Up 2: even shorter, more direct.</w:t>
      </w:r>
    </w:p>
    <w:p>
      <w:pPr>
        <w:spacing w:after="120"/>
      </w:pPr>
      <w:r>
        <w:rPr>
          <w:rFonts w:ascii="Arial" w:cs="Arial" w:eastAsia="Arial" w:hAnsi="Arial"/>
          <w:b w:val="false"/>
          <w:bCs w:val="false"/>
          <w:i w:val="false"/>
          <w:iCs w:val="false"/>
          <w:color w:val="666666"/>
          <w:sz w:val="21"/>
          <w:szCs w:val="21"/>
        </w:rPr>
        <w:t xml:space="preserve">Follow-Up 3: final warm close, offer expiring.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2A" w:sz="1"/>
              <w:left w:val="single" w:color="E8692A" w:sz="6"/>
              <w:bottom w:val="single" w:color="E8692A" w:sz="1"/>
              <w:right w:val="single" w:color="E8692A" w:sz="1"/>
            </w:tcBorders>
            <w:shd w:fill="FFF5EE" w:val="clear"/>
            <w:tcMar>
              <w:top w:type="dxa" w:w="120"/>
              <w:left w:type="dxa" w:w="200"/>
              <w:bottom w:type="dxa" w:w="120"/>
              <w:right w:type="dxa" w:w="200"/>
            </w:tcMar>
          </w:tcPr>
          <w:p>
            <w:r>
              <w:rPr>
                <w:rFonts w:ascii="Arial" w:cs="Arial" w:eastAsia="Arial" w:hAnsi="Arial"/>
                <w:b/>
                <w:bCs/>
                <w:color w:val="E8692A"/>
                <w:sz w:val="20"/>
                <w:szCs w:val="20"/>
              </w:rPr>
              <w:t xml:space="preserve">TIP: </w:t>
            </w:r>
            <w:r>
              <w:rPr>
                <w:rFonts w:ascii="Arial" w:cs="Arial" w:eastAsia="Arial" w:hAnsi="Arial"/>
                <w:color w:val="1C1C1C"/>
                <w:sz w:val="20"/>
                <w:szCs w:val="20"/>
              </w:rPr>
              <w:t xml:space="preserve">The Add New Template form shows all available tokens and validates that {{UNSUB_URL}} is present before saving. You can also paste templates directly into the Templates tab if you prefer.</w:t>
            </w:r>
          </w:p>
        </w:tc>
      </w:tr>
    </w:tbl>
    <w:p>
      <w:pPr>
        <w:spacing w:after="80"/>
      </w:pPr>
    </w:p>
    <w:p>
      <w:pPr>
        <w:pStyle w:val="Heading2"/>
        <w:spacing w:after="160" w:before="280"/>
      </w:pPr>
      <w:r>
        <w:rPr>
          <w:rFonts w:ascii="Arial" w:cs="Arial" w:eastAsia="Arial" w:hAnsi="Arial"/>
          <w:b/>
          <w:bCs/>
          <w:color w:val="E8692A"/>
          <w:sz w:val="26"/>
          <w:szCs w:val="26"/>
        </w:rPr>
        <w:t xml:space="preserve">Campaign Setup</w:t>
      </w:r>
    </w:p>
    <w:p>
      <w:pPr>
        <w:spacing w:after="100"/>
      </w:pPr>
      <w:r>
        <w:rPr>
          <w:rFonts w:ascii="Arial" w:cs="Arial" w:eastAsia="Arial" w:hAnsi="Arial"/>
          <w:b/>
          <w:bCs/>
          <w:color w:val="E8692A"/>
          <w:sz w:val="21"/>
          <w:szCs w:val="21"/>
        </w:rPr>
        <w:t xml:space="preserve">Step 1: </w:t>
      </w:r>
      <w:r>
        <w:rPr>
          <w:rFonts w:ascii="Arial" w:cs="Arial" w:eastAsia="Arial" w:hAnsi="Arial"/>
          <w:color w:val="1C1C1C"/>
          <w:sz w:val="21"/>
          <w:szCs w:val="21"/>
        </w:rPr>
        <w:t xml:space="preserve">Click Stride Campaign &gt; Create New Campaign.</w:t>
      </w:r>
    </w:p>
    <w:p>
      <w:pPr>
        <w:spacing w:after="100"/>
      </w:pPr>
      <w:r>
        <w:rPr>
          <w:rFonts w:ascii="Arial" w:cs="Arial" w:eastAsia="Arial" w:hAnsi="Arial"/>
          <w:b/>
          <w:bCs/>
          <w:color w:val="E8692A"/>
          <w:sz w:val="21"/>
          <w:szCs w:val="21"/>
        </w:rPr>
        <w:t xml:space="preserve">Step 2: </w:t>
      </w:r>
      <w:r>
        <w:rPr>
          <w:rFonts w:ascii="Arial" w:cs="Arial" w:eastAsia="Arial" w:hAnsi="Arial"/>
          <w:color w:val="1C1C1C"/>
          <w:sz w:val="21"/>
          <w:szCs w:val="21"/>
        </w:rPr>
        <w:t xml:space="preserve">Fill in the form with these settings:</w:t>
      </w:r>
    </w:p>
    <w:p>
      <w:pPr>
        <w:spacing w:after="80"/>
      </w:pPr>
    </w:p>
    <w:p>
      <w:pPr>
        <w:spacing w:after="120"/>
      </w:pPr>
      <w:r>
        <w:rPr>
          <w:rFonts w:ascii="Arial" w:cs="Arial" w:eastAsia="Arial" w:hAnsi="Arial"/>
          <w:b w:val="false"/>
          <w:bCs w:val="false"/>
          <w:i w:val="false"/>
          <w:iCs w:val="false"/>
          <w:color w:val="666666"/>
          <w:sz w:val="21"/>
          <w:szCs w:val="21"/>
        </w:rPr>
        <w:t xml:space="preserve">Campaign Name: Designer Prospecting Q1</w:t>
      </w:r>
    </w:p>
    <w:p>
      <w:pPr>
        <w:spacing w:after="120"/>
      </w:pPr>
      <w:r>
        <w:rPr>
          <w:rFonts w:ascii="Arial" w:cs="Arial" w:eastAsia="Arial" w:hAnsi="Arial"/>
          <w:b w:val="false"/>
          <w:bCs w:val="false"/>
          <w:i w:val="false"/>
          <w:iCs w:val="false"/>
          <w:color w:val="666666"/>
          <w:sz w:val="21"/>
          <w:szCs w:val="21"/>
        </w:rPr>
        <w:t xml:space="preserve">Type: Sequence (with follow-ups)</w:t>
      </w:r>
    </w:p>
    <w:p>
      <w:pPr>
        <w:spacing w:after="120"/>
      </w:pPr>
      <w:r>
        <w:rPr>
          <w:rFonts w:ascii="Arial" w:cs="Arial" w:eastAsia="Arial" w:hAnsi="Arial"/>
          <w:b w:val="false"/>
          <w:bCs w:val="false"/>
          <w:i w:val="false"/>
          <w:iCs w:val="false"/>
          <w:color w:val="666666"/>
          <w:sz w:val="21"/>
          <w:szCs w:val="21"/>
        </w:rPr>
        <w:t xml:space="preserve">Priority: 1</w:t>
      </w:r>
    </w:p>
    <w:p>
      <w:pPr>
        <w:spacing w:after="120"/>
      </w:pPr>
      <w:r>
        <w:rPr>
          <w:rFonts w:ascii="Arial" w:cs="Arial" w:eastAsia="Arial" w:hAnsi="Arial"/>
          <w:b w:val="false"/>
          <w:bCs w:val="false"/>
          <w:i w:val="false"/>
          <w:iCs w:val="false"/>
          <w:color w:val="666666"/>
          <w:sz w:val="21"/>
          <w:szCs w:val="21"/>
        </w:rPr>
        <w:t xml:space="preserve">Target Type: Non-Clients</w:t>
      </w:r>
    </w:p>
    <w:p>
      <w:pPr>
        <w:spacing w:after="120"/>
      </w:pPr>
      <w:r>
        <w:rPr>
          <w:rFonts w:ascii="Arial" w:cs="Arial" w:eastAsia="Arial" w:hAnsi="Arial"/>
          <w:b w:val="false"/>
          <w:bCs w:val="false"/>
          <w:i w:val="false"/>
          <w:iCs w:val="false"/>
          <w:color w:val="666666"/>
          <w:sz w:val="21"/>
          <w:szCs w:val="21"/>
        </w:rPr>
        <w:t xml:space="preserve">Target Value: (leave blank)</w:t>
      </w:r>
    </w:p>
    <w:p>
      <w:pPr>
        <w:spacing w:after="120"/>
      </w:pPr>
      <w:r>
        <w:rPr>
          <w:rFonts w:ascii="Arial" w:cs="Arial" w:eastAsia="Arial" w:hAnsi="Arial"/>
          <w:b w:val="false"/>
          <w:bCs w:val="false"/>
          <w:i w:val="false"/>
          <w:iCs w:val="false"/>
          <w:color w:val="666666"/>
          <w:sz w:val="21"/>
          <w:szCs w:val="21"/>
        </w:rPr>
        <w:t xml:space="preserve">Enrollment Mode: Dynamic (keeps adding new matches)</w:t>
      </w:r>
    </w:p>
    <w:p>
      <w:pPr>
        <w:spacing w:after="120"/>
      </w:pPr>
      <w:r>
        <w:rPr>
          <w:rFonts w:ascii="Arial" w:cs="Arial" w:eastAsia="Arial" w:hAnsi="Arial"/>
          <w:b w:val="false"/>
          <w:bCs w:val="false"/>
          <w:i w:val="false"/>
          <w:iCs w:val="false"/>
          <w:color w:val="666666"/>
          <w:sz w:val="21"/>
          <w:szCs w:val="21"/>
        </w:rPr>
        <w:t xml:space="preserve">Initial Template: select Initial from dropdown</w:t>
      </w:r>
    </w:p>
    <w:p>
      <w:pPr>
        <w:spacing w:after="120"/>
      </w:pPr>
      <w:r>
        <w:rPr>
          <w:rFonts w:ascii="Arial" w:cs="Arial" w:eastAsia="Arial" w:hAnsi="Arial"/>
          <w:b w:val="false"/>
          <w:bCs w:val="false"/>
          <w:i w:val="false"/>
          <w:iCs w:val="false"/>
          <w:color w:val="666666"/>
          <w:sz w:val="21"/>
          <w:szCs w:val="21"/>
        </w:rPr>
        <w:t xml:space="preserve">Follow-Up 1: select Follow-Up 1 from dropdown</w:t>
      </w:r>
    </w:p>
    <w:p>
      <w:pPr>
        <w:spacing w:after="120"/>
      </w:pPr>
      <w:r>
        <w:rPr>
          <w:rFonts w:ascii="Arial" w:cs="Arial" w:eastAsia="Arial" w:hAnsi="Arial"/>
          <w:b w:val="false"/>
          <w:bCs w:val="false"/>
          <w:i w:val="false"/>
          <w:iCs w:val="false"/>
          <w:color w:val="666666"/>
          <w:sz w:val="21"/>
          <w:szCs w:val="21"/>
        </w:rPr>
        <w:t xml:space="preserve">Follow-Up 2: select Follow-Up 2 from dropdown</w:t>
      </w:r>
    </w:p>
    <w:p>
      <w:pPr>
        <w:spacing w:after="120"/>
      </w:pPr>
      <w:r>
        <w:rPr>
          <w:rFonts w:ascii="Arial" w:cs="Arial" w:eastAsia="Arial" w:hAnsi="Arial"/>
          <w:b w:val="false"/>
          <w:bCs w:val="false"/>
          <w:i w:val="false"/>
          <w:iCs w:val="false"/>
          <w:color w:val="666666"/>
          <w:sz w:val="21"/>
          <w:szCs w:val="21"/>
        </w:rPr>
        <w:t xml:space="preserve">Follow-Up 3: select Follow-Up 3 from dropdown</w:t>
      </w:r>
    </w:p>
    <w:p>
      <w:pPr>
        <w:spacing w:after="120"/>
      </w:pPr>
      <w:r>
        <w:rPr>
          <w:rFonts w:ascii="Arial" w:cs="Arial" w:eastAsia="Arial" w:hAnsi="Arial"/>
          <w:b w:val="false"/>
          <w:bCs w:val="false"/>
          <w:i w:val="false"/>
          <w:iCs w:val="false"/>
          <w:color w:val="666666"/>
          <w:sz w:val="21"/>
          <w:szCs w:val="21"/>
        </w:rPr>
        <w:t xml:space="preserve">Max Follow-Ups: 3</w:t>
      </w:r>
    </w:p>
    <w:p>
      <w:pPr>
        <w:spacing w:after="120"/>
      </w:pPr>
      <w:r>
        <w:rPr>
          <w:rFonts w:ascii="Arial" w:cs="Arial" w:eastAsia="Arial" w:hAnsi="Arial"/>
          <w:b w:val="false"/>
          <w:bCs w:val="false"/>
          <w:i w:val="false"/>
          <w:iCs w:val="false"/>
          <w:color w:val="666666"/>
          <w:sz w:val="21"/>
          <w:szCs w:val="21"/>
        </w:rPr>
        <w:t xml:space="preserve">Interval (days): 7</w:t>
      </w:r>
    </w:p>
    <w:p>
      <w:pPr>
        <w:spacing w:after="120"/>
      </w:pPr>
      <w:r>
        <w:rPr>
          <w:rFonts w:ascii="Arial" w:cs="Arial" w:eastAsia="Arial" w:hAnsi="Arial"/>
          <w:b w:val="false"/>
          <w:bCs w:val="false"/>
          <w:i w:val="false"/>
          <w:iCs w:val="false"/>
          <w:color w:val="666666"/>
          <w:sz w:val="21"/>
          <w:szCs w:val="21"/>
        </w:rPr>
        <w:t xml:space="preserve">Daily Limit: 30</w:t>
      </w:r>
    </w:p>
    <w:p>
      <w:pPr>
        <w:spacing w:after="120"/>
      </w:pPr>
      <w:r>
        <w:rPr>
          <w:rFonts w:ascii="Arial" w:cs="Arial" w:eastAsia="Arial" w:hAnsi="Arial"/>
          <w:b w:val="false"/>
          <w:bCs w:val="false"/>
          <w:i w:val="false"/>
          <w:iCs w:val="false"/>
          <w:color w:val="666666"/>
          <w:sz w:val="21"/>
          <w:szCs w:val="21"/>
        </w:rPr>
        <w:t xml:space="preserve">Send Window: 8 to 17</w:t>
      </w:r>
    </w:p>
    <w:p>
      <w:pPr>
        <w:spacing w:after="120"/>
      </w:pPr>
      <w:r>
        <w:rPr>
          <w:rFonts w:ascii="Arial" w:cs="Arial" w:eastAsia="Arial" w:hAnsi="Arial"/>
          <w:b w:val="false"/>
          <w:bCs w:val="false"/>
          <w:i w:val="false"/>
          <w:iCs w:val="false"/>
          <w:color w:val="666666"/>
          <w:sz w:val="21"/>
          <w:szCs w:val="21"/>
        </w:rPr>
        <w:t xml:space="preserve">Test Mode: On</w:t>
      </w:r>
    </w:p>
    <w:p>
      <w:pPr>
        <w:spacing w:after="120"/>
      </w:pPr>
      <w:r>
        <w:rPr>
          <w:rFonts w:ascii="Arial" w:cs="Arial" w:eastAsia="Arial" w:hAnsi="Arial"/>
          <w:b w:val="false"/>
          <w:bCs w:val="false"/>
          <w:i w:val="false"/>
          <w:iCs w:val="false"/>
          <w:color w:val="666666"/>
          <w:sz w:val="21"/>
          <w:szCs w:val="21"/>
        </w:rPr>
        <w:t xml:space="preserve">Test Recipient: justin@stridenw.com</w:t>
      </w:r>
    </w:p>
    <w:p>
      <w:pPr>
        <w:spacing w:after="80"/>
      </w:pPr>
    </w:p>
    <w:p>
      <w:pPr>
        <w:spacing w:after="100"/>
      </w:pPr>
      <w:r>
        <w:rPr>
          <w:rFonts w:ascii="Arial" w:cs="Arial" w:eastAsia="Arial" w:hAnsi="Arial"/>
          <w:b/>
          <w:bCs/>
          <w:color w:val="E8692A"/>
          <w:sz w:val="21"/>
          <w:szCs w:val="21"/>
        </w:rPr>
        <w:t xml:space="preserve">Step 3: </w:t>
      </w:r>
      <w:r>
        <w:rPr>
          <w:rFonts w:ascii="Arial" w:cs="Arial" w:eastAsia="Arial" w:hAnsi="Arial"/>
          <w:color w:val="1C1C1C"/>
          <w:sz w:val="21"/>
          <w:szCs w:val="21"/>
        </w:rPr>
        <w:t xml:space="preserve">Click Create Campaign. The campaign appears in the Campaigns tab as Draft.</w:t>
      </w:r>
    </w:p>
    <w:p>
      <w:pPr>
        <w:spacing w:after="100"/>
      </w:pPr>
      <w:r>
        <w:rPr>
          <w:rFonts w:ascii="Arial" w:cs="Arial" w:eastAsia="Arial" w:hAnsi="Arial"/>
          <w:b/>
          <w:bCs/>
          <w:color w:val="E8692A"/>
          <w:sz w:val="21"/>
          <w:szCs w:val="21"/>
        </w:rPr>
        <w:t xml:space="preserve">Step 4: </w:t>
      </w:r>
      <w:r>
        <w:rPr>
          <w:rFonts w:ascii="Arial" w:cs="Arial" w:eastAsia="Arial" w:hAnsi="Arial"/>
          <w:color w:val="1C1C1C"/>
          <w:sz w:val="21"/>
          <w:szCs w:val="21"/>
        </w:rPr>
        <w:t xml:space="preserve">Select the campaign row and click Stride Campaign &gt; Activate Campaign.</w:t>
      </w:r>
    </w:p>
    <w:p>
      <w:pPr>
        <w:spacing w:after="100"/>
      </w:pPr>
      <w:r>
        <w:rPr>
          <w:rFonts w:ascii="Arial" w:cs="Arial" w:eastAsia="Arial" w:hAnsi="Arial"/>
          <w:b/>
          <w:bCs/>
          <w:color w:val="E8692A"/>
          <w:sz w:val="21"/>
          <w:szCs w:val="21"/>
        </w:rPr>
        <w:t xml:space="preserve">Step 5: </w:t>
      </w:r>
      <w:r>
        <w:rPr>
          <w:rFonts w:ascii="Arial" w:cs="Arial" w:eastAsia="Arial" w:hAnsi="Arial"/>
          <w:color w:val="1C1C1C"/>
          <w:sz w:val="21"/>
          <w:szCs w:val="21"/>
        </w:rPr>
        <w:t xml:space="preserve">Click Stride Campaign &gt; Preview Campaign Email to test.</w:t>
      </w:r>
    </w:p>
    <w:p>
      <w:pPr>
        <w:spacing w:after="100"/>
      </w:pPr>
      <w:r>
        <w:rPr>
          <w:rFonts w:ascii="Arial" w:cs="Arial" w:eastAsia="Arial" w:hAnsi="Arial"/>
          <w:b/>
          <w:bCs/>
          <w:color w:val="E8692A"/>
          <w:sz w:val="21"/>
          <w:szCs w:val="21"/>
        </w:rPr>
        <w:t xml:space="preserve">Step 6: </w:t>
      </w:r>
      <w:r>
        <w:rPr>
          <w:rFonts w:ascii="Arial" w:cs="Arial" w:eastAsia="Arial" w:hAnsi="Arial"/>
          <w:color w:val="1C1C1C"/>
          <w:sz w:val="21"/>
          <w:szCs w:val="21"/>
        </w:rPr>
        <w:t xml:space="preserve">Check your inbox. Verify everything looks correct.</w:t>
      </w:r>
    </w:p>
    <w:p>
      <w:pPr>
        <w:spacing w:after="100"/>
      </w:pPr>
      <w:r>
        <w:rPr>
          <w:rFonts w:ascii="Arial" w:cs="Arial" w:eastAsia="Arial" w:hAnsi="Arial"/>
          <w:b/>
          <w:bCs/>
          <w:color w:val="E8692A"/>
          <w:sz w:val="21"/>
          <w:szCs w:val="21"/>
        </w:rPr>
        <w:t xml:space="preserve">Step 7: </w:t>
      </w:r>
      <w:r>
        <w:rPr>
          <w:rFonts w:ascii="Arial" w:cs="Arial" w:eastAsia="Arial" w:hAnsi="Arial"/>
          <w:color w:val="1C1C1C"/>
          <w:sz w:val="21"/>
          <w:szCs w:val="21"/>
        </w:rPr>
        <w:t xml:space="preserve">When ready, change Test Mode to FALSE in the Campaigns tab to go 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2A" w:sz="1"/>
              <w:left w:val="single" w:color="E8692A" w:sz="6"/>
              <w:bottom w:val="single" w:color="E8692A" w:sz="1"/>
              <w:right w:val="single" w:color="E8692A" w:sz="1"/>
            </w:tcBorders>
            <w:shd w:fill="FFF5EE" w:val="clear"/>
            <w:tcMar>
              <w:top w:type="dxa" w:w="120"/>
              <w:left w:type="dxa" w:w="200"/>
              <w:bottom w:type="dxa" w:w="120"/>
              <w:right w:type="dxa" w:w="200"/>
            </w:tcMar>
          </w:tcPr>
          <w:p>
            <w:r>
              <w:rPr>
                <w:rFonts w:ascii="Arial" w:cs="Arial" w:eastAsia="Arial" w:hAnsi="Arial"/>
                <w:b/>
                <w:bCs/>
                <w:color w:val="E8692A"/>
                <w:sz w:val="20"/>
                <w:szCs w:val="20"/>
              </w:rPr>
              <w:t xml:space="preserve">TIP: </w:t>
            </w:r>
            <w:r>
              <w:rPr>
                <w:rFonts w:ascii="Arial" w:cs="Arial" w:eastAsia="Arial" w:hAnsi="Arial"/>
                <w:color w:val="1C1C1C"/>
                <w:sz w:val="20"/>
                <w:szCs w:val="20"/>
              </w:rPr>
              <w:t xml:space="preserve">The campaign runs automatically at 8:30 AM Pacific every day. You do not need to do anything after activation. You will receive a daily digest email with stats.</w:t>
            </w:r>
          </w:p>
        </w:tc>
      </w:tr>
    </w:tbl>
    <w:p>
      <w:r>
        <w:br w:type="page"/>
      </w:r>
    </w:p>
    <w:p>
      <w:pPr>
        <w:pStyle w:val="Heading1"/>
        <w:spacing w:after="200" w:before="360"/>
      </w:pPr>
      <w:r>
        <w:rPr>
          <w:rFonts w:ascii="Arial" w:cs="Arial" w:eastAsia="Arial" w:hAnsi="Arial"/>
          <w:b/>
          <w:bCs/>
          <w:color w:val="1C1C1C"/>
          <w:sz w:val="32"/>
          <w:szCs w:val="32"/>
        </w:rPr>
        <w:t xml:space="preserve">6. Managing Active Campaigns</w:t>
      </w:r>
    </w:p>
    <w:p>
      <w:pPr>
        <w:spacing w:after="80"/>
      </w:pPr>
    </w:p>
    <w:p>
      <w:pPr>
        <w:pStyle w:val="Heading2"/>
        <w:spacing w:after="160" w:before="280"/>
      </w:pPr>
      <w:r>
        <w:rPr>
          <w:rFonts w:ascii="Arial" w:cs="Arial" w:eastAsia="Arial" w:hAnsi="Arial"/>
          <w:b/>
          <w:bCs/>
          <w:color w:val="E8692A"/>
          <w:sz w:val="26"/>
          <w:szCs w:val="26"/>
        </w:rPr>
        <w:t xml:space="preserve">Pausing a Campaign</w:t>
      </w:r>
    </w:p>
    <w:p>
      <w:pPr>
        <w:spacing w:after="120"/>
      </w:pPr>
      <w:r>
        <w:rPr>
          <w:rFonts w:ascii="Arial" w:cs="Arial" w:eastAsia="Arial" w:hAnsi="Arial"/>
          <w:b w:val="false"/>
          <w:bCs w:val="false"/>
          <w:i w:val="false"/>
          <w:iCs w:val="false"/>
          <w:color w:val="666666"/>
          <w:sz w:val="21"/>
          <w:szCs w:val="21"/>
        </w:rPr>
        <w:t xml:space="preserve">If you need to temporarily stop a campaign (e.g., holiday, content issue):</w:t>
      </w:r>
    </w:p>
    <w:p>
      <w:pPr>
        <w:spacing w:after="100"/>
      </w:pPr>
      <w:r>
        <w:rPr>
          <w:rFonts w:ascii="Arial" w:cs="Arial" w:eastAsia="Arial" w:hAnsi="Arial"/>
          <w:b/>
          <w:bCs/>
          <w:color w:val="E8692A"/>
          <w:sz w:val="21"/>
          <w:szCs w:val="21"/>
        </w:rPr>
        <w:t xml:space="preserve">Step 1: </w:t>
      </w:r>
      <w:r>
        <w:rPr>
          <w:rFonts w:ascii="Arial" w:cs="Arial" w:eastAsia="Arial" w:hAnsi="Arial"/>
          <w:color w:val="1C1C1C"/>
          <w:sz w:val="21"/>
          <w:szCs w:val="21"/>
        </w:rPr>
        <w:t xml:space="preserve">Go to the Campaigns tab and click on the campaign row.</w:t>
      </w:r>
    </w:p>
    <w:p>
      <w:pPr>
        <w:spacing w:after="100"/>
      </w:pPr>
      <w:r>
        <w:rPr>
          <w:rFonts w:ascii="Arial" w:cs="Arial" w:eastAsia="Arial" w:hAnsi="Arial"/>
          <w:b/>
          <w:bCs/>
          <w:color w:val="E8692A"/>
          <w:sz w:val="21"/>
          <w:szCs w:val="21"/>
        </w:rPr>
        <w:t xml:space="preserve">Step 2: </w:t>
      </w:r>
      <w:r>
        <w:rPr>
          <w:rFonts w:ascii="Arial" w:cs="Arial" w:eastAsia="Arial" w:hAnsi="Arial"/>
          <w:color w:val="1C1C1C"/>
          <w:sz w:val="21"/>
          <w:szCs w:val="21"/>
        </w:rPr>
        <w:t xml:space="preserve">Click Stride Campaign &gt; Pause Campaign.</w:t>
      </w:r>
    </w:p>
    <w:p>
      <w:pPr>
        <w:spacing w:after="120"/>
      </w:pPr>
      <w:r>
        <w:rPr>
          <w:rFonts w:ascii="Arial" w:cs="Arial" w:eastAsia="Arial" w:hAnsi="Arial"/>
          <w:b w:val="false"/>
          <w:bCs w:val="false"/>
          <w:i w:val="false"/>
          <w:iCs w:val="false"/>
          <w:color w:val="666666"/>
          <w:sz w:val="21"/>
          <w:szCs w:val="21"/>
        </w:rPr>
        <w:t xml:space="preserve">Status changes to Paused. No emails will be sent. Contacts keep their current progress.</w:t>
      </w:r>
    </w:p>
    <w:p>
      <w:pPr>
        <w:spacing w:after="120"/>
      </w:pPr>
      <w:r>
        <w:rPr>
          <w:rFonts w:ascii="Arial" w:cs="Arial" w:eastAsia="Arial" w:hAnsi="Arial"/>
          <w:b w:val="false"/>
          <w:bCs w:val="false"/>
          <w:i w:val="false"/>
          <w:iCs w:val="false"/>
          <w:color w:val="666666"/>
          <w:sz w:val="21"/>
          <w:szCs w:val="21"/>
        </w:rPr>
        <w:t xml:space="preserve">To resume, change Status back to Active manually in the cell. Or create a new version.</w:t>
      </w:r>
    </w:p>
    <w:p>
      <w:pPr>
        <w:spacing w:after="80"/>
      </w:pPr>
    </w:p>
    <w:p>
      <w:pPr>
        <w:pStyle w:val="Heading2"/>
        <w:spacing w:after="160" w:before="280"/>
      </w:pPr>
      <w:r>
        <w:rPr>
          <w:rFonts w:ascii="Arial" w:cs="Arial" w:eastAsia="Arial" w:hAnsi="Arial"/>
          <w:b/>
          <w:bCs/>
          <w:color w:val="E8692A"/>
          <w:sz w:val="26"/>
          <w:szCs w:val="26"/>
        </w:rPr>
        <w:t xml:space="preserve">Completing a Campaign</w:t>
      </w:r>
    </w:p>
    <w:p>
      <w:pPr>
        <w:spacing w:after="120"/>
      </w:pPr>
      <w:r>
        <w:rPr>
          <w:rFonts w:ascii="Arial" w:cs="Arial" w:eastAsia="Arial" w:hAnsi="Arial"/>
          <w:b w:val="false"/>
          <w:bCs w:val="false"/>
          <w:i w:val="false"/>
          <w:iCs w:val="false"/>
          <w:color w:val="666666"/>
          <w:sz w:val="21"/>
          <w:szCs w:val="21"/>
        </w:rPr>
        <w:t xml:space="preserve">When a campaign is done or you want to permanently stop it:</w:t>
      </w:r>
    </w:p>
    <w:p>
      <w:pPr>
        <w:spacing w:after="100"/>
      </w:pPr>
      <w:r>
        <w:rPr>
          <w:rFonts w:ascii="Arial" w:cs="Arial" w:eastAsia="Arial" w:hAnsi="Arial"/>
          <w:b/>
          <w:bCs/>
          <w:color w:val="E8692A"/>
          <w:sz w:val="21"/>
          <w:szCs w:val="21"/>
        </w:rPr>
        <w:t xml:space="preserve">Step 1: </w:t>
      </w:r>
      <w:r>
        <w:rPr>
          <w:rFonts w:ascii="Arial" w:cs="Arial" w:eastAsia="Arial" w:hAnsi="Arial"/>
          <w:color w:val="1C1C1C"/>
          <w:sz w:val="21"/>
          <w:szCs w:val="21"/>
        </w:rPr>
        <w:t xml:space="preserve">Select the campaign row.</w:t>
      </w:r>
    </w:p>
    <w:p>
      <w:pPr>
        <w:spacing w:after="100"/>
      </w:pPr>
      <w:r>
        <w:rPr>
          <w:rFonts w:ascii="Arial" w:cs="Arial" w:eastAsia="Arial" w:hAnsi="Arial"/>
          <w:b/>
          <w:bCs/>
          <w:color w:val="E8692A"/>
          <w:sz w:val="21"/>
          <w:szCs w:val="21"/>
        </w:rPr>
        <w:t xml:space="preserve">Step 2: </w:t>
      </w:r>
      <w:r>
        <w:rPr>
          <w:rFonts w:ascii="Arial" w:cs="Arial" w:eastAsia="Arial" w:hAnsi="Arial"/>
          <w:color w:val="1C1C1C"/>
          <w:sz w:val="21"/>
          <w:szCs w:val="21"/>
        </w:rPr>
        <w:t xml:space="preserve">Click Stride Campaign &gt; Complete Campaign.</w:t>
      </w:r>
    </w:p>
    <w:p>
      <w:pPr>
        <w:spacing w:after="120"/>
      </w:pPr>
      <w:r>
        <w:rPr>
          <w:rFonts w:ascii="Arial" w:cs="Arial" w:eastAsia="Arial" w:hAnsi="Arial"/>
          <w:b w:val="false"/>
          <w:bCs w:val="false"/>
          <w:i w:val="false"/>
          <w:iCs w:val="false"/>
          <w:color w:val="666666"/>
          <w:sz w:val="21"/>
          <w:szCs w:val="21"/>
        </w:rPr>
        <w:t xml:space="preserve">Status changes to Complete. All Pending contacts in Campaign Contacts are marked Complete. The campaign will never send again.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6"/>
              <w:bottom w:val="single" w:color="CC0000" w:sz="1"/>
              <w:right w:val="single" w:color="CC0000" w:sz="1"/>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WARNING: </w:t>
            </w:r>
            <w:r>
              <w:rPr>
                <w:rFonts w:ascii="Arial" w:cs="Arial" w:eastAsia="Arial" w:hAnsi="Arial"/>
                <w:color w:val="1C1C1C"/>
                <w:sz w:val="20"/>
                <w:szCs w:val="20"/>
              </w:rPr>
              <w:t xml:space="preserve">Completing a campaign is permanent. You cannot reactivate a completed campaign. If you need to run it again, create a new one.</w:t>
            </w:r>
          </w:p>
        </w:tc>
      </w:tr>
    </w:tbl>
    <w:p>
      <w:pPr>
        <w:spacing w:after="80"/>
      </w:pPr>
    </w:p>
    <w:p>
      <w:pPr>
        <w:pStyle w:val="Heading2"/>
        <w:spacing w:after="160" w:before="280"/>
      </w:pPr>
      <w:r>
        <w:rPr>
          <w:rFonts w:ascii="Arial" w:cs="Arial" w:eastAsia="Arial" w:hAnsi="Arial"/>
          <w:b/>
          <w:bCs/>
          <w:color w:val="E8692A"/>
          <w:sz w:val="26"/>
          <w:szCs w:val="26"/>
        </w:rPr>
        <w:t xml:space="preserve">Editing a Campaign</w:t>
      </w:r>
    </w:p>
    <w:p>
      <w:pPr>
        <w:spacing w:after="120"/>
      </w:pPr>
      <w:r>
        <w:rPr>
          <w:rFonts w:ascii="Arial" w:cs="Arial" w:eastAsia="Arial" w:hAnsi="Arial"/>
          <w:b w:val="false"/>
          <w:bCs w:val="false"/>
          <w:i w:val="false"/>
          <w:iCs w:val="false"/>
          <w:color w:val="666666"/>
          <w:sz w:val="21"/>
          <w:szCs w:val="21"/>
        </w:rPr>
        <w:t xml:space="preserve">You can edit most fields while a campaign is in Draft or Paused status:</w:t>
      </w:r>
    </w:p>
    <w:p>
      <w:pPr>
        <w:spacing w:after="120"/>
      </w:pPr>
      <w:r>
        <w:rPr>
          <w:rFonts w:ascii="Arial" w:cs="Arial" w:eastAsia="Arial" w:hAnsi="Arial"/>
          <w:b w:val="false"/>
          <w:bCs w:val="false"/>
          <w:i w:val="false"/>
          <w:iCs w:val="false"/>
          <w:color w:val="666666"/>
          <w:sz w:val="21"/>
          <w:szCs w:val="21"/>
        </w:rPr>
        <w:t xml:space="preserve">Change the daily send limit, send window, follow-up interval, or templates.</w:t>
      </w:r>
    </w:p>
    <w:p>
      <w:pPr>
        <w:spacing w:after="120"/>
      </w:pPr>
      <w:r>
        <w:rPr>
          <w:rFonts w:ascii="Arial" w:cs="Arial" w:eastAsia="Arial" w:hAnsi="Arial"/>
          <w:b w:val="false"/>
          <w:bCs w:val="false"/>
          <w:i w:val="false"/>
          <w:iCs w:val="false"/>
          <w:color w:val="666666"/>
          <w:sz w:val="21"/>
          <w:szCs w:val="21"/>
        </w:rPr>
        <w:t xml:space="preserve">Change targeting (Target Type, Target Value).</w:t>
      </w:r>
    </w:p>
    <w:p>
      <w:pPr>
        <w:spacing w:after="120"/>
      </w:pPr>
      <w:r>
        <w:rPr>
          <w:rFonts w:ascii="Arial" w:cs="Arial" w:eastAsia="Arial" w:hAnsi="Arial"/>
          <w:b w:val="false"/>
          <w:bCs w:val="false"/>
          <w:i w:val="false"/>
          <w:iCs w:val="false"/>
          <w:color w:val="666666"/>
          <w:sz w:val="21"/>
          <w:szCs w:val="21"/>
        </w:rPr>
        <w:t xml:space="preserve">Change Test Mode on/off.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6"/>
              <w:bottom w:val="single" w:color="CC0000" w:sz="1"/>
              <w:right w:val="single" w:color="CC0000" w:sz="1"/>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WARNING: </w:t>
            </w:r>
            <w:r>
              <w:rPr>
                <w:rFonts w:ascii="Arial" w:cs="Arial" w:eastAsia="Arial" w:hAnsi="Arial"/>
                <w:color w:val="1C1C1C"/>
                <w:sz w:val="20"/>
                <w:szCs w:val="20"/>
              </w:rPr>
              <w:t xml:space="preserve">Do not change the Campaign ID or Campaign Name after activation. Other tabs reference these values.</w:t>
            </w:r>
          </w:p>
        </w:tc>
      </w:tr>
    </w:tbl>
    <w:p>
      <w:pPr>
        <w:spacing w:after="80"/>
      </w:pPr>
    </w:p>
    <w:p>
      <w:pPr>
        <w:pStyle w:val="Heading2"/>
        <w:spacing w:after="160" w:before="280"/>
      </w:pPr>
      <w:r>
        <w:rPr>
          <w:rFonts w:ascii="Arial" w:cs="Arial" w:eastAsia="Arial" w:hAnsi="Arial"/>
          <w:b/>
          <w:bCs/>
          <w:color w:val="E8692A"/>
          <w:sz w:val="26"/>
          <w:szCs w:val="26"/>
        </w:rPr>
        <w:t xml:space="preserve">Viewing Campaign Stats</w:t>
      </w:r>
    </w:p>
    <w:p>
      <w:pPr>
        <w:spacing w:after="120"/>
      </w:pPr>
      <w:r>
        <w:rPr>
          <w:rFonts w:ascii="Arial" w:cs="Arial" w:eastAsia="Arial" w:hAnsi="Arial"/>
          <w:b w:val="false"/>
          <w:bCs w:val="false"/>
          <w:i w:val="false"/>
          <w:iCs w:val="false"/>
          <w:color w:val="666666"/>
          <w:sz w:val="21"/>
          <w:szCs w:val="21"/>
        </w:rPr>
        <w:t xml:space="preserve">Stats are automatically updated after each run. You can see them in:</w:t>
      </w:r>
    </w:p>
    <w:p>
      <w:pPr>
        <w:spacing w:after="120"/>
      </w:pPr>
      <w:r>
        <w:rPr>
          <w:rFonts w:ascii="Arial" w:cs="Arial" w:eastAsia="Arial" w:hAnsi="Arial"/>
          <w:b w:val="false"/>
          <w:bCs w:val="false"/>
          <w:i w:val="false"/>
          <w:iCs w:val="false"/>
          <w:color w:val="666666"/>
          <w:sz w:val="21"/>
          <w:szCs w:val="21"/>
        </w:rPr>
        <w:t xml:space="preserve">The Campaigns tab: columns Total Sent, Total Replied, Total Bounced, Total Unsubscribed, Total Converted.</w:t>
      </w:r>
    </w:p>
    <w:p>
      <w:pPr>
        <w:spacing w:after="120"/>
      </w:pPr>
      <w:r>
        <w:rPr>
          <w:rFonts w:ascii="Arial" w:cs="Arial" w:eastAsia="Arial" w:hAnsi="Arial"/>
          <w:b w:val="false"/>
          <w:bCs w:val="false"/>
          <w:i w:val="false"/>
          <w:iCs w:val="false"/>
          <w:color w:val="666666"/>
          <w:sz w:val="21"/>
          <w:szCs w:val="21"/>
        </w:rPr>
        <w:t xml:space="preserve">The Dashboard tab: click Stride Campaign &gt; Refresh Dashboard for a summary.</w:t>
      </w:r>
    </w:p>
    <w:p>
      <w:pPr>
        <w:spacing w:after="120"/>
      </w:pPr>
      <w:r>
        <w:rPr>
          <w:rFonts w:ascii="Arial" w:cs="Arial" w:eastAsia="Arial" w:hAnsi="Arial"/>
          <w:b w:val="false"/>
          <w:bCs w:val="false"/>
          <w:i w:val="false"/>
          <w:iCs w:val="false"/>
          <w:color w:val="666666"/>
          <w:sz w:val="21"/>
          <w:szCs w:val="21"/>
        </w:rPr>
        <w:t xml:space="preserve">Your daily digest email: sent to you after each run with a per-campaign breakdown.</w:t>
      </w:r>
    </w:p>
    <w:p>
      <w:pPr>
        <w:spacing w:after="80"/>
      </w:pPr>
    </w:p>
    <w:p>
      <w:pPr>
        <w:pStyle w:val="Heading2"/>
        <w:spacing w:after="160" w:before="280"/>
      </w:pPr>
      <w:r>
        <w:rPr>
          <w:rFonts w:ascii="Arial" w:cs="Arial" w:eastAsia="Arial" w:hAnsi="Arial"/>
          <w:b/>
          <w:bCs/>
          <w:color w:val="E8692A"/>
          <w:sz w:val="26"/>
          <w:szCs w:val="26"/>
        </w:rPr>
        <w:t xml:space="preserve">Running Campaigns Manually</w:t>
      </w:r>
    </w:p>
    <w:p>
      <w:pPr>
        <w:spacing w:after="120"/>
      </w:pPr>
      <w:r>
        <w:rPr>
          <w:rFonts w:ascii="Arial" w:cs="Arial" w:eastAsia="Arial" w:hAnsi="Arial"/>
          <w:b w:val="false"/>
          <w:bCs w:val="false"/>
          <w:i w:val="false"/>
          <w:iCs w:val="false"/>
          <w:color w:val="666666"/>
          <w:sz w:val="21"/>
          <w:szCs w:val="21"/>
        </w:rPr>
        <w:t xml:space="preserve">Campaigns run automatically at 8:30 AM Pacific. If you want to run them manually:</w:t>
      </w:r>
    </w:p>
    <w:p>
      <w:pPr>
        <w:spacing w:after="120"/>
      </w:pPr>
      <w:r>
        <w:rPr>
          <w:rFonts w:ascii="Arial" w:cs="Arial" w:eastAsia="Arial" w:hAnsi="Arial"/>
          <w:b w:val="false"/>
          <w:bCs w:val="false"/>
          <w:i w:val="false"/>
          <w:iCs w:val="false"/>
          <w:color w:val="666666"/>
          <w:sz w:val="21"/>
          <w:szCs w:val="21"/>
        </w:rPr>
        <w:t xml:space="preserve">Click Stride Campaign &gt; Run All Campaigns.</w:t>
      </w:r>
    </w:p>
    <w:p>
      <w:pPr>
        <w:spacing w:after="120"/>
      </w:pPr>
      <w:r>
        <w:rPr>
          <w:rFonts w:ascii="Arial" w:cs="Arial" w:eastAsia="Arial" w:hAnsi="Arial"/>
          <w:b w:val="false"/>
          <w:bCs w:val="false"/>
          <w:i w:val="false"/>
          <w:iCs w:val="false"/>
          <w:color w:val="666666"/>
          <w:sz w:val="21"/>
          <w:szCs w:val="21"/>
        </w:rPr>
        <w:t xml:space="preserve">This processes all active campaigns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92A" w:sz="1"/>
              <w:left w:val="single" w:color="E8692A" w:sz="6"/>
              <w:bottom w:val="single" w:color="E8692A" w:sz="1"/>
              <w:right w:val="single" w:color="E8692A" w:sz="1"/>
            </w:tcBorders>
            <w:shd w:fill="FFF5EE" w:val="clear"/>
            <w:tcMar>
              <w:top w:type="dxa" w:w="120"/>
              <w:left w:type="dxa" w:w="200"/>
              <w:bottom w:type="dxa" w:w="120"/>
              <w:right w:type="dxa" w:w="200"/>
            </w:tcMar>
          </w:tcPr>
          <w:p>
            <w:r>
              <w:rPr>
                <w:rFonts w:ascii="Arial" w:cs="Arial" w:eastAsia="Arial" w:hAnsi="Arial"/>
                <w:b/>
                <w:bCs/>
                <w:color w:val="E8692A"/>
                <w:sz w:val="20"/>
                <w:szCs w:val="20"/>
              </w:rPr>
              <w:t xml:space="preserve">TIP: </w:t>
            </w:r>
            <w:r>
              <w:rPr>
                <w:rFonts w:ascii="Arial" w:cs="Arial" w:eastAsia="Arial" w:hAnsi="Arial"/>
                <w:color w:val="1C1C1C"/>
                <w:sz w:val="20"/>
                <w:szCs w:val="20"/>
              </w:rPr>
              <w:t xml:space="preserve">Manual runs respect all the same rules: daily limits, send windows, suppression, etc.</w:t>
            </w:r>
          </w:p>
        </w:tc>
      </w:tr>
    </w:tbl>
    <w:p>
      <w:r>
        <w:br w:type="page"/>
      </w:r>
    </w:p>
    <w:p>
      <w:pPr>
        <w:pStyle w:val="Heading1"/>
        <w:spacing w:after="200" w:before="360"/>
      </w:pPr>
      <w:r>
        <w:rPr>
          <w:rFonts w:ascii="Arial" w:cs="Arial" w:eastAsia="Arial" w:hAnsi="Arial"/>
          <w:b/>
          <w:bCs/>
          <w:color w:val="1C1C1C"/>
          <w:sz w:val="32"/>
          <w:szCs w:val="32"/>
        </w:rPr>
        <w:t xml:space="preserve">7. Creating Email Templates</w:t>
      </w:r>
    </w:p>
    <w:p>
      <w:pPr>
        <w:spacing w:after="80"/>
      </w:pPr>
    </w:p>
    <w:p>
      <w:pPr>
        <w:pStyle w:val="Heading2"/>
        <w:spacing w:after="160" w:before="280"/>
      </w:pPr>
      <w:r>
        <w:rPr>
          <w:rFonts w:ascii="Arial" w:cs="Arial" w:eastAsia="Arial" w:hAnsi="Arial"/>
          <w:b/>
          <w:bCs/>
          <w:color w:val="E8692A"/>
          <w:sz w:val="26"/>
          <w:szCs w:val="26"/>
        </w:rPr>
        <w:t xml:space="preserve">Using the Add New Template Form</w:t>
      </w:r>
    </w:p>
    <w:p>
      <w:pPr>
        <w:spacing w:after="120"/>
      </w:pPr>
      <w:r>
        <w:rPr>
          <w:rFonts w:ascii="Arial" w:cs="Arial" w:eastAsia="Arial" w:hAnsi="Arial"/>
          <w:b w:val="false"/>
          <w:bCs w:val="false"/>
          <w:i w:val="false"/>
          <w:iCs w:val="false"/>
          <w:color w:val="666666"/>
          <w:sz w:val="21"/>
          <w:szCs w:val="21"/>
        </w:rPr>
        <w:t xml:space="preserve">The easiest way to add a template is through the menu: click Stride Campaign &gt; Add New Template. A form appears with fields for:</w:t>
      </w:r>
    </w:p>
    <w:p>
      <w:pPr>
        <w:spacing w:after="120"/>
      </w:pPr>
      <w:r>
        <w:rPr>
          <w:rFonts w:ascii="Arial" w:cs="Arial" w:eastAsia="Arial" w:hAnsi="Arial"/>
          <w:b w:val="false"/>
          <w:bCs w:val="false"/>
          <w:i w:val="false"/>
          <w:iCs w:val="false"/>
          <w:color w:val="666666"/>
          <w:sz w:val="21"/>
          <w:szCs w:val="21"/>
        </w:rPr>
        <w:t xml:space="preserve">Template Name: a unique name (e.g., Software Launch Initial). This is what you select when creating a campaign.</w:t>
      </w:r>
    </w:p>
    <w:p>
      <w:pPr>
        <w:spacing w:after="120"/>
      </w:pPr>
      <w:r>
        <w:rPr>
          <w:rFonts w:ascii="Arial" w:cs="Arial" w:eastAsia="Arial" w:hAnsi="Arial"/>
          <w:b w:val="false"/>
          <w:bCs w:val="false"/>
          <w:i w:val="false"/>
          <w:iCs w:val="false"/>
          <w:color w:val="666666"/>
          <w:sz w:val="21"/>
          <w:szCs w:val="21"/>
        </w:rPr>
        <w:t xml:space="preserve">Subject Line: can include tokens like {{First Name}}.</w:t>
      </w:r>
    </w:p>
    <w:p>
      <w:pPr>
        <w:spacing w:after="120"/>
      </w:pPr>
      <w:r>
        <w:rPr>
          <w:rFonts w:ascii="Arial" w:cs="Arial" w:eastAsia="Arial" w:hAnsi="Arial"/>
          <w:b w:val="false"/>
          <w:bCs w:val="false"/>
          <w:i w:val="false"/>
          <w:iCs w:val="false"/>
          <w:color w:val="666666"/>
          <w:sz w:val="21"/>
          <w:szCs w:val="21"/>
        </w:rPr>
        <w:t xml:space="preserve">Preview Text: the text that shows in inbox previews before the email is opened.</w:t>
      </w:r>
    </w:p>
    <w:p>
      <w:pPr>
        <w:spacing w:after="120"/>
      </w:pPr>
      <w:r>
        <w:rPr>
          <w:rFonts w:ascii="Arial" w:cs="Arial" w:eastAsia="Arial" w:hAnsi="Arial"/>
          <w:b w:val="false"/>
          <w:bCs w:val="false"/>
          <w:i w:val="false"/>
          <w:iCs w:val="false"/>
          <w:color w:val="666666"/>
          <w:sz w:val="21"/>
          <w:szCs w:val="21"/>
        </w:rPr>
        <w:t xml:space="preserve">Version: optional, for your tracking (e.g., v1, v2).</w:t>
      </w:r>
    </w:p>
    <w:p>
      <w:pPr>
        <w:spacing w:after="120"/>
      </w:pPr>
      <w:r>
        <w:rPr>
          <w:rFonts w:ascii="Arial" w:cs="Arial" w:eastAsia="Arial" w:hAnsi="Arial"/>
          <w:b w:val="false"/>
          <w:bCs w:val="false"/>
          <w:i w:val="false"/>
          <w:iCs w:val="false"/>
          <w:color w:val="666666"/>
          <w:sz w:val="21"/>
          <w:szCs w:val="21"/>
        </w:rPr>
        <w:t xml:space="preserve">HTML Body: paste your complete HTML email code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Add New Template form dialog showing token reference and HTML body field</w:t>
            </w:r>
          </w:p>
        </w:tc>
      </w:tr>
    </w:tbl>
    <w:p>
      <w:pPr>
        <w:spacing w:after="120"/>
      </w:pPr>
      <w:r>
        <w:rPr>
          <w:rFonts w:ascii="Arial" w:cs="Arial" w:eastAsia="Arial" w:hAnsi="Arial"/>
          <w:b w:val="false"/>
          <w:bCs w:val="false"/>
          <w:i w:val="false"/>
          <w:iCs w:val="false"/>
          <w:color w:val="666666"/>
          <w:sz w:val="21"/>
          <w:szCs w:val="21"/>
        </w:rPr>
        <w:t xml:space="preserve">The form validates that {{UNSUB_URL}} is present in the HTML body before saving. It also checks for duplicate template names.</w:t>
      </w:r>
    </w:p>
    <w:p>
      <w:pPr>
        <w:spacing w:after="80"/>
      </w:pPr>
    </w:p>
    <w:p>
      <w:pPr>
        <w:pStyle w:val="Heading2"/>
        <w:spacing w:after="160" w:before="280"/>
      </w:pPr>
      <w:r>
        <w:rPr>
          <w:rFonts w:ascii="Arial" w:cs="Arial" w:eastAsia="Arial" w:hAnsi="Arial"/>
          <w:b/>
          <w:bCs/>
          <w:color w:val="E8692A"/>
          <w:sz w:val="26"/>
          <w:szCs w:val="26"/>
        </w:rPr>
        <w:t xml:space="preserve">Editing Templates Directly</w:t>
      </w:r>
    </w:p>
    <w:p>
      <w:pPr>
        <w:spacing w:after="120"/>
      </w:pPr>
      <w:r>
        <w:rPr>
          <w:rFonts w:ascii="Arial" w:cs="Arial" w:eastAsia="Arial" w:hAnsi="Arial"/>
          <w:b w:val="false"/>
          <w:bCs w:val="false"/>
          <w:i w:val="false"/>
          <w:iCs w:val="false"/>
          <w:color w:val="666666"/>
          <w:sz w:val="21"/>
          <w:szCs w:val="21"/>
        </w:rPr>
        <w:t xml:space="preserve">You can also edit templates directly in the Templates tab. Each row has 5 columns:</w:t>
      </w:r>
    </w:p>
    <w:p>
      <w:pPr>
        <w:spacing w:after="120"/>
      </w:pPr>
      <w:r>
        <w:rPr>
          <w:rFonts w:ascii="Arial" w:cs="Arial" w:eastAsia="Arial" w:hAnsi="Arial"/>
          <w:b w:val="false"/>
          <w:bCs w:val="false"/>
          <w:i w:val="false"/>
          <w:iCs w:val="false"/>
          <w:color w:val="666666"/>
          <w:sz w:val="21"/>
          <w:szCs w:val="21"/>
        </w:rPr>
        <w:t xml:space="preserve">Column A: Template Name. Column B: Subject Line. Column C: Preview Text. Column D: HTML Body. Column E: Version.</w:t>
      </w:r>
    </w:p>
    <w:p>
      <w:pPr>
        <w:spacing w:after="80"/>
      </w:pPr>
    </w:p>
    <w:p>
      <w:pPr>
        <w:pStyle w:val="Heading2"/>
        <w:spacing w:after="160" w:before="280"/>
      </w:pPr>
      <w:r>
        <w:rPr>
          <w:rFonts w:ascii="Arial" w:cs="Arial" w:eastAsia="Arial" w:hAnsi="Arial"/>
          <w:b/>
          <w:bCs/>
          <w:color w:val="E8692A"/>
          <w:sz w:val="26"/>
          <w:szCs w:val="26"/>
        </w:rPr>
        <w:t xml:space="preserve">Available Tokens</w:t>
      </w:r>
    </w:p>
    <w:p>
      <w:pPr>
        <w:spacing w:after="120"/>
      </w:pPr>
      <w:r>
        <w:rPr>
          <w:rFonts w:ascii="Arial" w:cs="Arial" w:eastAsia="Arial" w:hAnsi="Arial"/>
          <w:b w:val="false"/>
          <w:bCs w:val="false"/>
          <w:i w:val="false"/>
          <w:iCs w:val="false"/>
          <w:color w:val="666666"/>
          <w:sz w:val="21"/>
          <w:szCs w:val="21"/>
        </w:rPr>
        <w:t xml:space="preserve">When building HTML templates, use these tokens anywhere in the subject or body. The system replaces them automatically before sending:</w:t>
      </w:r>
    </w:p>
    <w:p>
      <w:pPr>
        <w:spacing w:after="80"/>
      </w:pPr>
    </w:p>
    <w:p>
      <w:pPr>
        <w:spacing w:after="120" w:before="200"/>
      </w:pPr>
      <w:r>
        <w:rPr>
          <w:rFonts w:ascii="Arial" w:cs="Arial" w:eastAsia="Arial" w:hAnsi="Arial"/>
          <w:b/>
          <w:bCs/>
          <w:color w:val="1C1C1C"/>
          <w:sz w:val="22"/>
          <w:szCs w:val="22"/>
        </w:rPr>
        <w:t xml:space="preserve">Contact Tokens</w:t>
      </w:r>
    </w:p>
    <w:p>
      <w:pPr>
        <w:spacing w:after="120"/>
      </w:pPr>
      <w:r>
        <w:rPr>
          <w:rFonts w:ascii="Arial" w:cs="Arial" w:eastAsia="Arial" w:hAnsi="Arial"/>
          <w:b w:val="false"/>
          <w:bCs w:val="false"/>
          <w:i w:val="false"/>
          <w:iCs w:val="false"/>
          <w:color w:val="666666"/>
          <w:sz w:val="21"/>
          <w:szCs w:val="21"/>
        </w:rPr>
        <w:t xml:space="preserve">{{First Name}} — the contact's first name</w:t>
      </w:r>
    </w:p>
    <w:p>
      <w:pPr>
        <w:spacing w:after="120"/>
      </w:pPr>
      <w:r>
        <w:rPr>
          <w:rFonts w:ascii="Arial" w:cs="Arial" w:eastAsia="Arial" w:hAnsi="Arial"/>
          <w:b w:val="false"/>
          <w:bCs w:val="false"/>
          <w:i w:val="false"/>
          <w:iCs w:val="false"/>
          <w:color w:val="666666"/>
          <w:sz w:val="21"/>
          <w:szCs w:val="21"/>
        </w:rPr>
        <w:t xml:space="preserve">{{Last Name}} — the contact's last name</w:t>
      </w:r>
    </w:p>
    <w:p>
      <w:pPr>
        <w:spacing w:after="120"/>
      </w:pPr>
      <w:r>
        <w:rPr>
          <w:rFonts w:ascii="Arial" w:cs="Arial" w:eastAsia="Arial" w:hAnsi="Arial"/>
          <w:b w:val="false"/>
          <w:bCs w:val="false"/>
          <w:i w:val="false"/>
          <w:iCs w:val="false"/>
          <w:color w:val="666666"/>
          <w:sz w:val="21"/>
          <w:szCs w:val="21"/>
        </w:rPr>
        <w:t xml:space="preserve">{{Full Name}} — first + last combined</w:t>
      </w:r>
    </w:p>
    <w:p>
      <w:pPr>
        <w:spacing w:after="120"/>
      </w:pPr>
      <w:r>
        <w:rPr>
          <w:rFonts w:ascii="Arial" w:cs="Arial" w:eastAsia="Arial" w:hAnsi="Arial"/>
          <w:b w:val="false"/>
          <w:bCs w:val="false"/>
          <w:i w:val="false"/>
          <w:iCs w:val="false"/>
          <w:color w:val="666666"/>
          <w:sz w:val="21"/>
          <w:szCs w:val="21"/>
        </w:rPr>
        <w:t xml:space="preserve">{{Company}} — the contact's company name</w:t>
      </w:r>
    </w:p>
    <w:p>
      <w:pPr>
        <w:spacing w:after="120"/>
      </w:pPr>
      <w:r>
        <w:rPr>
          <w:rFonts w:ascii="Arial" w:cs="Arial" w:eastAsia="Arial" w:hAnsi="Arial"/>
          <w:b w:val="false"/>
          <w:bCs w:val="false"/>
          <w:i w:val="false"/>
          <w:iCs w:val="false"/>
          <w:color w:val="666666"/>
          <w:sz w:val="21"/>
          <w:szCs w:val="21"/>
        </w:rPr>
        <w:t xml:space="preserve">{{Email}} — the contact's email address</w:t>
      </w:r>
    </w:p>
    <w:p>
      <w:pPr>
        <w:spacing w:after="80"/>
      </w:pPr>
    </w:p>
    <w:p>
      <w:pPr>
        <w:spacing w:after="120" w:before="200"/>
      </w:pPr>
      <w:r>
        <w:rPr>
          <w:rFonts w:ascii="Arial" w:cs="Arial" w:eastAsia="Arial" w:hAnsi="Arial"/>
          <w:b/>
          <w:bCs/>
          <w:color w:val="1C1C1C"/>
          <w:sz w:val="22"/>
          <w:szCs w:val="22"/>
        </w:rPr>
        <w:t xml:space="preserve">Link Tokens</w:t>
      </w:r>
    </w:p>
    <w:p>
      <w:pPr>
        <w:spacing w:after="120"/>
      </w:pPr>
      <w:r>
        <w:rPr>
          <w:rFonts w:ascii="Arial" w:cs="Arial" w:eastAsia="Arial" w:hAnsi="Arial"/>
          <w:b w:val="false"/>
          <w:bCs w:val="false"/>
          <w:i w:val="false"/>
          <w:iCs w:val="false"/>
          <w:color w:val="666666"/>
          <w:sz w:val="21"/>
          <w:szCs w:val="21"/>
        </w:rPr>
        <w:t xml:space="preserve">{{BookingURL}} — your booking page URL (from Settings tab)</w:t>
      </w:r>
    </w:p>
    <w:p>
      <w:pPr>
        <w:spacing w:after="120"/>
      </w:pPr>
      <w:r>
        <w:rPr>
          <w:rFonts w:ascii="Arial" w:cs="Arial" w:eastAsia="Arial" w:hAnsi="Arial"/>
          <w:b w:val="false"/>
          <w:bCs w:val="false"/>
          <w:i w:val="false"/>
          <w:iCs w:val="false"/>
          <w:color w:val="666666"/>
          <w:sz w:val="21"/>
          <w:szCs w:val="21"/>
        </w:rPr>
        <w:t xml:space="preserve">{{EMAIL_HASH}} — unique hash per contact for click tracking</w:t>
      </w:r>
    </w:p>
    <w:p>
      <w:pPr>
        <w:spacing w:after="120"/>
      </w:pPr>
      <w:r>
        <w:rPr>
          <w:rFonts w:ascii="Arial" w:cs="Arial" w:eastAsia="Arial" w:hAnsi="Arial"/>
          <w:b w:val="false"/>
          <w:bCs w:val="false"/>
          <w:i w:val="false"/>
          <w:iCs w:val="false"/>
          <w:color w:val="666666"/>
          <w:sz w:val="21"/>
          <w:szCs w:val="21"/>
        </w:rPr>
        <w:t xml:space="preserve">{{UNSUB_URL}} — one-click unsubscribe link (REQUIRED in every email)</w:t>
      </w:r>
    </w:p>
    <w:p>
      <w:pPr>
        <w:spacing w:after="80"/>
      </w:pPr>
    </w:p>
    <w:p>
      <w:pPr>
        <w:spacing w:after="120" w:before="200"/>
      </w:pPr>
      <w:r>
        <w:rPr>
          <w:rFonts w:ascii="Arial" w:cs="Arial" w:eastAsia="Arial" w:hAnsi="Arial"/>
          <w:b/>
          <w:bCs/>
          <w:color w:val="1C1C1C"/>
          <w:sz w:val="22"/>
          <w:szCs w:val="22"/>
        </w:rPr>
        <w:t xml:space="preserve">Sender Tokens</w:t>
      </w:r>
    </w:p>
    <w:p>
      <w:pPr>
        <w:spacing w:after="120"/>
      </w:pPr>
      <w:r>
        <w:rPr>
          <w:rFonts w:ascii="Arial" w:cs="Arial" w:eastAsia="Arial" w:hAnsi="Arial"/>
          <w:b w:val="false"/>
          <w:bCs w:val="false"/>
          <w:i w:val="false"/>
          <w:iCs w:val="false"/>
          <w:color w:val="666666"/>
          <w:sz w:val="21"/>
          <w:szCs w:val="21"/>
        </w:rPr>
        <w:t xml:space="preserve">{{Sender Name}}, {{Sender Phone}}, {{Sender Email}}, {{Website URL}} — pulled from Settings</w:t>
      </w:r>
    </w:p>
    <w:p>
      <w:pPr>
        <w:spacing w:after="80"/>
      </w:pPr>
    </w:p>
    <w:p>
      <w:pPr>
        <w:spacing w:after="120" w:before="200"/>
      </w:pPr>
      <w:r>
        <w:rPr>
          <w:rFonts w:ascii="Arial" w:cs="Arial" w:eastAsia="Arial" w:hAnsi="Arial"/>
          <w:b/>
          <w:bCs/>
          <w:color w:val="1C1C1C"/>
          <w:sz w:val="22"/>
          <w:szCs w:val="22"/>
        </w:rPr>
        <w:t xml:space="preserve">Date Tokens</w:t>
      </w:r>
    </w:p>
    <w:p>
      <w:pPr>
        <w:spacing w:after="120"/>
      </w:pPr>
      <w:r>
        <w:rPr>
          <w:rFonts w:ascii="Arial" w:cs="Arial" w:eastAsia="Arial" w:hAnsi="Arial"/>
          <w:b w:val="false"/>
          <w:bCs w:val="false"/>
          <w:i w:val="false"/>
          <w:iCs w:val="false"/>
          <w:color w:val="666666"/>
          <w:sz w:val="21"/>
          <w:szCs w:val="21"/>
        </w:rPr>
        <w:t xml:space="preserve">{{Current Year}}, {{Current Month}}, {{Send Date}} — auto-filled at send time</w:t>
      </w:r>
    </w:p>
    <w:p>
      <w:pPr>
        <w:spacing w:after="80"/>
      </w:pPr>
    </w:p>
    <w:p>
      <w:pPr>
        <w:spacing w:after="120" w:before="200"/>
      </w:pPr>
      <w:r>
        <w:rPr>
          <w:rFonts w:ascii="Arial" w:cs="Arial" w:eastAsia="Arial" w:hAnsi="Arial"/>
          <w:b/>
          <w:bCs/>
          <w:color w:val="1C1C1C"/>
          <w:sz w:val="22"/>
          <w:szCs w:val="22"/>
        </w:rPr>
        <w:t xml:space="preserve">Custom Tokens</w:t>
      </w:r>
    </w:p>
    <w:p>
      <w:pPr>
        <w:spacing w:after="120"/>
      </w:pPr>
      <w:r>
        <w:rPr>
          <w:rFonts w:ascii="Arial" w:cs="Arial" w:eastAsia="Arial" w:hAnsi="Arial"/>
          <w:b w:val="false"/>
          <w:bCs w:val="false"/>
          <w:i w:val="false"/>
          <w:iCs w:val="false"/>
          <w:color w:val="666666"/>
          <w:sz w:val="21"/>
          <w:szCs w:val="21"/>
        </w:rPr>
        <w:t xml:space="preserve">{{Custom 1}}, {{Custom 2}}, {{Custom 3}} — set per campaign in the Campaigns tab. Use for promo codes, event dates, special offers, etc.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6"/>
              <w:bottom w:val="single" w:color="CC0000" w:sz="1"/>
              <w:right w:val="single" w:color="CC0000" w:sz="1"/>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WARNING: </w:t>
            </w:r>
            <w:r>
              <w:rPr>
                <w:rFonts w:ascii="Arial" w:cs="Arial" w:eastAsia="Arial" w:hAnsi="Arial"/>
                <w:color w:val="1C1C1C"/>
                <w:sz w:val="20"/>
                <w:szCs w:val="20"/>
              </w:rPr>
              <w:t xml:space="preserve">Every email MUST include {{UNSUB_URL}} somewhere in the body. Without it, recipients cannot unsubscribe and you may violate anti-spam laws.</w:t>
            </w:r>
          </w:p>
        </w:tc>
      </w:tr>
    </w:tbl>
    <w:p>
      <w:r>
        <w:br w:type="page"/>
      </w:r>
    </w:p>
    <w:p>
      <w:pPr>
        <w:pStyle w:val="Heading1"/>
        <w:spacing w:after="200" w:before="360"/>
      </w:pPr>
      <w:r>
        <w:rPr>
          <w:rFonts w:ascii="Arial" w:cs="Arial" w:eastAsia="Arial" w:hAnsi="Arial"/>
          <w:b/>
          <w:bCs/>
          <w:color w:val="1C1C1C"/>
          <w:sz w:val="32"/>
          <w:szCs w:val="32"/>
        </w:rPr>
        <w:t xml:space="preserve">8. Working with Contacts</w:t>
      </w:r>
    </w:p>
    <w:p>
      <w:pPr>
        <w:spacing w:after="80"/>
      </w:pPr>
    </w:p>
    <w:p>
      <w:pPr>
        <w:pStyle w:val="Heading2"/>
        <w:spacing w:after="160" w:before="280"/>
      </w:pPr>
      <w:r>
        <w:rPr>
          <w:rFonts w:ascii="Arial" w:cs="Arial" w:eastAsia="Arial" w:hAnsi="Arial"/>
          <w:b/>
          <w:bCs/>
          <w:color w:val="E8692A"/>
          <w:sz w:val="26"/>
          <w:szCs w:val="26"/>
        </w:rPr>
        <w:t xml:space="preserve">Adding New Contacts</w:t>
      </w:r>
    </w:p>
    <w:p>
      <w:pPr>
        <w:spacing w:after="120"/>
      </w:pPr>
      <w:r>
        <w:rPr>
          <w:rFonts w:ascii="Arial" w:cs="Arial" w:eastAsia="Arial" w:hAnsi="Arial"/>
          <w:b w:val="false"/>
          <w:bCs w:val="false"/>
          <w:i w:val="false"/>
          <w:iCs w:val="false"/>
          <w:color w:val="666666"/>
          <w:sz w:val="21"/>
          <w:szCs w:val="21"/>
        </w:rPr>
        <w:t xml:space="preserve">The easiest way to add a contact is through the menu: click Stride Campaign &gt; Add New Contact. A form appears with fields for First Name, Last Name, Email, Company, Existing Client (yes/no), and Campaign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200"/>
              <w:bottom w:type="dxa" w:w="200"/>
              <w:right w:type="dxa" w:w="200"/>
            </w:tcMar>
          </w:tcPr>
          <w:p>
            <w:pPr>
              <w:jc w:val="center"/>
            </w:pPr>
            <w:r>
              <w:rPr>
                <w:rFonts w:ascii="Arial" w:cs="Arial" w:eastAsia="Arial" w:hAnsi="Arial"/>
                <w:b/>
                <w:bCs/>
                <w:color w:val="999999"/>
                <w:sz w:val="20"/>
                <w:szCs w:val="20"/>
              </w:rPr>
              <w:t xml:space="preserve">[SCREENSHOT]</w:t>
            </w:r>
          </w:p>
          <w:p>
            <w:pPr>
              <w:spacing w:before="80"/>
              <w:jc w:val="center"/>
            </w:pPr>
            <w:r>
              <w:rPr>
                <w:rFonts w:ascii="Arial" w:cs="Arial" w:eastAsia="Arial" w:hAnsi="Arial"/>
                <w:i/>
                <w:iCs/>
                <w:color w:val="999999"/>
                <w:sz w:val="18"/>
                <w:szCs w:val="18"/>
              </w:rPr>
              <w:t xml:space="preserve">Add New Contact form dialog</w:t>
            </w:r>
          </w:p>
        </w:tc>
      </w:tr>
    </w:tbl>
    <w:p>
      <w:pPr>
        <w:spacing w:after="120"/>
      </w:pPr>
      <w:r>
        <w:rPr>
          <w:rFonts w:ascii="Arial" w:cs="Arial" w:eastAsia="Arial" w:hAnsi="Arial"/>
          <w:b w:val="false"/>
          <w:bCs w:val="false"/>
          <w:i w:val="false"/>
          <w:iCs w:val="false"/>
          <w:color w:val="666666"/>
          <w:sz w:val="21"/>
          <w:szCs w:val="21"/>
        </w:rPr>
        <w:t xml:space="preserve">The form checks for duplicate emails before saving. After clicking Add Contact, the contact appears in the Contacts tab with Date Added auto-filled and Status set to Pending (or Client if marked as existing).</w:t>
      </w:r>
    </w:p>
    <w:p>
      <w:pPr>
        <w:spacing w:after="120"/>
      </w:pPr>
      <w:r>
        <w:rPr>
          <w:rFonts w:ascii="Arial" w:cs="Arial" w:eastAsia="Arial" w:hAnsi="Arial"/>
          <w:b w:val="false"/>
          <w:bCs w:val="false"/>
          <w:i w:val="false"/>
          <w:iCs w:val="false"/>
          <w:color w:val="666666"/>
          <w:sz w:val="21"/>
          <w:szCs w:val="21"/>
        </w:rPr>
        <w:t xml:space="preserve">You can also add contacts directly in the Contacts tab. Fill in at minimum: First Name (col D), Last Name (col E), and Email (col F). The onEdit trigger auto-fills Date Added and Status.</w:t>
      </w:r>
    </w:p>
    <w:p>
      <w:pPr>
        <w:spacing w:after="80"/>
      </w:pPr>
    </w:p>
    <w:p>
      <w:pPr>
        <w:pStyle w:val="Heading2"/>
        <w:spacing w:after="160" w:before="280"/>
      </w:pPr>
      <w:r>
        <w:rPr>
          <w:rFonts w:ascii="Arial" w:cs="Arial" w:eastAsia="Arial" w:hAnsi="Arial"/>
          <w:b/>
          <w:bCs/>
          <w:color w:val="E8692A"/>
          <w:sz w:val="26"/>
          <w:szCs w:val="26"/>
        </w:rPr>
        <w:t xml:space="preserve">Using Campaign Tags</w:t>
      </w:r>
    </w:p>
    <w:p>
      <w:pPr>
        <w:spacing w:after="120"/>
      </w:pPr>
      <w:r>
        <w:rPr>
          <w:rFonts w:ascii="Arial" w:cs="Arial" w:eastAsia="Arial" w:hAnsi="Arial"/>
          <w:b w:val="false"/>
          <w:bCs w:val="false"/>
          <w:i w:val="false"/>
          <w:iCs w:val="false"/>
          <w:color w:val="666666"/>
          <w:sz w:val="21"/>
          <w:szCs w:val="21"/>
        </w:rPr>
        <w:t xml:space="preserve">To target specific contacts for a campaign, put a tag in the Campaign Tag column (col J). Then in your Campaign row, set Target Type = Campaign Tag and Target Value = your tag.</w:t>
      </w:r>
    </w:p>
    <w:p>
      <w:pPr>
        <w:spacing w:after="120"/>
      </w:pPr>
      <w:r>
        <w:rPr>
          <w:rFonts w:ascii="Arial" w:cs="Arial" w:eastAsia="Arial" w:hAnsi="Arial"/>
          <w:b w:val="false"/>
          <w:bCs w:val="false"/>
          <w:i w:val="false"/>
          <w:iCs w:val="false"/>
          <w:color w:val="666666"/>
          <w:sz w:val="21"/>
          <w:szCs w:val="21"/>
        </w:rPr>
        <w:t xml:space="preserve">Example: Put Software Launch in the Campaign Tag column for 50 contacts. Create a campaign targeting Campaign Tag = Software Launch. Only those 50 contacts get the email.</w:t>
      </w:r>
    </w:p>
    <w:p>
      <w:pPr>
        <w:spacing w:after="80"/>
      </w:pPr>
    </w:p>
    <w:p>
      <w:pPr>
        <w:pStyle w:val="Heading2"/>
        <w:spacing w:after="160" w:before="280"/>
      </w:pPr>
      <w:r>
        <w:rPr>
          <w:rFonts w:ascii="Arial" w:cs="Arial" w:eastAsia="Arial" w:hAnsi="Arial"/>
          <w:b/>
          <w:bCs/>
          <w:color w:val="E8692A"/>
          <w:sz w:val="26"/>
          <w:szCs w:val="26"/>
        </w:rPr>
        <w:t xml:space="preserve">Suppression and Blocking</w:t>
      </w:r>
    </w:p>
    <w:p>
      <w:pPr>
        <w:spacing w:after="120"/>
      </w:pPr>
      <w:r>
        <w:rPr>
          <w:rFonts w:ascii="Arial" w:cs="Arial" w:eastAsia="Arial" w:hAnsi="Arial"/>
          <w:b w:val="false"/>
          <w:bCs w:val="false"/>
          <w:i w:val="false"/>
          <w:iCs w:val="false"/>
          <w:color w:val="666666"/>
          <w:sz w:val="21"/>
          <w:szCs w:val="21"/>
        </w:rPr>
        <w:t xml:space="preserve">Contacts are automatically suppressed (blocked from all future emails) when they:</w:t>
      </w:r>
    </w:p>
    <w:p>
      <w:pPr>
        <w:spacing w:after="120"/>
      </w:pPr>
      <w:r>
        <w:rPr>
          <w:rFonts w:ascii="Arial" w:cs="Arial" w:eastAsia="Arial" w:hAnsi="Arial"/>
          <w:b w:val="false"/>
          <w:bCs w:val="false"/>
          <w:i w:val="false"/>
          <w:iCs w:val="false"/>
          <w:color w:val="666666"/>
          <w:sz w:val="21"/>
          <w:szCs w:val="21"/>
        </w:rPr>
        <w:t xml:space="preserve">Reply to any campaign email (v1 behavior)</w:t>
      </w:r>
    </w:p>
    <w:p>
      <w:pPr>
        <w:spacing w:after="120"/>
      </w:pPr>
      <w:r>
        <w:rPr>
          <w:rFonts w:ascii="Arial" w:cs="Arial" w:eastAsia="Arial" w:hAnsi="Arial"/>
          <w:b w:val="false"/>
          <w:bCs w:val="false"/>
          <w:i w:val="false"/>
          <w:iCs w:val="false"/>
          <w:color w:val="666666"/>
          <w:sz w:val="21"/>
          <w:szCs w:val="21"/>
        </w:rPr>
        <w:t xml:space="preserve">Bounce (email address is invalid)</w:t>
      </w:r>
    </w:p>
    <w:p>
      <w:pPr>
        <w:spacing w:after="120"/>
      </w:pPr>
      <w:r>
        <w:rPr>
          <w:rFonts w:ascii="Arial" w:cs="Arial" w:eastAsia="Arial" w:hAnsi="Arial"/>
          <w:b w:val="false"/>
          <w:bCs w:val="false"/>
          <w:i w:val="false"/>
          <w:iCs w:val="false"/>
          <w:color w:val="666666"/>
          <w:sz w:val="21"/>
          <w:szCs w:val="21"/>
        </w:rPr>
        <w:t xml:space="preserve">Unsubscribe (via link or reply keyword)</w:t>
      </w:r>
    </w:p>
    <w:p>
      <w:pPr>
        <w:spacing w:after="80"/>
      </w:pPr>
    </w:p>
    <w:p>
      <w:pPr>
        <w:spacing w:after="120"/>
      </w:pPr>
      <w:r>
        <w:rPr>
          <w:rFonts w:ascii="Arial" w:cs="Arial" w:eastAsia="Arial" w:hAnsi="Arial"/>
          <w:b w:val="false"/>
          <w:bCs w:val="false"/>
          <w:i w:val="false"/>
          <w:iCs w:val="false"/>
          <w:color w:val="666666"/>
          <w:sz w:val="21"/>
          <w:szCs w:val="21"/>
        </w:rPr>
        <w:t xml:space="preserve">To manually suppress a contact: set Suppressed = TRUE and fill in Suppression Reason.</w:t>
      </w:r>
    </w:p>
    <w:p>
      <w:pPr>
        <w:spacing w:after="120"/>
      </w:pPr>
      <w:r>
        <w:rPr>
          <w:rFonts w:ascii="Arial" w:cs="Arial" w:eastAsia="Arial" w:hAnsi="Arial"/>
          <w:b w:val="false"/>
          <w:bCs w:val="false"/>
          <w:i w:val="false"/>
          <w:iCs w:val="false"/>
          <w:color w:val="666666"/>
          <w:sz w:val="21"/>
          <w:szCs w:val="21"/>
        </w:rPr>
        <w:t xml:space="preserve">To release a suppressed contact: set Suppressed = FALSE, clear the Suppression Reason, and add a note in Manual Release Note explaining why.</w:t>
      </w:r>
    </w:p>
    <w:p>
      <w:pPr>
        <w:spacing w:after="80"/>
      </w:pPr>
    </w:p>
    <w:p>
      <w:pPr>
        <w:pStyle w:val="Heading2"/>
        <w:spacing w:after="160" w:before="280"/>
      </w:pPr>
      <w:r>
        <w:rPr>
          <w:rFonts w:ascii="Arial" w:cs="Arial" w:eastAsia="Arial" w:hAnsi="Arial"/>
          <w:b/>
          <w:bCs/>
          <w:color w:val="E8692A"/>
          <w:sz w:val="26"/>
          <w:szCs w:val="26"/>
        </w:rPr>
        <w:t xml:space="preserve">Importing Contacts</w:t>
      </w:r>
    </w:p>
    <w:p>
      <w:pPr>
        <w:spacing w:after="120"/>
      </w:pPr>
      <w:r>
        <w:rPr>
          <w:rFonts w:ascii="Arial" w:cs="Arial" w:eastAsia="Arial" w:hAnsi="Arial"/>
          <w:b w:val="false"/>
          <w:bCs w:val="false"/>
          <w:i w:val="false"/>
          <w:iCs w:val="false"/>
          <w:color w:val="666666"/>
          <w:sz w:val="21"/>
          <w:szCs w:val="21"/>
        </w:rPr>
        <w:t xml:space="preserve">Click Stride Campaign &gt; Import Contacts to re-import from the two source spreadsheets (Architects list and Client Email Mailing List). This only adds new contacts that don't already exist. It will not create duplicates.</w:t>
      </w:r>
    </w:p>
    <w:p>
      <w:r>
        <w:br w:type="page"/>
      </w:r>
    </w:p>
    <w:p>
      <w:pPr>
        <w:pStyle w:val="Heading1"/>
        <w:spacing w:after="200" w:before="360"/>
      </w:pPr>
      <w:r>
        <w:rPr>
          <w:rFonts w:ascii="Arial" w:cs="Arial" w:eastAsia="Arial" w:hAnsi="Arial"/>
          <w:b/>
          <w:bCs/>
          <w:color w:val="1C1C1C"/>
          <w:sz w:val="32"/>
          <w:szCs w:val="32"/>
        </w:rPr>
        <w:t xml:space="preserve">9. Daily Operations</w:t>
      </w:r>
    </w:p>
    <w:p>
      <w:pPr>
        <w:spacing w:after="80"/>
      </w:pPr>
    </w:p>
    <w:p>
      <w:pPr>
        <w:pStyle w:val="Heading2"/>
        <w:spacing w:after="160" w:before="280"/>
      </w:pPr>
      <w:r>
        <w:rPr>
          <w:rFonts w:ascii="Arial" w:cs="Arial" w:eastAsia="Arial" w:hAnsi="Arial"/>
          <w:b/>
          <w:bCs/>
          <w:color w:val="E8692A"/>
          <w:sz w:val="26"/>
          <w:szCs w:val="26"/>
        </w:rPr>
        <w:t xml:space="preserve">What Happens Automatically</w:t>
      </w:r>
    </w:p>
    <w:p>
      <w:pPr>
        <w:spacing w:after="120"/>
      </w:pPr>
      <w:r>
        <w:rPr>
          <w:rFonts w:ascii="Arial" w:cs="Arial" w:eastAsia="Arial" w:hAnsi="Arial"/>
          <w:b w:val="false"/>
          <w:bCs w:val="false"/>
          <w:i w:val="false"/>
          <w:iCs w:val="false"/>
          <w:color w:val="666666"/>
          <w:sz w:val="21"/>
          <w:szCs w:val="21"/>
        </w:rPr>
        <w:t xml:space="preserve">7:30 AM Pacific: checkInbox() runs. Detects replies, bounces, and unsubscribe requests from the past 2 days.</w:t>
      </w:r>
    </w:p>
    <w:p>
      <w:pPr>
        <w:spacing w:after="120"/>
      </w:pPr>
      <w:r>
        <w:rPr>
          <w:rFonts w:ascii="Arial" w:cs="Arial" w:eastAsia="Arial" w:hAnsi="Arial"/>
          <w:b w:val="false"/>
          <w:bCs w:val="false"/>
          <w:i w:val="false"/>
          <w:iCs w:val="false"/>
          <w:color w:val="666666"/>
          <w:sz w:val="21"/>
          <w:szCs w:val="21"/>
        </w:rPr>
        <w:t xml:space="preserve">8:30 AM Pacific: runAllCampaigns() runs. Processes all active campaigns, sends eligible emails, schedules follow-ups, updates stats, and sends you the daily digest.</w:t>
      </w:r>
    </w:p>
    <w:p>
      <w:pPr>
        <w:spacing w:after="80"/>
      </w:pPr>
    </w:p>
    <w:p>
      <w:pPr>
        <w:pStyle w:val="Heading2"/>
        <w:spacing w:after="160" w:before="280"/>
      </w:pPr>
      <w:r>
        <w:rPr>
          <w:rFonts w:ascii="Arial" w:cs="Arial" w:eastAsia="Arial" w:hAnsi="Arial"/>
          <w:b/>
          <w:bCs/>
          <w:color w:val="E8692A"/>
          <w:sz w:val="26"/>
          <w:szCs w:val="26"/>
        </w:rPr>
        <w:t xml:space="preserve">What You Should Do Daily</w:t>
      </w:r>
    </w:p>
    <w:p>
      <w:pPr>
        <w:spacing w:after="120"/>
      </w:pPr>
      <w:r>
        <w:rPr>
          <w:rFonts w:ascii="Arial" w:cs="Arial" w:eastAsia="Arial" w:hAnsi="Arial"/>
          <w:b w:val="false"/>
          <w:bCs w:val="false"/>
          <w:i w:val="false"/>
          <w:iCs w:val="false"/>
          <w:color w:val="666666"/>
          <w:sz w:val="21"/>
          <w:szCs w:val="21"/>
        </w:rPr>
        <w:t xml:space="preserve">Check your daily digest email for any issues (bounces, errors, unusual unsubscribe rates).</w:t>
      </w:r>
    </w:p>
    <w:p>
      <w:pPr>
        <w:spacing w:after="120"/>
      </w:pPr>
      <w:r>
        <w:rPr>
          <w:rFonts w:ascii="Arial" w:cs="Arial" w:eastAsia="Arial" w:hAnsi="Arial"/>
          <w:b w:val="false"/>
          <w:bCs w:val="false"/>
          <w:i w:val="false"/>
          <w:iCs w:val="false"/>
          <w:color w:val="666666"/>
          <w:sz w:val="21"/>
          <w:szCs w:val="21"/>
        </w:rPr>
        <w:t xml:space="preserve">Optional: Open the spreadsheet and click Stride Campaign &gt; Refresh Dashboard to see current stats.</w:t>
      </w:r>
    </w:p>
    <w:p>
      <w:pPr>
        <w:spacing w:after="80"/>
      </w:pPr>
    </w:p>
    <w:p>
      <w:pPr>
        <w:pStyle w:val="Heading2"/>
        <w:spacing w:after="160" w:before="280"/>
      </w:pPr>
      <w:r>
        <w:rPr>
          <w:rFonts w:ascii="Arial" w:cs="Arial" w:eastAsia="Arial" w:hAnsi="Arial"/>
          <w:b/>
          <w:bCs/>
          <w:color w:val="E8692A"/>
          <w:sz w:val="26"/>
          <w:szCs w:val="26"/>
        </w:rPr>
        <w:t xml:space="preserve">What You Should Do Weekly</w:t>
      </w:r>
    </w:p>
    <w:p>
      <w:pPr>
        <w:spacing w:after="120"/>
      </w:pPr>
      <w:r>
        <w:rPr>
          <w:rFonts w:ascii="Arial" w:cs="Arial" w:eastAsia="Arial" w:hAnsi="Arial"/>
          <w:b w:val="false"/>
          <w:bCs w:val="false"/>
          <w:i w:val="false"/>
          <w:iCs w:val="false"/>
          <w:color w:val="666666"/>
          <w:sz w:val="21"/>
          <w:szCs w:val="21"/>
        </w:rPr>
        <w:t xml:space="preserve">Review the Campaign Contacts tab for replied contacts — these are warm leads.</w:t>
      </w:r>
    </w:p>
    <w:p>
      <w:pPr>
        <w:spacing w:after="120"/>
      </w:pPr>
      <w:r>
        <w:rPr>
          <w:rFonts w:ascii="Arial" w:cs="Arial" w:eastAsia="Arial" w:hAnsi="Arial"/>
          <w:b w:val="false"/>
          <w:bCs w:val="false"/>
          <w:i w:val="false"/>
          <w:iCs w:val="false"/>
          <w:color w:val="666666"/>
          <w:sz w:val="21"/>
          <w:szCs w:val="21"/>
        </w:rPr>
        <w:t xml:space="preserve">Review any Converted contacts and update if needed.</w:t>
      </w:r>
    </w:p>
    <w:p>
      <w:pPr>
        <w:spacing w:after="120"/>
      </w:pPr>
      <w:r>
        <w:rPr>
          <w:rFonts w:ascii="Arial" w:cs="Arial" w:eastAsia="Arial" w:hAnsi="Arial"/>
          <w:b w:val="false"/>
          <w:bCs w:val="false"/>
          <w:i w:val="false"/>
          <w:iCs w:val="false"/>
          <w:color w:val="666666"/>
          <w:sz w:val="21"/>
          <w:szCs w:val="21"/>
        </w:rPr>
        <w:t xml:space="preserve">Add new contacts if you have them.</w:t>
      </w:r>
    </w:p>
    <w:p>
      <w:pPr>
        <w:spacing w:after="80"/>
      </w:pPr>
    </w:p>
    <w:p>
      <w:pPr>
        <w:pStyle w:val="Heading2"/>
        <w:spacing w:after="160" w:before="280"/>
      </w:pPr>
      <w:r>
        <w:rPr>
          <w:rFonts w:ascii="Arial" w:cs="Arial" w:eastAsia="Arial" w:hAnsi="Arial"/>
          <w:b/>
          <w:bCs/>
          <w:color w:val="E8692A"/>
          <w:sz w:val="26"/>
          <w:szCs w:val="26"/>
        </w:rPr>
        <w:t xml:space="preserve">Marking Conversions</w:t>
      </w:r>
    </w:p>
    <w:p>
      <w:pPr>
        <w:spacing w:after="120"/>
      </w:pPr>
      <w:r>
        <w:rPr>
          <w:rFonts w:ascii="Arial" w:cs="Arial" w:eastAsia="Arial" w:hAnsi="Arial"/>
          <w:b w:val="false"/>
          <w:bCs w:val="false"/>
          <w:i w:val="false"/>
          <w:iCs w:val="false"/>
          <w:color w:val="666666"/>
          <w:sz w:val="21"/>
          <w:szCs w:val="21"/>
        </w:rPr>
        <w:t xml:space="preserve">When a designer books a consultation or becomes a client, go to the Campaign Contacts tab, find their row, and set Converted = TRUE. Also update the Contacts tab: set Converted = TRUE and optionally change Status to Client.</w:t>
      </w:r>
    </w:p>
    <w:p>
      <w:r>
        <w:br w:type="page"/>
      </w:r>
    </w:p>
    <w:p>
      <w:pPr>
        <w:pStyle w:val="Heading1"/>
        <w:spacing w:after="200" w:before="360"/>
      </w:pPr>
      <w:r>
        <w:rPr>
          <w:rFonts w:ascii="Arial" w:cs="Arial" w:eastAsia="Arial" w:hAnsi="Arial"/>
          <w:b/>
          <w:bCs/>
          <w:color w:val="1C1C1C"/>
          <w:sz w:val="32"/>
          <w:szCs w:val="32"/>
        </w:rPr>
        <w:t xml:space="preserve">10. Troubleshooting</w:t>
      </w:r>
    </w:p>
    <w:p>
      <w:pPr>
        <w:spacing w:after="80"/>
      </w:pPr>
    </w:p>
    <w:p>
      <w:pPr>
        <w:pStyle w:val="Heading2"/>
        <w:spacing w:after="160" w:before="280"/>
      </w:pPr>
      <w:r>
        <w:rPr>
          <w:rFonts w:ascii="Arial" w:cs="Arial" w:eastAsia="Arial" w:hAnsi="Arial"/>
          <w:b/>
          <w:bCs/>
          <w:color w:val="E8692A"/>
          <w:sz w:val="26"/>
          <w:szCs w:val="26"/>
        </w:rPr>
        <w:t xml:space="preserve">Menu Not Appearing</w:t>
      </w:r>
    </w:p>
    <w:p>
      <w:pPr>
        <w:spacing w:after="120"/>
      </w:pPr>
      <w:r>
        <w:rPr>
          <w:rFonts w:ascii="Arial" w:cs="Arial" w:eastAsia="Arial" w:hAnsi="Arial"/>
          <w:b w:val="false"/>
          <w:bCs w:val="false"/>
          <w:i w:val="false"/>
          <w:iCs w:val="false"/>
          <w:color w:val="666666"/>
          <w:sz w:val="21"/>
          <w:szCs w:val="21"/>
        </w:rPr>
        <w:t xml:space="preserve">Close and reopen the spreadsheet. If still missing, go to Apps Script editor &gt; Triggers (clock icon) and check that an onOpen trigger exists. If not, add one: Function = onOpen, Event = From spreadsheet &gt; On open.</w:t>
      </w:r>
    </w:p>
    <w:p>
      <w:pPr>
        <w:spacing w:after="80"/>
      </w:pPr>
    </w:p>
    <w:p>
      <w:pPr>
        <w:pStyle w:val="Heading2"/>
        <w:spacing w:after="160" w:before="280"/>
      </w:pPr>
      <w:r>
        <w:rPr>
          <w:rFonts w:ascii="Arial" w:cs="Arial" w:eastAsia="Arial" w:hAnsi="Arial"/>
          <w:b/>
          <w:bCs/>
          <w:color w:val="E8692A"/>
          <w:sz w:val="26"/>
          <w:szCs w:val="26"/>
        </w:rPr>
        <w:t xml:space="preserve">Emails Not Sending</w:t>
      </w:r>
    </w:p>
    <w:p>
      <w:pPr>
        <w:spacing w:after="120"/>
      </w:pPr>
      <w:r>
        <w:rPr>
          <w:rFonts w:ascii="Arial" w:cs="Arial" w:eastAsia="Arial" w:hAnsi="Arial"/>
          <w:b w:val="false"/>
          <w:bCs w:val="false"/>
          <w:i w:val="false"/>
          <w:iCs w:val="false"/>
          <w:color w:val="666666"/>
          <w:sz w:val="21"/>
          <w:szCs w:val="21"/>
        </w:rPr>
        <w:t xml:space="preserve">Check the Campaigns tab: Is the campaign Status = Active? Is Test Mode = FALSE?</w:t>
      </w:r>
    </w:p>
    <w:p>
      <w:pPr>
        <w:spacing w:after="120"/>
      </w:pPr>
      <w:r>
        <w:rPr>
          <w:rFonts w:ascii="Arial" w:cs="Arial" w:eastAsia="Arial" w:hAnsi="Arial"/>
          <w:b w:val="false"/>
          <w:bCs w:val="false"/>
          <w:i w:val="false"/>
          <w:iCs w:val="false"/>
          <w:color w:val="666666"/>
          <w:sz w:val="21"/>
          <w:szCs w:val="21"/>
        </w:rPr>
        <w:t xml:space="preserve">Check the Settings tab: Is the send window correct for current time?</w:t>
      </w:r>
    </w:p>
    <w:p>
      <w:pPr>
        <w:spacing w:after="120"/>
      </w:pPr>
      <w:r>
        <w:rPr>
          <w:rFonts w:ascii="Arial" w:cs="Arial" w:eastAsia="Arial" w:hAnsi="Arial"/>
          <w:b w:val="false"/>
          <w:bCs w:val="false"/>
          <w:i w:val="false"/>
          <w:iCs w:val="false"/>
          <w:color w:val="666666"/>
          <w:sz w:val="21"/>
          <w:szCs w:val="21"/>
        </w:rPr>
        <w:t xml:space="preserve">Check the Campaign Log tab: Look for recent rows with Send Result = Failed. The Error Message column tells you what went wrong.</w:t>
      </w:r>
    </w:p>
    <w:p>
      <w:pPr>
        <w:spacing w:after="120"/>
      </w:pPr>
      <w:r>
        <w:rPr>
          <w:rFonts w:ascii="Arial" w:cs="Arial" w:eastAsia="Arial" w:hAnsi="Arial"/>
          <w:b w:val="false"/>
          <w:bCs w:val="false"/>
          <w:i w:val="false"/>
          <w:iCs w:val="false"/>
          <w:color w:val="666666"/>
          <w:sz w:val="21"/>
          <w:szCs w:val="21"/>
        </w:rPr>
        <w:t xml:space="preserve">Check your Google quota: Go to Apps Script editor &gt; Run &gt; getRemainingQuota (if you add one) or check the daily digest for quota info.</w:t>
      </w:r>
    </w:p>
    <w:p>
      <w:pPr>
        <w:spacing w:after="80"/>
      </w:pPr>
    </w:p>
    <w:p>
      <w:pPr>
        <w:pStyle w:val="Heading2"/>
        <w:spacing w:after="160" w:before="280"/>
      </w:pPr>
      <w:r>
        <w:rPr>
          <w:rFonts w:ascii="Arial" w:cs="Arial" w:eastAsia="Arial" w:hAnsi="Arial"/>
          <w:b/>
          <w:bCs/>
          <w:color w:val="E8692A"/>
          <w:sz w:val="26"/>
          <w:szCs w:val="26"/>
        </w:rPr>
        <w:t xml:space="preserve">Activation Fails Validation</w:t>
      </w:r>
    </w:p>
    <w:p>
      <w:pPr>
        <w:spacing w:after="120"/>
      </w:pPr>
      <w:r>
        <w:rPr>
          <w:rFonts w:ascii="Arial" w:cs="Arial" w:eastAsia="Arial" w:hAnsi="Arial"/>
          <w:b w:val="false"/>
          <w:bCs w:val="false"/>
          <w:i w:val="false"/>
          <w:iCs w:val="false"/>
          <w:color w:val="666666"/>
          <w:sz w:val="21"/>
          <w:szCs w:val="21"/>
        </w:rPr>
        <w:t xml:space="preserve">Check the Validation Notes column in the Campaigns tab. Common issues:</w:t>
      </w:r>
    </w:p>
    <w:p>
      <w:pPr>
        <w:spacing w:after="120"/>
      </w:pPr>
      <w:r>
        <w:rPr>
          <w:rFonts w:ascii="Arial" w:cs="Arial" w:eastAsia="Arial" w:hAnsi="Arial"/>
          <w:b w:val="false"/>
          <w:bCs w:val="false"/>
          <w:i w:val="false"/>
          <w:iCs w:val="false"/>
          <w:color w:val="666666"/>
          <w:sz w:val="21"/>
          <w:szCs w:val="21"/>
        </w:rPr>
        <w:t xml:space="preserve">Template not found — the Template Name in your campaign doesn't match any row in the Templates tab. Check spelling and case.</w:t>
      </w:r>
    </w:p>
    <w:p>
      <w:pPr>
        <w:spacing w:after="120"/>
      </w:pPr>
      <w:r>
        <w:rPr>
          <w:rFonts w:ascii="Arial" w:cs="Arial" w:eastAsia="Arial" w:hAnsi="Arial"/>
          <w:b w:val="false"/>
          <w:bCs w:val="false"/>
          <w:i w:val="false"/>
          <w:iCs w:val="false"/>
          <w:color w:val="666666"/>
          <w:sz w:val="21"/>
          <w:szCs w:val="21"/>
        </w:rPr>
        <w:t xml:space="preserve">Follow-up count mismatch — you set Max Follow-Ups = 3 but only have 2 follow-up templates.</w:t>
      </w:r>
    </w:p>
    <w:p>
      <w:pPr>
        <w:spacing w:after="120"/>
      </w:pPr>
      <w:r>
        <w:rPr>
          <w:rFonts w:ascii="Arial" w:cs="Arial" w:eastAsia="Arial" w:hAnsi="Arial"/>
          <w:b w:val="false"/>
          <w:bCs w:val="false"/>
          <w:i w:val="false"/>
          <w:iCs w:val="false"/>
          <w:color w:val="666666"/>
          <w:sz w:val="21"/>
          <w:szCs w:val="21"/>
        </w:rPr>
        <w:t xml:space="preserve">Missing required fields — Daily Send Limit, Send Window, or Templates are blank.</w:t>
      </w:r>
    </w:p>
    <w:p>
      <w:pPr>
        <w:spacing w:after="80"/>
      </w:pPr>
    </w:p>
    <w:p>
      <w:pPr>
        <w:pStyle w:val="Heading2"/>
        <w:spacing w:after="160" w:before="280"/>
      </w:pPr>
      <w:r>
        <w:rPr>
          <w:rFonts w:ascii="Arial" w:cs="Arial" w:eastAsia="Arial" w:hAnsi="Arial"/>
          <w:b/>
          <w:bCs/>
          <w:color w:val="E8692A"/>
          <w:sz w:val="26"/>
          <w:szCs w:val="26"/>
        </w:rPr>
        <w:t xml:space="preserve">Error: Cannot call SpreadsheetApp.getUi()</w:t>
      </w:r>
    </w:p>
    <w:p>
      <w:pPr>
        <w:spacing w:after="120"/>
      </w:pPr>
      <w:r>
        <w:rPr>
          <w:rFonts w:ascii="Arial" w:cs="Arial" w:eastAsia="Arial" w:hAnsi="Arial"/>
          <w:b w:val="false"/>
          <w:bCs w:val="false"/>
          <w:i w:val="false"/>
          <w:iCs w:val="false"/>
          <w:color w:val="666666"/>
          <w:sz w:val="21"/>
          <w:szCs w:val="21"/>
        </w:rPr>
        <w:t xml:space="preserve">This happens when running functions from the Apps Script editor that try to show a dialog. The function still works — check the Execution Log for results instead of expecting a popup.</w:t>
      </w:r>
    </w:p>
    <w:p>
      <w:pPr>
        <w:spacing w:after="80"/>
      </w:pPr>
    </w:p>
    <w:p>
      <w:pPr>
        <w:pStyle w:val="Heading2"/>
        <w:spacing w:after="160" w:before="280"/>
      </w:pPr>
      <w:r>
        <w:rPr>
          <w:rFonts w:ascii="Arial" w:cs="Arial" w:eastAsia="Arial" w:hAnsi="Arial"/>
          <w:b/>
          <w:bCs/>
          <w:color w:val="E8692A"/>
          <w:sz w:val="26"/>
          <w:szCs w:val="26"/>
        </w:rPr>
        <w:t xml:space="preserve">Duplicate Contacts</w:t>
      </w:r>
    </w:p>
    <w:p>
      <w:pPr>
        <w:spacing w:after="120"/>
      </w:pPr>
      <w:r>
        <w:rPr>
          <w:rFonts w:ascii="Arial" w:cs="Arial" w:eastAsia="Arial" w:hAnsi="Arial"/>
          <w:b w:val="false"/>
          <w:bCs w:val="false"/>
          <w:i w:val="false"/>
          <w:iCs w:val="false"/>
          <w:color w:val="666666"/>
          <w:sz w:val="21"/>
          <w:szCs w:val="21"/>
        </w:rPr>
        <w:t xml:space="preserve">The import function deduplicates by email. If you accidentally add duplicates manually, the system will flag them during campaign runs but will not auto-remove them. Delete the duplicate row manually.</w:t>
      </w:r>
    </w:p>
    <w:p>
      <w:r>
        <w:br w:type="page"/>
      </w:r>
    </w:p>
    <w:p>
      <w:pPr>
        <w:pStyle w:val="Heading1"/>
        <w:spacing w:after="200" w:before="360"/>
      </w:pPr>
      <w:r>
        <w:rPr>
          <w:rFonts w:ascii="Arial" w:cs="Arial" w:eastAsia="Arial" w:hAnsi="Arial"/>
          <w:b/>
          <w:bCs/>
          <w:color w:val="1C1C1C"/>
          <w:sz w:val="32"/>
          <w:szCs w:val="32"/>
        </w:rPr>
        <w:t xml:space="preserve">11. Quick Reference Card</w:t>
      </w:r>
    </w:p>
    <w:p>
      <w:pPr>
        <w:spacing w:after="80"/>
      </w:pPr>
    </w:p>
    <w:p>
      <w:pPr>
        <w:pStyle w:val="Heading2"/>
        <w:spacing w:after="160" w:before="280"/>
      </w:pPr>
      <w:r>
        <w:rPr>
          <w:rFonts w:ascii="Arial" w:cs="Arial" w:eastAsia="Arial" w:hAnsi="Arial"/>
          <w:b/>
          <w:bCs/>
          <w:color w:val="E8692A"/>
          <w:sz w:val="26"/>
          <w:szCs w:val="26"/>
        </w:rPr>
        <w:t xml:space="preserve">Menu Commands</w:t>
      </w:r>
    </w:p>
    <w:p>
      <w:pPr>
        <w:spacing w:after="120"/>
      </w:pPr>
      <w:r>
        <w:rPr>
          <w:rFonts w:ascii="Arial" w:cs="Arial" w:eastAsia="Arial" w:hAnsi="Arial"/>
          <w:b w:val="false"/>
          <w:bCs w:val="false"/>
          <w:i w:val="false"/>
          <w:iCs w:val="false"/>
          <w:color w:val="666666"/>
          <w:sz w:val="21"/>
          <w:szCs w:val="21"/>
        </w:rPr>
        <w:t xml:space="preserve">Create New Campaign — adds a Draft campaign row</w:t>
      </w:r>
    </w:p>
    <w:p>
      <w:pPr>
        <w:spacing w:after="120"/>
      </w:pPr>
      <w:r>
        <w:rPr>
          <w:rFonts w:ascii="Arial" w:cs="Arial" w:eastAsia="Arial" w:hAnsi="Arial"/>
          <w:b w:val="false"/>
          <w:bCs w:val="false"/>
          <w:i w:val="false"/>
          <w:iCs w:val="false"/>
          <w:color w:val="666666"/>
          <w:sz w:val="21"/>
          <w:szCs w:val="21"/>
        </w:rPr>
        <w:t xml:space="preserve">Activate Campaign — validates and starts a campaign (select the row first)</w:t>
      </w:r>
    </w:p>
    <w:p>
      <w:pPr>
        <w:spacing w:after="120"/>
      </w:pPr>
      <w:r>
        <w:rPr>
          <w:rFonts w:ascii="Arial" w:cs="Arial" w:eastAsia="Arial" w:hAnsi="Arial"/>
          <w:b w:val="false"/>
          <w:bCs w:val="false"/>
          <w:i w:val="false"/>
          <w:iCs w:val="false"/>
          <w:color w:val="666666"/>
          <w:sz w:val="21"/>
          <w:szCs w:val="21"/>
        </w:rPr>
        <w:t xml:space="preserve">Pause Campaign — temporarily stops a campaign</w:t>
      </w:r>
    </w:p>
    <w:p>
      <w:pPr>
        <w:spacing w:after="120"/>
      </w:pPr>
      <w:r>
        <w:rPr>
          <w:rFonts w:ascii="Arial" w:cs="Arial" w:eastAsia="Arial" w:hAnsi="Arial"/>
          <w:b w:val="false"/>
          <w:bCs w:val="false"/>
          <w:i w:val="false"/>
          <w:iCs w:val="false"/>
          <w:color w:val="666666"/>
          <w:sz w:val="21"/>
          <w:szCs w:val="21"/>
        </w:rPr>
        <w:t xml:space="preserve">Complete Campaign — permanently ends a campaign</w:t>
      </w:r>
    </w:p>
    <w:p>
      <w:pPr>
        <w:spacing w:after="120"/>
      </w:pPr>
      <w:r>
        <w:rPr>
          <w:rFonts w:ascii="Arial" w:cs="Arial" w:eastAsia="Arial" w:hAnsi="Arial"/>
          <w:b w:val="false"/>
          <w:bCs w:val="false"/>
          <w:i w:val="false"/>
          <w:iCs w:val="false"/>
          <w:color w:val="666666"/>
          <w:sz w:val="21"/>
          <w:szCs w:val="21"/>
        </w:rPr>
        <w:t xml:space="preserve">Preview Campaign Email — sends a test email to yourself</w:t>
      </w:r>
    </w:p>
    <w:p>
      <w:pPr>
        <w:spacing w:after="120"/>
      </w:pPr>
      <w:r>
        <w:rPr>
          <w:rFonts w:ascii="Arial" w:cs="Arial" w:eastAsia="Arial" w:hAnsi="Arial"/>
          <w:b w:val="false"/>
          <w:bCs w:val="false"/>
          <w:i w:val="false"/>
          <w:iCs w:val="false"/>
          <w:color w:val="666666"/>
          <w:sz w:val="21"/>
          <w:szCs w:val="21"/>
        </w:rPr>
        <w:t xml:space="preserve">Run All Campaigns — manually trigger all active campaigns now</w:t>
      </w:r>
    </w:p>
    <w:p>
      <w:pPr>
        <w:spacing w:after="120"/>
      </w:pPr>
      <w:r>
        <w:rPr>
          <w:rFonts w:ascii="Arial" w:cs="Arial" w:eastAsia="Arial" w:hAnsi="Arial"/>
          <w:b w:val="false"/>
          <w:bCs w:val="false"/>
          <w:i w:val="false"/>
          <w:iCs w:val="false"/>
          <w:color w:val="666666"/>
          <w:sz w:val="21"/>
          <w:szCs w:val="21"/>
        </w:rPr>
        <w:t xml:space="preserve">Check Inbox — scan for replies, bounces, unsubs</w:t>
      </w:r>
    </w:p>
    <w:p>
      <w:pPr>
        <w:spacing w:after="120"/>
      </w:pPr>
      <w:r>
        <w:rPr>
          <w:rFonts w:ascii="Arial" w:cs="Arial" w:eastAsia="Arial" w:hAnsi="Arial"/>
          <w:b w:val="false"/>
          <w:bCs w:val="false"/>
          <w:i w:val="false"/>
          <w:iCs w:val="false"/>
          <w:color w:val="666666"/>
          <w:sz w:val="21"/>
          <w:szCs w:val="21"/>
        </w:rPr>
        <w:t xml:space="preserve">Import Contacts — pull new contacts from source spreadsheets</w:t>
      </w:r>
    </w:p>
    <w:p>
      <w:pPr>
        <w:spacing w:after="120"/>
      </w:pPr>
      <w:r>
        <w:rPr>
          <w:rFonts w:ascii="Arial" w:cs="Arial" w:eastAsia="Arial" w:hAnsi="Arial"/>
          <w:b w:val="false"/>
          <w:bCs w:val="false"/>
          <w:i w:val="false"/>
          <w:iCs w:val="false"/>
          <w:color w:val="666666"/>
          <w:sz w:val="21"/>
          <w:szCs w:val="21"/>
        </w:rPr>
        <w:t xml:space="preserve">Refresh Dashboard — update the Dashboard tab stats</w:t>
      </w:r>
    </w:p>
    <w:p>
      <w:pPr>
        <w:spacing w:after="120"/>
      </w:pPr>
      <w:r>
        <w:rPr>
          <w:rFonts w:ascii="Arial" w:cs="Arial" w:eastAsia="Arial" w:hAnsi="Arial"/>
          <w:b w:val="false"/>
          <w:bCs w:val="false"/>
          <w:i w:val="false"/>
          <w:iCs w:val="false"/>
          <w:color w:val="666666"/>
          <w:sz w:val="21"/>
          <w:szCs w:val="21"/>
        </w:rPr>
        <w:t xml:space="preserve">Send Daily Digest — manually send the daily report email</w:t>
      </w:r>
    </w:p>
    <w:p>
      <w:pPr>
        <w:spacing w:after="80"/>
      </w:pPr>
    </w:p>
    <w:p>
      <w:pPr>
        <w:pStyle w:val="Heading2"/>
        <w:spacing w:after="160" w:before="280"/>
      </w:pPr>
      <w:r>
        <w:rPr>
          <w:rFonts w:ascii="Arial" w:cs="Arial" w:eastAsia="Arial" w:hAnsi="Arial"/>
          <w:b/>
          <w:bCs/>
          <w:color w:val="E8692A"/>
          <w:sz w:val="26"/>
          <w:szCs w:val="26"/>
        </w:rPr>
        <w:t xml:space="preserve">Campaign Lifecycle</w:t>
      </w:r>
    </w:p>
    <w:p>
      <w:pPr>
        <w:spacing w:after="120"/>
      </w:pPr>
      <w:r>
        <w:rPr>
          <w:rFonts w:ascii="Arial" w:cs="Arial" w:eastAsia="Arial" w:hAnsi="Arial"/>
          <w:b w:val="false"/>
          <w:bCs w:val="false"/>
          <w:i w:val="false"/>
          <w:iCs w:val="false"/>
          <w:color w:val="666666"/>
          <w:sz w:val="21"/>
          <w:szCs w:val="21"/>
        </w:rPr>
        <w:t xml:space="preserve">Draft → Active → Paused (optional) → Complete</w:t>
      </w:r>
    </w:p>
    <w:p>
      <w:pPr>
        <w:spacing w:after="120"/>
      </w:pPr>
      <w:r>
        <w:rPr>
          <w:rFonts w:ascii="Arial" w:cs="Arial" w:eastAsia="Arial" w:hAnsi="Arial"/>
          <w:b w:val="false"/>
          <w:bCs w:val="false"/>
          <w:i w:val="false"/>
          <w:iCs w:val="false"/>
          <w:color w:val="666666"/>
          <w:sz w:val="21"/>
          <w:szCs w:val="21"/>
        </w:rPr>
        <w:t xml:space="preserve">Draft: Set up all fields, templates, targeting.</w:t>
      </w:r>
    </w:p>
    <w:p>
      <w:pPr>
        <w:spacing w:after="120"/>
      </w:pPr>
      <w:r>
        <w:rPr>
          <w:rFonts w:ascii="Arial" w:cs="Arial" w:eastAsia="Arial" w:hAnsi="Arial"/>
          <w:b w:val="false"/>
          <w:bCs w:val="false"/>
          <w:i w:val="false"/>
          <w:iCs w:val="false"/>
          <w:color w:val="666666"/>
          <w:sz w:val="21"/>
          <w:szCs w:val="21"/>
        </w:rPr>
        <w:t xml:space="preserve">Active: Campaign is live and sending. Test Mode should be FALSE for real sends.</w:t>
      </w:r>
    </w:p>
    <w:p>
      <w:pPr>
        <w:spacing w:after="120"/>
      </w:pPr>
      <w:r>
        <w:rPr>
          <w:rFonts w:ascii="Arial" w:cs="Arial" w:eastAsia="Arial" w:hAnsi="Arial"/>
          <w:b w:val="false"/>
          <w:bCs w:val="false"/>
          <w:i w:val="false"/>
          <w:iCs w:val="false"/>
          <w:color w:val="666666"/>
          <w:sz w:val="21"/>
          <w:szCs w:val="21"/>
        </w:rPr>
        <w:t xml:space="preserve">Paused: Temporarily stopped. Can be resumed by setting Status back to Active.</w:t>
      </w:r>
    </w:p>
    <w:p>
      <w:pPr>
        <w:spacing w:after="120"/>
      </w:pPr>
      <w:r>
        <w:rPr>
          <w:rFonts w:ascii="Arial" w:cs="Arial" w:eastAsia="Arial" w:hAnsi="Arial"/>
          <w:b w:val="false"/>
          <w:bCs w:val="false"/>
          <w:i w:val="false"/>
          <w:iCs w:val="false"/>
          <w:color w:val="666666"/>
          <w:sz w:val="21"/>
          <w:szCs w:val="21"/>
        </w:rPr>
        <w:t xml:space="preserve">Complete: Permanently done. Cannot be reactivated.</w:t>
      </w:r>
    </w:p>
    <w:p>
      <w:pPr>
        <w:spacing w:after="80"/>
      </w:pPr>
    </w:p>
    <w:p>
      <w:pPr>
        <w:pStyle w:val="Heading2"/>
        <w:spacing w:after="160" w:before="280"/>
      </w:pPr>
      <w:r>
        <w:rPr>
          <w:rFonts w:ascii="Arial" w:cs="Arial" w:eastAsia="Arial" w:hAnsi="Arial"/>
          <w:b/>
          <w:bCs/>
          <w:color w:val="E8692A"/>
          <w:sz w:val="26"/>
          <w:szCs w:val="26"/>
        </w:rPr>
        <w:t xml:space="preserve">Contact Lifecycle (per campaign)</w:t>
      </w:r>
    </w:p>
    <w:p>
      <w:pPr>
        <w:spacing w:after="120"/>
      </w:pPr>
      <w:r>
        <w:rPr>
          <w:rFonts w:ascii="Arial" w:cs="Arial" w:eastAsia="Arial" w:hAnsi="Arial"/>
          <w:b w:val="false"/>
          <w:bCs w:val="false"/>
          <w:i w:val="false"/>
          <w:iCs w:val="false"/>
          <w:color w:val="666666"/>
          <w:sz w:val="21"/>
          <w:szCs w:val="21"/>
        </w:rPr>
        <w:t xml:space="preserve">Pending → Sent → Follow-Up Scheduled → Sent → ... → Exhausted/Replied/Converted</w:t>
      </w:r>
    </w:p>
    <w:p>
      <w:pPr>
        <w:spacing w:after="80"/>
      </w:pPr>
    </w:p>
    <w:p>
      <w:pPr>
        <w:pStyle w:val="Heading2"/>
        <w:spacing w:after="160" w:before="280"/>
      </w:pPr>
      <w:r>
        <w:rPr>
          <w:rFonts w:ascii="Arial" w:cs="Arial" w:eastAsia="Arial" w:hAnsi="Arial"/>
          <w:b/>
          <w:bCs/>
          <w:color w:val="E8692A"/>
          <w:sz w:val="26"/>
          <w:szCs w:val="26"/>
        </w:rPr>
        <w:t xml:space="preserve">Hard Rules</w:t>
      </w:r>
    </w:p>
    <w:p>
      <w:pPr>
        <w:spacing w:after="120"/>
      </w:pPr>
      <w:r>
        <w:rPr>
          <w:rFonts w:ascii="Arial" w:cs="Arial" w:eastAsia="Arial" w:hAnsi="Arial"/>
          <w:b w:val="false"/>
          <w:bCs w:val="false"/>
          <w:i w:val="false"/>
          <w:iCs w:val="false"/>
          <w:color w:val="666666"/>
          <w:sz w:val="21"/>
          <w:szCs w:val="21"/>
        </w:rPr>
        <w:t xml:space="preserve">1. One active sequence per contact at a time.</w:t>
      </w:r>
    </w:p>
    <w:p>
      <w:pPr>
        <w:spacing w:after="120"/>
      </w:pPr>
      <w:r>
        <w:rPr>
          <w:rFonts w:ascii="Arial" w:cs="Arial" w:eastAsia="Arial" w:hAnsi="Arial"/>
          <w:b w:val="false"/>
          <w:bCs w:val="false"/>
          <w:i w:val="false"/>
          <w:iCs w:val="false"/>
          <w:color w:val="666666"/>
          <w:sz w:val="21"/>
          <w:szCs w:val="21"/>
        </w:rPr>
        <w:t xml:space="preserve">2. No contact receives more than one email in 24 hours.</w:t>
      </w:r>
    </w:p>
    <w:p>
      <w:pPr>
        <w:spacing w:after="120"/>
      </w:pPr>
      <w:r>
        <w:rPr>
          <w:rFonts w:ascii="Arial" w:cs="Arial" w:eastAsia="Arial" w:hAnsi="Arial"/>
          <w:b w:val="false"/>
          <w:bCs w:val="false"/>
          <w:i w:val="false"/>
          <w:iCs w:val="false"/>
          <w:color w:val="666666"/>
          <w:sz w:val="21"/>
          <w:szCs w:val="21"/>
        </w:rPr>
        <w:t xml:space="preserve">3. Suppressed contacts are never emailed (bounced, unsubscribed, replied).</w:t>
      </w:r>
    </w:p>
    <w:p>
      <w:pPr>
        <w:spacing w:after="120"/>
      </w:pPr>
      <w:r>
        <w:rPr>
          <w:rFonts w:ascii="Arial" w:cs="Arial" w:eastAsia="Arial" w:hAnsi="Arial"/>
          <w:b w:val="false"/>
          <w:bCs w:val="false"/>
          <w:i w:val="false"/>
          <w:iCs w:val="false"/>
          <w:color w:val="666666"/>
          <w:sz w:val="21"/>
          <w:szCs w:val="21"/>
        </w:rPr>
        <w:t xml:space="preserve">4. Exhausted means done with THIS campaign only, not globally.</w:t>
      </w:r>
    </w:p>
    <w:p>
      <w:pPr>
        <w:spacing w:after="120"/>
      </w:pPr>
      <w:r>
        <w:rPr>
          <w:rFonts w:ascii="Arial" w:cs="Arial" w:eastAsia="Arial" w:hAnsi="Arial"/>
          <w:b w:val="false"/>
          <w:bCs w:val="false"/>
          <w:i w:val="false"/>
          <w:iCs w:val="false"/>
          <w:color w:val="666666"/>
          <w:sz w:val="21"/>
          <w:szCs w:val="21"/>
        </w:rPr>
        <w:t xml:space="preserve">5. All emails require {{UNSUB_URL}} in the template.</w:t>
      </w:r>
    </w:p>
    <w:p>
      <w:pPr>
        <w:spacing w:after="80"/>
      </w:pPr>
    </w:p>
    <w:p>
      <w:pPr>
        <w:pStyle w:val="Heading2"/>
        <w:spacing w:after="160" w:before="280"/>
      </w:pPr>
      <w:r>
        <w:rPr>
          <w:rFonts w:ascii="Arial" w:cs="Arial" w:eastAsia="Arial" w:hAnsi="Arial"/>
          <w:b/>
          <w:bCs/>
          <w:color w:val="E8692A"/>
          <w:sz w:val="26"/>
          <w:szCs w:val="26"/>
        </w:rPr>
        <w:t xml:space="preserve">Key URLs</w:t>
      </w:r>
    </w:p>
    <w:p>
      <w:pPr>
        <w:spacing w:after="120"/>
      </w:pPr>
      <w:r>
        <w:rPr>
          <w:rFonts w:ascii="Arial" w:cs="Arial" w:eastAsia="Arial" w:hAnsi="Arial"/>
          <w:b w:val="false"/>
          <w:bCs w:val="false"/>
          <w:i w:val="false"/>
          <w:iCs w:val="false"/>
          <w:color w:val="666666"/>
          <w:sz w:val="21"/>
          <w:szCs w:val="21"/>
        </w:rPr>
        <w:t xml:space="preserve">Google Sheet: https://docs.google.com/spreadsheets/d/1p7dmJlqij2KzwAFiXCUBbUTeF5JVvQF7TQlrofp9tcg/</w:t>
      </w:r>
    </w:p>
    <w:p>
      <w:pPr>
        <w:spacing w:after="120"/>
      </w:pPr>
      <w:r>
        <w:rPr>
          <w:rFonts w:ascii="Arial" w:cs="Arial" w:eastAsia="Arial" w:hAnsi="Arial"/>
          <w:b w:val="false"/>
          <w:bCs w:val="false"/>
          <w:i w:val="false"/>
          <w:iCs w:val="false"/>
          <w:color w:val="666666"/>
          <w:sz w:val="21"/>
          <w:szCs w:val="21"/>
        </w:rPr>
        <w:t xml:space="preserve">Apps Script: script.google.com (your project)</w:t>
      </w:r>
    </w:p>
    <w:p>
      <w:pPr>
        <w:spacing w:after="120"/>
      </w:pPr>
      <w:r>
        <w:rPr>
          <w:rFonts w:ascii="Arial" w:cs="Arial" w:eastAsia="Arial" w:hAnsi="Arial"/>
          <w:b w:val="false"/>
          <w:bCs w:val="false"/>
          <w:i w:val="false"/>
          <w:iCs w:val="false"/>
          <w:color w:val="666666"/>
          <w:sz w:val="21"/>
          <w:szCs w:val="21"/>
        </w:rPr>
        <w:t xml:space="preserve">Stride Website: stridenw.com</w:t>
      </w:r>
    </w:p>
    <w:p>
      <w:pPr>
        <w:spacing w:after="120"/>
      </w:pPr>
      <w:r>
        <w:rPr>
          <w:rFonts w:ascii="Arial" w:cs="Arial" w:eastAsia="Arial" w:hAnsi="Arial"/>
          <w:b w:val="false"/>
          <w:bCs w:val="false"/>
          <w:i w:val="false"/>
          <w:iCs w:val="false"/>
          <w:color w:val="666666"/>
          <w:sz w:val="21"/>
          <w:szCs w:val="21"/>
        </w:rPr>
        <w:t xml:space="preserve">Booking Page: stridenw.com/booking-availability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Stride Logistics Campaign Manager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1C1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E869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2026-03-23T04:52:24.431Z</dcterms:created>
  <dcterms:modified xsi:type="dcterms:W3CDTF">2026-03-23T04:52:24.432Z</dcterms:modified>
</cp:coreProperties>
</file>

<file path=docProps/custom.xml><?xml version="1.0" encoding="utf-8"?>
<Properties xmlns="http://schemas.openxmlformats.org/officeDocument/2006/custom-properties" xmlns:vt="http://schemas.openxmlformats.org/officeDocument/2006/docPropsVTypes"/>
</file>