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FairPrice Share-A-Textbook: The Strategy Ahead</w:t>
      </w:r>
    </w:p>
    <w:p>
      <w:pPr/>
      <w:r>
        <w:rPr>
          <w:rFonts w:ascii="Helvetica" w:hAnsi="Helvetica" w:cs="Helvetica"/>
          <w:sz w:val="24"/>
          <w:sz-cs w:val="24"/>
        </w:rPr>
        <w:t xml:space="preserve">Shift in target audience from Needy families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advocates</w:t>
      </w:r>
    </w:p>
    <w:p>
      <w:pPr/>
      <w:r>
        <w:rPr>
          <w:rFonts w:ascii="Helvetica" w:hAnsi="Helvetica" w:cs="Helvetica"/>
          <w:sz w:val="24"/>
          <w:sz-cs w:val="24"/>
        </w:rPr>
        <w:t xml:space="preserve">Who see the value of pre-loved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Key Challenges</w:t>
      </w:r>
    </w:p>
    <w:p>
      <w:pPr/>
      <w:r>
        <w:rPr>
          <w:rFonts w:ascii="Helvetica" w:hAnsi="Helvetica" w:cs="Helvetica"/>
          <w:sz w:val="24"/>
          <w:sz-cs w:val="24"/>
        </w:rPr>
        <w:t xml:space="preserve">Volunteers</w:t>
      </w:r>
    </w:p>
    <w:p>
      <w:pPr/>
      <w:r>
        <w:rPr>
          <w:rFonts w:ascii="Helvetica" w:hAnsi="Helvetica" w:cs="Helvetica"/>
          <w:sz w:val="24"/>
          <w:sz-cs w:val="24"/>
        </w:rPr>
        <w:t xml:space="preserve">- Adult volunteers - don’t do weekend sorting</w:t>
      </w:r>
    </w:p>
    <w:p>
      <w:pPr/>
      <w:r>
        <w:rPr>
          <w:rFonts w:ascii="Helvetica" w:hAnsi="Helvetica" w:cs="Helvetica"/>
          <w:sz w:val="24"/>
          <w:sz-cs w:val="24"/>
        </w:rPr>
        <w:t xml:space="preserve">- Youth volunteers - Holidays</w:t>
      </w:r>
    </w:p>
    <w:p>
      <w:pPr/>
      <w:r>
        <w:rPr>
          <w:rFonts w:ascii="Helvetica" w:hAnsi="Helvetica" w:cs="Helvetica"/>
          <w:sz w:val="24"/>
          <w:sz-cs w:val="24"/>
        </w:rPr>
        <w:t xml:space="preserve">- FP volunteers - Retail industry preparation for December events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Schools</w:t>
      </w:r>
    </w:p>
    <w:p>
      <w:pPr/>
      <w:r>
        <w:rPr>
          <w:rFonts w:ascii="Helvetica" w:hAnsi="Helvetica" w:cs="Helvetica"/>
          <w:sz w:val="24"/>
          <w:sz-cs w:val="24"/>
        </w:rPr>
        <w:t xml:space="preserve">Community partners -&gt; Sorting center, distribution center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Supporting partners -&gt; Donation of books, provides student volunteers to sort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Donation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Decrease in donation of textbooks -&gt; Reading materials</w:t>
      </w:r>
    </w:p>
    <w:p>
      <w:pPr/>
      <w:r>
        <w:rPr>
          <w:rFonts w:ascii="Helvetica" w:hAnsi="Helvetica" w:cs="Helvetica"/>
          <w:sz w:val="24"/>
          <w:sz-cs w:val="24"/>
        </w:rPr>
        <w:t xml:space="preserve">Textbooks donated are out of syllabus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Distribution</w:t>
      </w:r>
    </w:p>
    <w:p>
      <w:pPr/>
      <w:r>
        <w:rPr>
          <w:rFonts w:ascii="Helvetica" w:hAnsi="Helvetica" w:cs="Helvetica"/>
          <w:sz w:val="24"/>
          <w:sz-cs w:val="24"/>
        </w:rPr>
        <w:t xml:space="preserve">FAS -&gt; Free text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Logistics -&gt;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Contact that person</w:t>
      </w:r>
    </w:p>
    <w:p>
      <w:pPr/>
      <w:r>
        <w:rPr>
          <w:rFonts w:ascii="Helvetica" w:hAnsi="Helvetica" w:cs="Helvetica"/>
          <w:sz w:val="24"/>
          <w:sz-cs w:val="24"/>
        </w:rPr>
        <w:t xml:space="preserve">Unaware of the project</w:t>
      </w:r>
    </w:p>
    <w:p>
      <w:pPr/>
      <w:r>
        <w:rPr>
          <w:rFonts w:ascii="Helvetica" w:hAnsi="Helvetica" w:cs="Helvetica"/>
          <w:sz w:val="24"/>
          <w:sz-cs w:val="24"/>
        </w:rPr>
        <w:t xml:space="preserve">Aware of the project but books out of syllabus</w:t>
      </w:r>
    </w:p>
    <w:p>
      <w:pPr/>
      <w:r>
        <w:rPr>
          <w:rFonts w:ascii="Helvetica" w:hAnsi="Helvetica" w:cs="Helvetica"/>
          <w:sz w:val="24"/>
          <w:sz-cs w:val="24"/>
        </w:rPr>
        <w:t xml:space="preserve">People who take the books, uncaring</w:t>
      </w:r>
    </w:p>
    <w:p>
      <w:pPr/>
      <w:r>
        <w:rPr>
          <w:rFonts w:ascii="Helvetica" w:hAnsi="Helvetica" w:cs="Helvetica"/>
          <w:sz w:val="24"/>
          <w:sz-cs w:val="24"/>
        </w:rPr>
        <w:t xml:space="preserve">Book list, volunteers help get the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Profile Structure</w:t>
      </w:r>
    </w:p>
    <w:p>
      <w:pPr/>
      <w:r>
        <w:rPr>
          <w:rFonts w:ascii="Helvetica" w:hAnsi="Helvetica" w:cs="Helvetica"/>
          <w:sz w:val="24"/>
          <w:sz-cs w:val="24"/>
        </w:rPr>
        <w:t xml:space="preserve">Has there been a decreasing trend in volunteers?</w:t>
      </w:r>
    </w:p>
    <w:p>
      <w:pPr/>
      <w:r>
        <w:rPr>
          <w:rFonts w:ascii="Helvetica" w:hAnsi="Helvetica" w:cs="Helvetica"/>
          <w:sz w:val="24"/>
          <w:sz-cs w:val="24"/>
        </w:rPr>
        <w:t xml:space="preserve">Location identification, just no automation? — Preferred location -&gt; Preset -&gt; Pre-listed locations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Is there a particular time in which the syllabus change is announce/every year — Updated list around September/October period</w:t>
      </w:r>
    </w:p>
    <w:p>
      <w:pPr/>
      <w:r>
        <w:rPr>
          <w:rFonts w:ascii="Helvetica" w:hAnsi="Helvetica" w:cs="Helvetica"/>
          <w:sz w:val="24"/>
          <w:sz-cs w:val="24"/>
        </w:rPr>
        <w:t xml:space="preserve">Database books, contain ISBN?</w:t>
      </w:r>
    </w:p>
    <w:p>
      <w:pPr/>
      <w:r>
        <w:rPr>
          <w:rFonts w:ascii="Helvetica" w:hAnsi="Helvetica" w:cs="Helvetica"/>
          <w:sz w:val="24"/>
          <w:sz-cs w:val="24"/>
        </w:rPr>
        <w:t xml:space="preserve">Privacy requirements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do they mean by method of communication? Message the person/Email the person?</w:t>
      </w:r>
    </w:p>
    <w:p>
      <w:pPr/>
      <w:r>
        <w:rPr>
          <w:rFonts w:ascii="Helvetica" w:hAnsi="Helvetica" w:cs="Helvetica"/>
          <w:sz w:val="24"/>
          <w:sz-cs w:val="24"/>
        </w:rPr>
        <w:t xml:space="preserve">Reward system — Not so much -&gt; User activity to determine advocates -&gt; Meet up sessions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Beneficiaries?</w:t>
      </w:r>
    </w:p>
    <w:p>
      <w:pPr/>
      <w:r>
        <w:rPr>
          <w:rFonts w:ascii="Helvetica" w:hAnsi="Helvetica" w:cs="Helvetica"/>
          <w:sz w:val="24"/>
          <w:sz-cs w:val="24"/>
        </w:rPr>
        <w:t xml:space="preserve">Intend to do on out of syllabus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Partnership with Grab? Drivers can help deliver books on the way to locations.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Volunteers Module —&gt; implement?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“Buy List”</w:t>
      </w:r>
    </w:p>
    <w:p>
      <w:pPr/>
      <w:r>
        <w:rPr>
          <w:rFonts w:ascii="Helvetica" w:hAnsi="Helvetica" w:cs="Helvetica"/>
          <w:sz w:val="24"/>
          <w:sz-cs w:val="24"/>
        </w:rPr>
        <w:t xml:space="preserve">List can be implemented/Matching particular level</w:t>
      </w:r>
    </w:p>
    <w:p>
      <w:pPr/>
      <w:r>
        <w:rPr>
          <w:rFonts w:ascii="Helvetica" w:hAnsi="Helvetica" w:cs="Helvetica"/>
          <w:sz w:val="24"/>
          <w:sz-cs w:val="24"/>
        </w:rPr>
        <w:t xml:space="preserve">Tag -&gt; Out of Syllabus</w:t>
      </w:r>
    </w:p>
    <w:p>
      <w:pPr/>
      <w:r>
        <w:rPr>
          <w:rFonts w:ascii="Helvetica" w:hAnsi="Helvetica" w:cs="Helvetica"/>
          <w:sz w:val="24"/>
          <w:sz-cs w:val="24"/>
        </w:rPr>
        <w:t xml:space="preserve">Human detection algorithm, Captcha? For sign up</w:t>
      </w:r>
    </w:p>
    <w:p>
      <w:pPr/>
      <w:r>
        <w:rPr>
          <w:rFonts w:ascii="Helvetica" w:hAnsi="Helvetica" w:cs="Helvetica"/>
          <w:sz w:val="24"/>
          <w:sz-cs w:val="24"/>
        </w:rPr>
        <w:t xml:space="preserve">Implement terms of use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rating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Terms of service -&gt; Make it dynamic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to top for infinite scrolling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Azure DocumentDB/CosmosDB or MongoDB</w:t>
      </w:r>
    </w:p>
    <w:p>
      <w:pPr/>
      <w:r>
        <w:rPr>
          <w:rFonts w:ascii="Helvetica" w:hAnsi="Helvetica" w:cs="Helvetica"/>
          <w:sz w:val="24"/>
          <w:sz-cs w:val="24"/>
        </w:rPr>
        <w:t xml:space="preserve">Azure 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Azure Blob Storage for Images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Request -&gt; Gets notified, accepts, donor chooses to reveal phone/email/both -&gt; Gets notified, schedule -&gt; end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-&gt; Gets notified, rejects -&gt; end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Introduction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Objective</w:t>
      </w:r>
    </w:p>
    <w:p>
      <w:pPr/>
      <w:r>
        <w:rPr>
          <w:rFonts w:ascii="Helvetica" w:hAnsi="Helvetica" w:cs="Helvetica"/>
          <w:sz w:val="24"/>
          <w:sz-cs w:val="24"/>
        </w:rPr>
        <w:t xml:space="preserve">Research/Survey results</w:t>
      </w:r>
    </w:p>
    <w:p>
      <w:pPr/>
      <w:r>
        <w:rPr>
          <w:rFonts w:ascii="Helvetica" w:hAnsi="Helvetica" w:cs="Helvetica"/>
          <w:sz w:val="24"/>
          <w:sz-cs w:val="24"/>
        </w:rPr>
        <w:t xml:space="preserve">Advantages and selling points</w:t>
      </w:r>
    </w:p>
    <w:p>
      <w:pPr/>
      <w:r>
        <w:rPr>
          <w:rFonts w:ascii="Helvetica" w:hAnsi="Helvetica" w:cs="Helvetica"/>
          <w:sz w:val="24"/>
          <w:sz-cs w:val="24"/>
        </w:rPr>
        <w:t xml:space="preserve">Screen mock ups/Prototype Demo</w:t>
      </w:r>
    </w:p>
    <w:p>
      <w:pPr/>
      <w:r>
        <w:rPr>
          <w:rFonts w:ascii="Helvetica" w:hAnsi="Helvetica" w:cs="Helvetica"/>
          <w:sz w:val="24"/>
          <w:sz-cs w:val="24"/>
        </w:rPr>
        <w:t xml:space="preserve">Conclusion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Barcode Scanner</w:t>
      </w:r>
    </w:p>
    <w:p>
      <w:pPr/>
      <w:r>
        <w:rPr>
          <w:rFonts w:ascii="Helvetica" w:hAnsi="Helvetica" w:cs="Helvetica"/>
          <w:sz w:val="24"/>
          <w:sz-cs w:val="24"/>
        </w:rPr>
        <w:t xml:space="preserve">Achievement</w:t>
      </w:r>
    </w:p>
    <w:p>
      <w:pPr/>
      <w:r>
        <w:rPr>
          <w:rFonts w:ascii="Helvetica" w:hAnsi="Helvetica" w:cs="Helvetica"/>
          <w:sz w:val="24"/>
          <w:sz-cs w:val="24"/>
        </w:rPr>
        <w:t xml:space="preserve">In-chat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Age Restriction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Appointment Scheduler</w:t>
      </w:r>
    </w:p>
    <w:p>
      <w:pPr/>
      <w:r>
        <w:rPr>
          <w:rFonts w:ascii="Helvetica" w:hAnsi="Helvetica" w:cs="Helvetica"/>
          <w:sz w:val="24"/>
          <w:sz-cs w:val="24"/>
        </w:rPr>
        <w:t xml:space="preserve">Search and Filter</w:t>
      </w:r>
    </w:p>
    <w:p>
      <w:pPr/>
      <w:r>
        <w:rPr>
          <w:rFonts w:ascii="Helvetica" w:hAnsi="Helvetica" w:cs="Helvetica"/>
          <w:sz w:val="24"/>
          <w:sz-cs w:val="24"/>
        </w:rPr>
        <w:t xml:space="preserve">Bookmark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Feedback or Rating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Look Up for Book List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