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D72A" w14:textId="61BE1769" w:rsidR="00444173" w:rsidRPr="004526D2" w:rsidRDefault="00444173" w:rsidP="00982D18">
      <w:pPr>
        <w:pStyle w:val="Title"/>
        <w:jc w:val="both"/>
      </w:pPr>
      <w:r w:rsidRPr="004526D2">
        <w:t xml:space="preserve">ELLIE software </w:t>
      </w:r>
      <w:proofErr w:type="spellStart"/>
      <w:r w:rsidRPr="004526D2">
        <w:t>achitecture</w:t>
      </w:r>
      <w:proofErr w:type="spellEnd"/>
      <w:r w:rsidRPr="004526D2">
        <w:t xml:space="preserve"> </w:t>
      </w:r>
    </w:p>
    <w:p w14:paraId="71D3BADF" w14:textId="0F2E7AAD" w:rsidR="00444173" w:rsidRPr="004526D2" w:rsidRDefault="00444173" w:rsidP="00982D18">
      <w:pPr>
        <w:pStyle w:val="Subtitle"/>
        <w:jc w:val="both"/>
      </w:pPr>
      <w:r w:rsidRPr="004526D2">
        <w:t>Wouter Pennings – April 2024</w:t>
      </w:r>
    </w:p>
    <w:sdt>
      <w:sdtPr>
        <w:rPr>
          <w:rFonts w:asciiTheme="minorHAnsi" w:eastAsiaTheme="minorHAnsi" w:hAnsiTheme="minorHAnsi" w:cstheme="minorBidi"/>
          <w:color w:val="auto"/>
          <w:kern w:val="2"/>
          <w:sz w:val="22"/>
          <w:szCs w:val="22"/>
          <w14:ligatures w14:val="standardContextual"/>
        </w:rPr>
        <w:id w:val="-1633317373"/>
        <w:docPartObj>
          <w:docPartGallery w:val="Table of Contents"/>
          <w:docPartUnique/>
        </w:docPartObj>
      </w:sdtPr>
      <w:sdtEndPr>
        <w:rPr>
          <w:b/>
          <w:bCs/>
          <w:noProof/>
        </w:rPr>
      </w:sdtEndPr>
      <w:sdtContent>
        <w:p w14:paraId="3923B1BF" w14:textId="4182BB2B" w:rsidR="00F32D1C" w:rsidRDefault="00F32D1C" w:rsidP="00982D18">
          <w:pPr>
            <w:pStyle w:val="TOCHeading"/>
            <w:jc w:val="both"/>
          </w:pPr>
          <w:r>
            <w:t>Table of Contents</w:t>
          </w:r>
        </w:p>
        <w:p w14:paraId="319B9FC6" w14:textId="69B57F00" w:rsidR="002016E2" w:rsidRDefault="00F32D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822808" w:history="1">
            <w:r w:rsidR="002016E2" w:rsidRPr="00E44078">
              <w:rPr>
                <w:rStyle w:val="Hyperlink"/>
                <w:noProof/>
              </w:rPr>
              <w:t>Introduction</w:t>
            </w:r>
            <w:r w:rsidR="002016E2">
              <w:rPr>
                <w:noProof/>
                <w:webHidden/>
              </w:rPr>
              <w:tab/>
            </w:r>
            <w:r w:rsidR="002016E2">
              <w:rPr>
                <w:noProof/>
                <w:webHidden/>
              </w:rPr>
              <w:fldChar w:fldCharType="begin"/>
            </w:r>
            <w:r w:rsidR="002016E2">
              <w:rPr>
                <w:noProof/>
                <w:webHidden/>
              </w:rPr>
              <w:instrText xml:space="preserve"> PAGEREF _Toc164822808 \h </w:instrText>
            </w:r>
            <w:r w:rsidR="002016E2">
              <w:rPr>
                <w:noProof/>
                <w:webHidden/>
              </w:rPr>
            </w:r>
            <w:r w:rsidR="002016E2">
              <w:rPr>
                <w:noProof/>
                <w:webHidden/>
              </w:rPr>
              <w:fldChar w:fldCharType="separate"/>
            </w:r>
            <w:r w:rsidR="002016E2">
              <w:rPr>
                <w:noProof/>
                <w:webHidden/>
              </w:rPr>
              <w:t>2</w:t>
            </w:r>
            <w:r w:rsidR="002016E2">
              <w:rPr>
                <w:noProof/>
                <w:webHidden/>
              </w:rPr>
              <w:fldChar w:fldCharType="end"/>
            </w:r>
          </w:hyperlink>
        </w:p>
        <w:p w14:paraId="3A4D45EC" w14:textId="07F971E8" w:rsidR="002016E2" w:rsidRDefault="00000000">
          <w:pPr>
            <w:pStyle w:val="TOC1"/>
            <w:tabs>
              <w:tab w:val="right" w:leader="dot" w:pos="9350"/>
            </w:tabs>
            <w:rPr>
              <w:rFonts w:eastAsiaTheme="minorEastAsia"/>
              <w:noProof/>
            </w:rPr>
          </w:pPr>
          <w:hyperlink w:anchor="_Toc164822809" w:history="1">
            <w:r w:rsidR="002016E2" w:rsidRPr="00E44078">
              <w:rPr>
                <w:rStyle w:val="Hyperlink"/>
                <w:noProof/>
              </w:rPr>
              <w:t>Terminology</w:t>
            </w:r>
            <w:r w:rsidR="002016E2">
              <w:rPr>
                <w:noProof/>
                <w:webHidden/>
              </w:rPr>
              <w:tab/>
            </w:r>
            <w:r w:rsidR="002016E2">
              <w:rPr>
                <w:noProof/>
                <w:webHidden/>
              </w:rPr>
              <w:fldChar w:fldCharType="begin"/>
            </w:r>
            <w:r w:rsidR="002016E2">
              <w:rPr>
                <w:noProof/>
                <w:webHidden/>
              </w:rPr>
              <w:instrText xml:space="preserve"> PAGEREF _Toc164822809 \h </w:instrText>
            </w:r>
            <w:r w:rsidR="002016E2">
              <w:rPr>
                <w:noProof/>
                <w:webHidden/>
              </w:rPr>
            </w:r>
            <w:r w:rsidR="002016E2">
              <w:rPr>
                <w:noProof/>
                <w:webHidden/>
              </w:rPr>
              <w:fldChar w:fldCharType="separate"/>
            </w:r>
            <w:r w:rsidR="002016E2">
              <w:rPr>
                <w:noProof/>
                <w:webHidden/>
              </w:rPr>
              <w:t>3</w:t>
            </w:r>
            <w:r w:rsidR="002016E2">
              <w:rPr>
                <w:noProof/>
                <w:webHidden/>
              </w:rPr>
              <w:fldChar w:fldCharType="end"/>
            </w:r>
          </w:hyperlink>
        </w:p>
        <w:p w14:paraId="41804427" w14:textId="4D0B203F" w:rsidR="002016E2" w:rsidRDefault="00000000">
          <w:pPr>
            <w:pStyle w:val="TOC1"/>
            <w:tabs>
              <w:tab w:val="right" w:leader="dot" w:pos="9350"/>
            </w:tabs>
            <w:rPr>
              <w:rFonts w:eastAsiaTheme="minorEastAsia"/>
              <w:noProof/>
            </w:rPr>
          </w:pPr>
          <w:hyperlink w:anchor="_Toc164822810" w:history="1">
            <w:r w:rsidR="002016E2" w:rsidRPr="00E44078">
              <w:rPr>
                <w:rStyle w:val="Hyperlink"/>
                <w:noProof/>
              </w:rPr>
              <w:t>C4 Model</w:t>
            </w:r>
            <w:r w:rsidR="002016E2">
              <w:rPr>
                <w:noProof/>
                <w:webHidden/>
              </w:rPr>
              <w:tab/>
            </w:r>
            <w:r w:rsidR="002016E2">
              <w:rPr>
                <w:noProof/>
                <w:webHidden/>
              </w:rPr>
              <w:fldChar w:fldCharType="begin"/>
            </w:r>
            <w:r w:rsidR="002016E2">
              <w:rPr>
                <w:noProof/>
                <w:webHidden/>
              </w:rPr>
              <w:instrText xml:space="preserve"> PAGEREF _Toc164822810 \h </w:instrText>
            </w:r>
            <w:r w:rsidR="002016E2">
              <w:rPr>
                <w:noProof/>
                <w:webHidden/>
              </w:rPr>
            </w:r>
            <w:r w:rsidR="002016E2">
              <w:rPr>
                <w:noProof/>
                <w:webHidden/>
              </w:rPr>
              <w:fldChar w:fldCharType="separate"/>
            </w:r>
            <w:r w:rsidR="002016E2">
              <w:rPr>
                <w:noProof/>
                <w:webHidden/>
              </w:rPr>
              <w:t>4</w:t>
            </w:r>
            <w:r w:rsidR="002016E2">
              <w:rPr>
                <w:noProof/>
                <w:webHidden/>
              </w:rPr>
              <w:fldChar w:fldCharType="end"/>
            </w:r>
          </w:hyperlink>
        </w:p>
        <w:p w14:paraId="70C368B4" w14:textId="0A32D71C" w:rsidR="002016E2" w:rsidRDefault="00000000">
          <w:pPr>
            <w:pStyle w:val="TOC2"/>
            <w:tabs>
              <w:tab w:val="right" w:leader="dot" w:pos="9350"/>
            </w:tabs>
            <w:rPr>
              <w:rFonts w:eastAsiaTheme="minorEastAsia"/>
              <w:noProof/>
            </w:rPr>
          </w:pPr>
          <w:hyperlink w:anchor="_Toc164822811" w:history="1">
            <w:r w:rsidR="002016E2" w:rsidRPr="00E44078">
              <w:rPr>
                <w:rStyle w:val="Hyperlink"/>
                <w:noProof/>
              </w:rPr>
              <w:t>Level 1</w:t>
            </w:r>
            <w:r w:rsidR="002016E2">
              <w:rPr>
                <w:noProof/>
                <w:webHidden/>
              </w:rPr>
              <w:tab/>
            </w:r>
            <w:r w:rsidR="002016E2">
              <w:rPr>
                <w:noProof/>
                <w:webHidden/>
              </w:rPr>
              <w:fldChar w:fldCharType="begin"/>
            </w:r>
            <w:r w:rsidR="002016E2">
              <w:rPr>
                <w:noProof/>
                <w:webHidden/>
              </w:rPr>
              <w:instrText xml:space="preserve"> PAGEREF _Toc164822811 \h </w:instrText>
            </w:r>
            <w:r w:rsidR="002016E2">
              <w:rPr>
                <w:noProof/>
                <w:webHidden/>
              </w:rPr>
            </w:r>
            <w:r w:rsidR="002016E2">
              <w:rPr>
                <w:noProof/>
                <w:webHidden/>
              </w:rPr>
              <w:fldChar w:fldCharType="separate"/>
            </w:r>
            <w:r w:rsidR="002016E2">
              <w:rPr>
                <w:noProof/>
                <w:webHidden/>
              </w:rPr>
              <w:t>4</w:t>
            </w:r>
            <w:r w:rsidR="002016E2">
              <w:rPr>
                <w:noProof/>
                <w:webHidden/>
              </w:rPr>
              <w:fldChar w:fldCharType="end"/>
            </w:r>
          </w:hyperlink>
        </w:p>
        <w:p w14:paraId="1394A7BF" w14:textId="0F861519" w:rsidR="002016E2" w:rsidRDefault="00000000">
          <w:pPr>
            <w:pStyle w:val="TOC2"/>
            <w:tabs>
              <w:tab w:val="right" w:leader="dot" w:pos="9350"/>
            </w:tabs>
            <w:rPr>
              <w:rFonts w:eastAsiaTheme="minorEastAsia"/>
              <w:noProof/>
            </w:rPr>
          </w:pPr>
          <w:hyperlink w:anchor="_Toc164822812" w:history="1">
            <w:r w:rsidR="002016E2" w:rsidRPr="00E44078">
              <w:rPr>
                <w:rStyle w:val="Hyperlink"/>
                <w:noProof/>
              </w:rPr>
              <w:t>Level 2</w:t>
            </w:r>
            <w:r w:rsidR="002016E2">
              <w:rPr>
                <w:noProof/>
                <w:webHidden/>
              </w:rPr>
              <w:tab/>
            </w:r>
            <w:r w:rsidR="002016E2">
              <w:rPr>
                <w:noProof/>
                <w:webHidden/>
              </w:rPr>
              <w:fldChar w:fldCharType="begin"/>
            </w:r>
            <w:r w:rsidR="002016E2">
              <w:rPr>
                <w:noProof/>
                <w:webHidden/>
              </w:rPr>
              <w:instrText xml:space="preserve"> PAGEREF _Toc164822812 \h </w:instrText>
            </w:r>
            <w:r w:rsidR="002016E2">
              <w:rPr>
                <w:noProof/>
                <w:webHidden/>
              </w:rPr>
            </w:r>
            <w:r w:rsidR="002016E2">
              <w:rPr>
                <w:noProof/>
                <w:webHidden/>
              </w:rPr>
              <w:fldChar w:fldCharType="separate"/>
            </w:r>
            <w:r w:rsidR="002016E2">
              <w:rPr>
                <w:noProof/>
                <w:webHidden/>
              </w:rPr>
              <w:t>5</w:t>
            </w:r>
            <w:r w:rsidR="002016E2">
              <w:rPr>
                <w:noProof/>
                <w:webHidden/>
              </w:rPr>
              <w:fldChar w:fldCharType="end"/>
            </w:r>
          </w:hyperlink>
        </w:p>
        <w:p w14:paraId="48F402A8" w14:textId="27664591" w:rsidR="002016E2" w:rsidRDefault="00000000">
          <w:pPr>
            <w:pStyle w:val="TOC2"/>
            <w:tabs>
              <w:tab w:val="right" w:leader="dot" w:pos="9350"/>
            </w:tabs>
            <w:rPr>
              <w:rFonts w:eastAsiaTheme="minorEastAsia"/>
              <w:noProof/>
            </w:rPr>
          </w:pPr>
          <w:hyperlink w:anchor="_Toc164822813" w:history="1">
            <w:r w:rsidR="002016E2" w:rsidRPr="00E44078">
              <w:rPr>
                <w:rStyle w:val="Hyperlink"/>
                <w:noProof/>
              </w:rPr>
              <w:t>Level 3</w:t>
            </w:r>
            <w:r w:rsidR="002016E2">
              <w:rPr>
                <w:noProof/>
                <w:webHidden/>
              </w:rPr>
              <w:tab/>
            </w:r>
            <w:r w:rsidR="002016E2">
              <w:rPr>
                <w:noProof/>
                <w:webHidden/>
              </w:rPr>
              <w:fldChar w:fldCharType="begin"/>
            </w:r>
            <w:r w:rsidR="002016E2">
              <w:rPr>
                <w:noProof/>
                <w:webHidden/>
              </w:rPr>
              <w:instrText xml:space="preserve"> PAGEREF _Toc164822813 \h </w:instrText>
            </w:r>
            <w:r w:rsidR="002016E2">
              <w:rPr>
                <w:noProof/>
                <w:webHidden/>
              </w:rPr>
            </w:r>
            <w:r w:rsidR="002016E2">
              <w:rPr>
                <w:noProof/>
                <w:webHidden/>
              </w:rPr>
              <w:fldChar w:fldCharType="separate"/>
            </w:r>
            <w:r w:rsidR="002016E2">
              <w:rPr>
                <w:noProof/>
                <w:webHidden/>
              </w:rPr>
              <w:t>6</w:t>
            </w:r>
            <w:r w:rsidR="002016E2">
              <w:rPr>
                <w:noProof/>
                <w:webHidden/>
              </w:rPr>
              <w:fldChar w:fldCharType="end"/>
            </w:r>
          </w:hyperlink>
        </w:p>
        <w:p w14:paraId="5416D0AE" w14:textId="378A3C80" w:rsidR="002016E2" w:rsidRDefault="00000000">
          <w:pPr>
            <w:pStyle w:val="TOC2"/>
            <w:tabs>
              <w:tab w:val="right" w:leader="dot" w:pos="9350"/>
            </w:tabs>
            <w:rPr>
              <w:rFonts w:eastAsiaTheme="minorEastAsia"/>
              <w:noProof/>
            </w:rPr>
          </w:pPr>
          <w:hyperlink w:anchor="_Toc164822814" w:history="1">
            <w:r w:rsidR="002016E2" w:rsidRPr="00E44078">
              <w:rPr>
                <w:rStyle w:val="Hyperlink"/>
                <w:noProof/>
              </w:rPr>
              <w:t>Level 4</w:t>
            </w:r>
            <w:r w:rsidR="002016E2">
              <w:rPr>
                <w:noProof/>
                <w:webHidden/>
              </w:rPr>
              <w:tab/>
            </w:r>
            <w:r w:rsidR="002016E2">
              <w:rPr>
                <w:noProof/>
                <w:webHidden/>
              </w:rPr>
              <w:fldChar w:fldCharType="begin"/>
            </w:r>
            <w:r w:rsidR="002016E2">
              <w:rPr>
                <w:noProof/>
                <w:webHidden/>
              </w:rPr>
              <w:instrText xml:space="preserve"> PAGEREF _Toc164822814 \h </w:instrText>
            </w:r>
            <w:r w:rsidR="002016E2">
              <w:rPr>
                <w:noProof/>
                <w:webHidden/>
              </w:rPr>
            </w:r>
            <w:r w:rsidR="002016E2">
              <w:rPr>
                <w:noProof/>
                <w:webHidden/>
              </w:rPr>
              <w:fldChar w:fldCharType="separate"/>
            </w:r>
            <w:r w:rsidR="002016E2">
              <w:rPr>
                <w:noProof/>
                <w:webHidden/>
              </w:rPr>
              <w:t>6</w:t>
            </w:r>
            <w:r w:rsidR="002016E2">
              <w:rPr>
                <w:noProof/>
                <w:webHidden/>
              </w:rPr>
              <w:fldChar w:fldCharType="end"/>
            </w:r>
          </w:hyperlink>
        </w:p>
        <w:p w14:paraId="0A508166" w14:textId="159CC60D" w:rsidR="002016E2" w:rsidRDefault="00000000">
          <w:pPr>
            <w:pStyle w:val="TOC1"/>
            <w:tabs>
              <w:tab w:val="right" w:leader="dot" w:pos="9350"/>
            </w:tabs>
            <w:rPr>
              <w:rFonts w:eastAsiaTheme="minorEastAsia"/>
              <w:noProof/>
            </w:rPr>
          </w:pPr>
          <w:hyperlink w:anchor="_Toc164822815" w:history="1">
            <w:r w:rsidR="002016E2" w:rsidRPr="00E44078">
              <w:rPr>
                <w:rStyle w:val="Hyperlink"/>
                <w:noProof/>
              </w:rPr>
              <w:t>Communications protocol</w:t>
            </w:r>
            <w:r w:rsidR="002016E2">
              <w:rPr>
                <w:noProof/>
                <w:webHidden/>
              </w:rPr>
              <w:tab/>
            </w:r>
            <w:r w:rsidR="002016E2">
              <w:rPr>
                <w:noProof/>
                <w:webHidden/>
              </w:rPr>
              <w:fldChar w:fldCharType="begin"/>
            </w:r>
            <w:r w:rsidR="002016E2">
              <w:rPr>
                <w:noProof/>
                <w:webHidden/>
              </w:rPr>
              <w:instrText xml:space="preserve"> PAGEREF _Toc164822815 \h </w:instrText>
            </w:r>
            <w:r w:rsidR="002016E2">
              <w:rPr>
                <w:noProof/>
                <w:webHidden/>
              </w:rPr>
            </w:r>
            <w:r w:rsidR="002016E2">
              <w:rPr>
                <w:noProof/>
                <w:webHidden/>
              </w:rPr>
              <w:fldChar w:fldCharType="separate"/>
            </w:r>
            <w:r w:rsidR="002016E2">
              <w:rPr>
                <w:noProof/>
                <w:webHidden/>
              </w:rPr>
              <w:t>7</w:t>
            </w:r>
            <w:r w:rsidR="002016E2">
              <w:rPr>
                <w:noProof/>
                <w:webHidden/>
              </w:rPr>
              <w:fldChar w:fldCharType="end"/>
            </w:r>
          </w:hyperlink>
        </w:p>
        <w:p w14:paraId="4D80E5E5" w14:textId="1BA12843" w:rsidR="002016E2" w:rsidRDefault="00000000">
          <w:pPr>
            <w:pStyle w:val="TOC2"/>
            <w:tabs>
              <w:tab w:val="right" w:leader="dot" w:pos="9350"/>
            </w:tabs>
            <w:rPr>
              <w:rFonts w:eastAsiaTheme="minorEastAsia"/>
              <w:noProof/>
            </w:rPr>
          </w:pPr>
          <w:hyperlink w:anchor="_Toc164822816" w:history="1">
            <w:r w:rsidR="002016E2" w:rsidRPr="00E44078">
              <w:rPr>
                <w:rStyle w:val="Hyperlink"/>
                <w:noProof/>
              </w:rPr>
              <w:t>Commands</w:t>
            </w:r>
            <w:r w:rsidR="002016E2">
              <w:rPr>
                <w:noProof/>
                <w:webHidden/>
              </w:rPr>
              <w:tab/>
            </w:r>
            <w:r w:rsidR="002016E2">
              <w:rPr>
                <w:noProof/>
                <w:webHidden/>
              </w:rPr>
              <w:fldChar w:fldCharType="begin"/>
            </w:r>
            <w:r w:rsidR="002016E2">
              <w:rPr>
                <w:noProof/>
                <w:webHidden/>
              </w:rPr>
              <w:instrText xml:space="preserve"> PAGEREF _Toc164822816 \h </w:instrText>
            </w:r>
            <w:r w:rsidR="002016E2">
              <w:rPr>
                <w:noProof/>
                <w:webHidden/>
              </w:rPr>
            </w:r>
            <w:r w:rsidR="002016E2">
              <w:rPr>
                <w:noProof/>
                <w:webHidden/>
              </w:rPr>
              <w:fldChar w:fldCharType="separate"/>
            </w:r>
            <w:r w:rsidR="002016E2">
              <w:rPr>
                <w:noProof/>
                <w:webHidden/>
              </w:rPr>
              <w:t>8</w:t>
            </w:r>
            <w:r w:rsidR="002016E2">
              <w:rPr>
                <w:noProof/>
                <w:webHidden/>
              </w:rPr>
              <w:fldChar w:fldCharType="end"/>
            </w:r>
          </w:hyperlink>
        </w:p>
        <w:p w14:paraId="650052BD" w14:textId="31042F93" w:rsidR="002016E2" w:rsidRDefault="00000000">
          <w:pPr>
            <w:pStyle w:val="TOC2"/>
            <w:tabs>
              <w:tab w:val="right" w:leader="dot" w:pos="9350"/>
            </w:tabs>
            <w:rPr>
              <w:rFonts w:eastAsiaTheme="minorEastAsia"/>
              <w:noProof/>
            </w:rPr>
          </w:pPr>
          <w:hyperlink w:anchor="_Toc164822817" w:history="1">
            <w:r w:rsidR="002016E2" w:rsidRPr="00E44078">
              <w:rPr>
                <w:rStyle w:val="Hyperlink"/>
                <w:noProof/>
              </w:rPr>
              <w:t>Status code</w:t>
            </w:r>
            <w:r w:rsidR="002016E2">
              <w:rPr>
                <w:noProof/>
                <w:webHidden/>
              </w:rPr>
              <w:tab/>
            </w:r>
            <w:r w:rsidR="002016E2">
              <w:rPr>
                <w:noProof/>
                <w:webHidden/>
              </w:rPr>
              <w:fldChar w:fldCharType="begin"/>
            </w:r>
            <w:r w:rsidR="002016E2">
              <w:rPr>
                <w:noProof/>
                <w:webHidden/>
              </w:rPr>
              <w:instrText xml:space="preserve"> PAGEREF _Toc164822817 \h </w:instrText>
            </w:r>
            <w:r w:rsidR="002016E2">
              <w:rPr>
                <w:noProof/>
                <w:webHidden/>
              </w:rPr>
            </w:r>
            <w:r w:rsidR="002016E2">
              <w:rPr>
                <w:noProof/>
                <w:webHidden/>
              </w:rPr>
              <w:fldChar w:fldCharType="separate"/>
            </w:r>
            <w:r w:rsidR="002016E2">
              <w:rPr>
                <w:noProof/>
                <w:webHidden/>
              </w:rPr>
              <w:t>9</w:t>
            </w:r>
            <w:r w:rsidR="002016E2">
              <w:rPr>
                <w:noProof/>
                <w:webHidden/>
              </w:rPr>
              <w:fldChar w:fldCharType="end"/>
            </w:r>
          </w:hyperlink>
        </w:p>
        <w:p w14:paraId="5873009D" w14:textId="2A960179" w:rsidR="002016E2" w:rsidRDefault="00000000">
          <w:pPr>
            <w:pStyle w:val="TOC1"/>
            <w:tabs>
              <w:tab w:val="right" w:leader="dot" w:pos="9350"/>
            </w:tabs>
            <w:rPr>
              <w:rFonts w:eastAsiaTheme="minorEastAsia"/>
              <w:noProof/>
            </w:rPr>
          </w:pPr>
          <w:hyperlink w:anchor="_Toc164822818" w:history="1">
            <w:r w:rsidR="002016E2" w:rsidRPr="00E44078">
              <w:rPr>
                <w:rStyle w:val="Hyperlink"/>
                <w:noProof/>
              </w:rPr>
              <w:t>Software</w:t>
            </w:r>
            <w:r w:rsidR="002016E2">
              <w:rPr>
                <w:noProof/>
                <w:webHidden/>
              </w:rPr>
              <w:tab/>
            </w:r>
            <w:r w:rsidR="002016E2">
              <w:rPr>
                <w:noProof/>
                <w:webHidden/>
              </w:rPr>
              <w:fldChar w:fldCharType="begin"/>
            </w:r>
            <w:r w:rsidR="002016E2">
              <w:rPr>
                <w:noProof/>
                <w:webHidden/>
              </w:rPr>
              <w:instrText xml:space="preserve"> PAGEREF _Toc164822818 \h </w:instrText>
            </w:r>
            <w:r w:rsidR="002016E2">
              <w:rPr>
                <w:noProof/>
                <w:webHidden/>
              </w:rPr>
            </w:r>
            <w:r w:rsidR="002016E2">
              <w:rPr>
                <w:noProof/>
                <w:webHidden/>
              </w:rPr>
              <w:fldChar w:fldCharType="separate"/>
            </w:r>
            <w:r w:rsidR="002016E2">
              <w:rPr>
                <w:noProof/>
                <w:webHidden/>
              </w:rPr>
              <w:t>9</w:t>
            </w:r>
            <w:r w:rsidR="002016E2">
              <w:rPr>
                <w:noProof/>
                <w:webHidden/>
              </w:rPr>
              <w:fldChar w:fldCharType="end"/>
            </w:r>
          </w:hyperlink>
        </w:p>
        <w:p w14:paraId="4EEB6CB6" w14:textId="37421D9A" w:rsidR="002016E2" w:rsidRDefault="00000000">
          <w:pPr>
            <w:pStyle w:val="TOC2"/>
            <w:tabs>
              <w:tab w:val="right" w:leader="dot" w:pos="9350"/>
            </w:tabs>
            <w:rPr>
              <w:rFonts w:eastAsiaTheme="minorEastAsia"/>
              <w:noProof/>
            </w:rPr>
          </w:pPr>
          <w:hyperlink w:anchor="_Toc164822819" w:history="1">
            <w:r w:rsidR="002016E2" w:rsidRPr="00E44078">
              <w:rPr>
                <w:rStyle w:val="Hyperlink"/>
                <w:noProof/>
              </w:rPr>
              <w:t>Contour Wall System</w:t>
            </w:r>
            <w:r w:rsidR="002016E2">
              <w:rPr>
                <w:noProof/>
                <w:webHidden/>
              </w:rPr>
              <w:tab/>
            </w:r>
            <w:r w:rsidR="002016E2">
              <w:rPr>
                <w:noProof/>
                <w:webHidden/>
              </w:rPr>
              <w:fldChar w:fldCharType="begin"/>
            </w:r>
            <w:r w:rsidR="002016E2">
              <w:rPr>
                <w:noProof/>
                <w:webHidden/>
              </w:rPr>
              <w:instrText xml:space="preserve"> PAGEREF _Toc164822819 \h </w:instrText>
            </w:r>
            <w:r w:rsidR="002016E2">
              <w:rPr>
                <w:noProof/>
                <w:webHidden/>
              </w:rPr>
            </w:r>
            <w:r w:rsidR="002016E2">
              <w:rPr>
                <w:noProof/>
                <w:webHidden/>
              </w:rPr>
              <w:fldChar w:fldCharType="separate"/>
            </w:r>
            <w:r w:rsidR="002016E2">
              <w:rPr>
                <w:noProof/>
                <w:webHidden/>
              </w:rPr>
              <w:t>9</w:t>
            </w:r>
            <w:r w:rsidR="002016E2">
              <w:rPr>
                <w:noProof/>
                <w:webHidden/>
              </w:rPr>
              <w:fldChar w:fldCharType="end"/>
            </w:r>
          </w:hyperlink>
        </w:p>
        <w:p w14:paraId="38B66E9D" w14:textId="7C404157" w:rsidR="002016E2" w:rsidRDefault="00000000">
          <w:pPr>
            <w:pStyle w:val="TOC3"/>
            <w:tabs>
              <w:tab w:val="right" w:leader="dot" w:pos="9350"/>
            </w:tabs>
            <w:rPr>
              <w:rFonts w:eastAsiaTheme="minorEastAsia"/>
              <w:noProof/>
            </w:rPr>
          </w:pPr>
          <w:hyperlink w:anchor="_Toc164822820" w:history="1">
            <w:r w:rsidR="002016E2" w:rsidRPr="00E44078">
              <w:rPr>
                <w:rStyle w:val="Hyperlink"/>
                <w:noProof/>
              </w:rPr>
              <w:t>ContourWallCore library</w:t>
            </w:r>
            <w:r w:rsidR="002016E2">
              <w:rPr>
                <w:noProof/>
                <w:webHidden/>
              </w:rPr>
              <w:tab/>
            </w:r>
            <w:r w:rsidR="002016E2">
              <w:rPr>
                <w:noProof/>
                <w:webHidden/>
              </w:rPr>
              <w:fldChar w:fldCharType="begin"/>
            </w:r>
            <w:r w:rsidR="002016E2">
              <w:rPr>
                <w:noProof/>
                <w:webHidden/>
              </w:rPr>
              <w:instrText xml:space="preserve"> PAGEREF _Toc164822820 \h </w:instrText>
            </w:r>
            <w:r w:rsidR="002016E2">
              <w:rPr>
                <w:noProof/>
                <w:webHidden/>
              </w:rPr>
            </w:r>
            <w:r w:rsidR="002016E2">
              <w:rPr>
                <w:noProof/>
                <w:webHidden/>
              </w:rPr>
              <w:fldChar w:fldCharType="separate"/>
            </w:r>
            <w:r w:rsidR="002016E2">
              <w:rPr>
                <w:noProof/>
                <w:webHidden/>
              </w:rPr>
              <w:t>9</w:t>
            </w:r>
            <w:r w:rsidR="002016E2">
              <w:rPr>
                <w:noProof/>
                <w:webHidden/>
              </w:rPr>
              <w:fldChar w:fldCharType="end"/>
            </w:r>
          </w:hyperlink>
        </w:p>
        <w:p w14:paraId="49BE5779" w14:textId="69F0FD60" w:rsidR="002016E2" w:rsidRDefault="00000000">
          <w:pPr>
            <w:pStyle w:val="TOC3"/>
            <w:tabs>
              <w:tab w:val="right" w:leader="dot" w:pos="9350"/>
            </w:tabs>
            <w:rPr>
              <w:rFonts w:eastAsiaTheme="minorEastAsia"/>
              <w:noProof/>
            </w:rPr>
          </w:pPr>
          <w:hyperlink w:anchor="_Toc164822821" w:history="1">
            <w:r w:rsidR="002016E2" w:rsidRPr="00E44078">
              <w:rPr>
                <w:rStyle w:val="Hyperlink"/>
                <w:noProof/>
              </w:rPr>
              <w:t>ContourWallCore wrappers</w:t>
            </w:r>
            <w:r w:rsidR="002016E2">
              <w:rPr>
                <w:noProof/>
                <w:webHidden/>
              </w:rPr>
              <w:tab/>
            </w:r>
            <w:r w:rsidR="002016E2">
              <w:rPr>
                <w:noProof/>
                <w:webHidden/>
              </w:rPr>
              <w:fldChar w:fldCharType="begin"/>
            </w:r>
            <w:r w:rsidR="002016E2">
              <w:rPr>
                <w:noProof/>
                <w:webHidden/>
              </w:rPr>
              <w:instrText xml:space="preserve"> PAGEREF _Toc164822821 \h </w:instrText>
            </w:r>
            <w:r w:rsidR="002016E2">
              <w:rPr>
                <w:noProof/>
                <w:webHidden/>
              </w:rPr>
            </w:r>
            <w:r w:rsidR="002016E2">
              <w:rPr>
                <w:noProof/>
                <w:webHidden/>
              </w:rPr>
              <w:fldChar w:fldCharType="separate"/>
            </w:r>
            <w:r w:rsidR="002016E2">
              <w:rPr>
                <w:noProof/>
                <w:webHidden/>
              </w:rPr>
              <w:t>10</w:t>
            </w:r>
            <w:r w:rsidR="002016E2">
              <w:rPr>
                <w:noProof/>
                <w:webHidden/>
              </w:rPr>
              <w:fldChar w:fldCharType="end"/>
            </w:r>
          </w:hyperlink>
        </w:p>
        <w:p w14:paraId="262EA004" w14:textId="7180E9B9" w:rsidR="002016E2" w:rsidRDefault="00000000">
          <w:pPr>
            <w:pStyle w:val="TOC2"/>
            <w:tabs>
              <w:tab w:val="right" w:leader="dot" w:pos="9350"/>
            </w:tabs>
            <w:rPr>
              <w:rFonts w:eastAsiaTheme="minorEastAsia"/>
              <w:noProof/>
            </w:rPr>
          </w:pPr>
          <w:hyperlink w:anchor="_Toc164822822" w:history="1">
            <w:r w:rsidR="002016E2" w:rsidRPr="00E44078">
              <w:rPr>
                <w:rStyle w:val="Hyperlink"/>
                <w:noProof/>
              </w:rPr>
              <w:t>Tile firmware</w:t>
            </w:r>
            <w:r w:rsidR="002016E2">
              <w:rPr>
                <w:noProof/>
                <w:webHidden/>
              </w:rPr>
              <w:tab/>
            </w:r>
            <w:r w:rsidR="002016E2">
              <w:rPr>
                <w:noProof/>
                <w:webHidden/>
              </w:rPr>
              <w:fldChar w:fldCharType="begin"/>
            </w:r>
            <w:r w:rsidR="002016E2">
              <w:rPr>
                <w:noProof/>
                <w:webHidden/>
              </w:rPr>
              <w:instrText xml:space="preserve"> PAGEREF _Toc164822822 \h </w:instrText>
            </w:r>
            <w:r w:rsidR="002016E2">
              <w:rPr>
                <w:noProof/>
                <w:webHidden/>
              </w:rPr>
            </w:r>
            <w:r w:rsidR="002016E2">
              <w:rPr>
                <w:noProof/>
                <w:webHidden/>
              </w:rPr>
              <w:fldChar w:fldCharType="separate"/>
            </w:r>
            <w:r w:rsidR="002016E2">
              <w:rPr>
                <w:noProof/>
                <w:webHidden/>
              </w:rPr>
              <w:t>10</w:t>
            </w:r>
            <w:r w:rsidR="002016E2">
              <w:rPr>
                <w:noProof/>
                <w:webHidden/>
              </w:rPr>
              <w:fldChar w:fldCharType="end"/>
            </w:r>
          </w:hyperlink>
        </w:p>
        <w:p w14:paraId="2966D058" w14:textId="65BD71DF" w:rsidR="00F32D1C" w:rsidRDefault="00F32D1C" w:rsidP="00982D18">
          <w:pPr>
            <w:jc w:val="both"/>
          </w:pPr>
          <w:r>
            <w:rPr>
              <w:b/>
              <w:bCs/>
              <w:noProof/>
            </w:rPr>
            <w:fldChar w:fldCharType="end"/>
          </w:r>
        </w:p>
      </w:sdtContent>
    </w:sdt>
    <w:p w14:paraId="3E5FED36" w14:textId="12DCFD60" w:rsidR="00EE6089" w:rsidRDefault="00EE6089">
      <w:pPr>
        <w:rPr>
          <w:rFonts w:asciiTheme="majorHAnsi" w:eastAsiaTheme="majorEastAsia" w:hAnsiTheme="majorHAnsi" w:cstheme="majorBidi"/>
          <w:color w:val="2F5496" w:themeColor="accent1" w:themeShade="BF"/>
          <w:sz w:val="32"/>
          <w:szCs w:val="32"/>
        </w:rPr>
      </w:pPr>
    </w:p>
    <w:p w14:paraId="2B351CDD" w14:textId="77777777" w:rsidR="002016E2" w:rsidRDefault="002016E2">
      <w:pPr>
        <w:rPr>
          <w:rFonts w:asciiTheme="majorHAnsi" w:eastAsiaTheme="majorEastAsia" w:hAnsiTheme="majorHAnsi" w:cstheme="majorBidi"/>
          <w:color w:val="2F5496" w:themeColor="accent1" w:themeShade="BF"/>
          <w:sz w:val="32"/>
          <w:szCs w:val="32"/>
        </w:rPr>
      </w:pPr>
      <w:r>
        <w:br w:type="page"/>
      </w:r>
    </w:p>
    <w:p w14:paraId="13362D0C" w14:textId="4F813758" w:rsidR="00F32D1C" w:rsidRDefault="00F32D1C" w:rsidP="00982D18">
      <w:pPr>
        <w:pStyle w:val="Heading1"/>
        <w:jc w:val="both"/>
      </w:pPr>
      <w:bookmarkStart w:id="0" w:name="_Toc164822808"/>
      <w:r w:rsidRPr="00F32D1C">
        <w:lastRenderedPageBreak/>
        <w:t>In</w:t>
      </w:r>
      <w:r>
        <w:t>troduction</w:t>
      </w:r>
      <w:bookmarkEnd w:id="0"/>
    </w:p>
    <w:p w14:paraId="209C8CDC" w14:textId="456FA957" w:rsidR="002016E2" w:rsidRPr="002016E2" w:rsidRDefault="002016E2" w:rsidP="002016E2">
      <w:r>
        <w:t>A student initiative, "The Contour Wall," is part of the "ELLIE" project, which aims to boost engagement within Fontys buildings for students, employees, and visitors. This large-scale, colorful display serves as a focal point showcasing student talent and fostering collaboration while providing hands-on learning through integrating diverse ICT skills. Its open interface allows future students to easily incorporate The Contour Wall into their projects.</w:t>
      </w:r>
    </w:p>
    <w:p w14:paraId="28135D99" w14:textId="36CA8855" w:rsidR="00D32071" w:rsidRDefault="00D32071" w:rsidP="00982D18">
      <w:pPr>
        <w:jc w:val="both"/>
      </w:pPr>
      <w:r>
        <w:t xml:space="preserve">This software design document is intended for developers interested in contributing to the Contour Wall. It details the system architecture, from the tile firmware to the control computer software layers. A C4 model provides a high-level view of the system components and their interactions. We'll also explore the custom communication protocol between the computer and the tiles. </w:t>
      </w:r>
    </w:p>
    <w:p w14:paraId="210E3A91" w14:textId="2FA1015C" w:rsidR="002016E2" w:rsidRDefault="002016E2" w:rsidP="00982D18">
      <w:pPr>
        <w:jc w:val="both"/>
      </w:pPr>
      <w:r>
        <w:t xml:space="preserve">For a deeper understanding of the hardware and related terminology, it's recommended to review the Contour Wall design document first. Said document primarily goes over the hardware and construction of the Contour Wall and covers many setups and terms that will be useful to understand the software architecture. </w:t>
      </w:r>
    </w:p>
    <w:p w14:paraId="16DE4FEE" w14:textId="0AB3714D" w:rsidR="00D32071" w:rsidRDefault="00D32071" w:rsidP="00982D18">
      <w:pPr>
        <w:jc w:val="both"/>
      </w:pPr>
      <w:r>
        <w:t xml:space="preserve">For detailed function or class-level documentation, please refer to the dedicated documentation found within the </w:t>
      </w:r>
      <w:proofErr w:type="spellStart"/>
      <w:r>
        <w:t>Github</w:t>
      </w:r>
      <w:proofErr w:type="spellEnd"/>
      <w:r>
        <w:t xml:space="preserve"> repository. All libraries and wrappers are comprehensively documented with examples for your reference.</w:t>
      </w:r>
    </w:p>
    <w:p w14:paraId="40E1C43C" w14:textId="1A4CFEF9" w:rsidR="00EE6089" w:rsidRPr="00EE6089" w:rsidRDefault="00EE6089" w:rsidP="00982D18">
      <w:pPr>
        <w:jc w:val="both"/>
      </w:pPr>
      <w:r>
        <w:rPr>
          <w:b/>
          <w:bCs/>
        </w:rPr>
        <w:t xml:space="preserve">GitHub: </w:t>
      </w:r>
      <w:hyperlink r:id="rId8" w:history="1">
        <w:r w:rsidRPr="00EE6089">
          <w:rPr>
            <w:rStyle w:val="Hyperlink"/>
          </w:rPr>
          <w:t>https://github.com/StrijpT-Ellie/contour-wall</w:t>
        </w:r>
      </w:hyperlink>
    </w:p>
    <w:p w14:paraId="482B7DA4" w14:textId="42F103D9" w:rsidR="00D009A8" w:rsidRDefault="00F32D1C" w:rsidP="00D32071">
      <w:pPr>
        <w:pStyle w:val="Heading1"/>
      </w:pPr>
      <w:r w:rsidRPr="00F32D1C">
        <w:br w:type="page"/>
      </w:r>
      <w:bookmarkStart w:id="1" w:name="_Toc164822809"/>
      <w:r w:rsidR="00D009A8">
        <w:lastRenderedPageBreak/>
        <w:t>Termin</w:t>
      </w:r>
      <w:r w:rsidR="008C09D4">
        <w:t>ology</w:t>
      </w:r>
      <w:bookmarkEnd w:id="1"/>
    </w:p>
    <w:tbl>
      <w:tblPr>
        <w:tblStyle w:val="TableGrid"/>
        <w:tblW w:w="0" w:type="auto"/>
        <w:tblLook w:val="04A0" w:firstRow="1" w:lastRow="0" w:firstColumn="1" w:lastColumn="0" w:noHBand="0" w:noVBand="1"/>
      </w:tblPr>
      <w:tblGrid>
        <w:gridCol w:w="4675"/>
        <w:gridCol w:w="4675"/>
      </w:tblGrid>
      <w:tr w:rsidR="008C09D4" w14:paraId="21697783" w14:textId="77777777" w:rsidTr="008C09D4">
        <w:tc>
          <w:tcPr>
            <w:tcW w:w="4675" w:type="dxa"/>
          </w:tcPr>
          <w:p w14:paraId="41E9E7F5" w14:textId="695877D2" w:rsidR="008C09D4" w:rsidRPr="008C09D4" w:rsidRDefault="008C09D4" w:rsidP="008C09D4">
            <w:pPr>
              <w:rPr>
                <w:b/>
                <w:bCs/>
              </w:rPr>
            </w:pPr>
            <w:r w:rsidRPr="008C09D4">
              <w:rPr>
                <w:b/>
                <w:bCs/>
              </w:rPr>
              <w:t>Term</w:t>
            </w:r>
          </w:p>
        </w:tc>
        <w:tc>
          <w:tcPr>
            <w:tcW w:w="4675" w:type="dxa"/>
          </w:tcPr>
          <w:p w14:paraId="45748044" w14:textId="56AFADC3" w:rsidR="008C09D4" w:rsidRPr="008C09D4" w:rsidRDefault="008C09D4" w:rsidP="008C09D4">
            <w:pPr>
              <w:rPr>
                <w:b/>
                <w:bCs/>
              </w:rPr>
            </w:pPr>
            <w:r w:rsidRPr="008C09D4">
              <w:rPr>
                <w:b/>
                <w:bCs/>
              </w:rPr>
              <w:t>meaning</w:t>
            </w:r>
          </w:p>
        </w:tc>
      </w:tr>
      <w:tr w:rsidR="008C09D4" w14:paraId="6052F4D0" w14:textId="77777777" w:rsidTr="008C09D4">
        <w:tc>
          <w:tcPr>
            <w:tcW w:w="4675" w:type="dxa"/>
          </w:tcPr>
          <w:p w14:paraId="661AA904" w14:textId="25D3F15F" w:rsidR="008C09D4" w:rsidRDefault="008C09D4" w:rsidP="008C09D4">
            <w:r>
              <w:t>Parent</w:t>
            </w:r>
          </w:p>
        </w:tc>
        <w:tc>
          <w:tcPr>
            <w:tcW w:w="4675" w:type="dxa"/>
          </w:tcPr>
          <w:p w14:paraId="27D2E2C9" w14:textId="1742E3F6" w:rsidR="008C09D4" w:rsidRDefault="008C09D4" w:rsidP="008C09D4">
            <w:r>
              <w:t xml:space="preserve">The library which controls the Contour Wall, runs on the parent device, often a laptop or Raspberry Pi. </w:t>
            </w:r>
            <w:hyperlink r:id="rId9" w:history="1">
              <w:r w:rsidRPr="008C09D4">
                <w:rPr>
                  <w:rStyle w:val="Hyperlink"/>
                </w:rPr>
                <w:t>Previously often called “</w:t>
              </w:r>
              <w:r>
                <w:rPr>
                  <w:rStyle w:val="Hyperlink"/>
                </w:rPr>
                <w:t>master</w:t>
              </w:r>
              <w:r w:rsidRPr="008C09D4">
                <w:rPr>
                  <w:rStyle w:val="Hyperlink"/>
                </w:rPr>
                <w:t>”.</w:t>
              </w:r>
            </w:hyperlink>
          </w:p>
        </w:tc>
      </w:tr>
      <w:tr w:rsidR="008C09D4" w14:paraId="4F52D896" w14:textId="77777777" w:rsidTr="008C09D4">
        <w:tc>
          <w:tcPr>
            <w:tcW w:w="4675" w:type="dxa"/>
          </w:tcPr>
          <w:p w14:paraId="6986A774" w14:textId="2C23720C" w:rsidR="008C09D4" w:rsidRDefault="008C09D4" w:rsidP="008C09D4">
            <w:r>
              <w:t>Child</w:t>
            </w:r>
          </w:p>
        </w:tc>
        <w:tc>
          <w:tcPr>
            <w:tcW w:w="4675" w:type="dxa"/>
          </w:tcPr>
          <w:p w14:paraId="6DD2E973" w14:textId="15913249" w:rsidR="008C09D4" w:rsidRDefault="008C09D4" w:rsidP="008C09D4">
            <w:r>
              <w:t xml:space="preserve">The child is the tile on which a micro controller (ESP32-S3) is mounted. </w:t>
            </w:r>
            <w:hyperlink r:id="rId10" w:history="1">
              <w:r w:rsidRPr="008C09D4">
                <w:rPr>
                  <w:rStyle w:val="Hyperlink"/>
                </w:rPr>
                <w:t>Previously often called “slave”.</w:t>
              </w:r>
            </w:hyperlink>
          </w:p>
        </w:tc>
      </w:tr>
      <w:tr w:rsidR="00EA0E50" w14:paraId="2D370EF8" w14:textId="77777777" w:rsidTr="008C09D4">
        <w:tc>
          <w:tcPr>
            <w:tcW w:w="4675" w:type="dxa"/>
          </w:tcPr>
          <w:p w14:paraId="7FD1FEF1" w14:textId="3756A919" w:rsidR="00EA0E50" w:rsidRDefault="00EA0E50" w:rsidP="008C09D4">
            <w:r>
              <w:t>Concurrency</w:t>
            </w:r>
          </w:p>
        </w:tc>
        <w:tc>
          <w:tcPr>
            <w:tcW w:w="4675" w:type="dxa"/>
          </w:tcPr>
          <w:p w14:paraId="362E6720" w14:textId="299666DA" w:rsidR="00EA0E50" w:rsidRPr="00EA0E50" w:rsidRDefault="00EA0E50" w:rsidP="008C09D4">
            <w:r>
              <w:rPr>
                <w:rStyle w:val="hgkelc"/>
                <w:lang w:val="en"/>
              </w:rPr>
              <w:t>M</w:t>
            </w:r>
            <w:r w:rsidRPr="00EA0E50">
              <w:rPr>
                <w:rStyle w:val="hgkelc"/>
                <w:lang w:val="en"/>
              </w:rPr>
              <w:t xml:space="preserve">ultiple computations are </w:t>
            </w:r>
            <w:r>
              <w:rPr>
                <w:rStyle w:val="hgkelc"/>
                <w:lang w:val="en"/>
              </w:rPr>
              <w:t>being executed in parallel.</w:t>
            </w:r>
          </w:p>
        </w:tc>
      </w:tr>
      <w:tr w:rsidR="00226699" w14:paraId="06CC7DE7" w14:textId="77777777" w:rsidTr="008C09D4">
        <w:tc>
          <w:tcPr>
            <w:tcW w:w="4675" w:type="dxa"/>
          </w:tcPr>
          <w:p w14:paraId="52B64056" w14:textId="26D43648" w:rsidR="00226699" w:rsidRDefault="00226699" w:rsidP="008C09D4">
            <w:r>
              <w:t>AOT compiler</w:t>
            </w:r>
          </w:p>
        </w:tc>
        <w:tc>
          <w:tcPr>
            <w:tcW w:w="4675" w:type="dxa"/>
          </w:tcPr>
          <w:p w14:paraId="34CF1103" w14:textId="136D860F" w:rsidR="00226699" w:rsidRDefault="00226699" w:rsidP="008C09D4">
            <w:pPr>
              <w:rPr>
                <w:rStyle w:val="hgkelc"/>
                <w:lang w:val="en"/>
              </w:rPr>
            </w:pPr>
            <w:r>
              <w:rPr>
                <w:rStyle w:val="hgkelc"/>
                <w:lang w:val="en"/>
              </w:rPr>
              <w:t>Ahead-of-time compilation</w:t>
            </w:r>
          </w:p>
        </w:tc>
      </w:tr>
      <w:tr w:rsidR="00226699" w14:paraId="114ED6A6" w14:textId="77777777" w:rsidTr="008C09D4">
        <w:tc>
          <w:tcPr>
            <w:tcW w:w="4675" w:type="dxa"/>
          </w:tcPr>
          <w:p w14:paraId="7696834E" w14:textId="5961F162" w:rsidR="00226699" w:rsidRDefault="00226699" w:rsidP="008C09D4">
            <w:r>
              <w:t>JIT compiler</w:t>
            </w:r>
          </w:p>
        </w:tc>
        <w:tc>
          <w:tcPr>
            <w:tcW w:w="4675" w:type="dxa"/>
          </w:tcPr>
          <w:p w14:paraId="07382E24" w14:textId="0221259D" w:rsidR="00226699" w:rsidRDefault="00226699" w:rsidP="008C09D4">
            <w:pPr>
              <w:rPr>
                <w:rStyle w:val="hgkelc"/>
                <w:lang w:val="en"/>
              </w:rPr>
            </w:pPr>
            <w:r>
              <w:t>Just-in-time compilation is compilation during execution of a program rather than before execution</w:t>
            </w:r>
          </w:p>
        </w:tc>
      </w:tr>
      <w:tr w:rsidR="001662E6" w14:paraId="3F9ED059" w14:textId="77777777" w:rsidTr="008C09D4">
        <w:tc>
          <w:tcPr>
            <w:tcW w:w="4675" w:type="dxa"/>
          </w:tcPr>
          <w:p w14:paraId="5909934E" w14:textId="1C78C19A" w:rsidR="001662E6" w:rsidRDefault="001662E6" w:rsidP="008C09D4">
            <w:r>
              <w:t>ABI</w:t>
            </w:r>
          </w:p>
        </w:tc>
        <w:tc>
          <w:tcPr>
            <w:tcW w:w="4675" w:type="dxa"/>
          </w:tcPr>
          <w:p w14:paraId="5F64F884" w14:textId="0C835D31" w:rsidR="001662E6" w:rsidRDefault="001662E6" w:rsidP="008C09D4">
            <w:r>
              <w:t>An ABI defines how data structures or computational routines are accessed in machine code, which is a low-level, hardware-dependent format.</w:t>
            </w:r>
          </w:p>
        </w:tc>
      </w:tr>
      <w:tr w:rsidR="00C622A7" w14:paraId="7D6E3C4F" w14:textId="77777777" w:rsidTr="008C09D4">
        <w:tc>
          <w:tcPr>
            <w:tcW w:w="4675" w:type="dxa"/>
          </w:tcPr>
          <w:p w14:paraId="064C6B6E" w14:textId="5DE1F228" w:rsidR="00C622A7" w:rsidRDefault="00C622A7" w:rsidP="008C09D4">
            <w:r>
              <w:t>Magic number</w:t>
            </w:r>
          </w:p>
        </w:tc>
        <w:tc>
          <w:tcPr>
            <w:tcW w:w="4675" w:type="dxa"/>
          </w:tcPr>
          <w:p w14:paraId="3CC21A0D" w14:textId="3BCD2EC0" w:rsidR="00C622A7" w:rsidRDefault="00C622A7" w:rsidP="008C09D4">
            <w:r>
              <w:t>A list of numbers used by E.G. files so other programs way to recognize them other than a file extension.</w:t>
            </w:r>
          </w:p>
        </w:tc>
      </w:tr>
    </w:tbl>
    <w:p w14:paraId="37004FE0" w14:textId="77777777" w:rsidR="008C09D4" w:rsidRPr="008C09D4" w:rsidRDefault="008C09D4" w:rsidP="008C09D4"/>
    <w:p w14:paraId="65F72A07" w14:textId="77777777" w:rsidR="00C622A7" w:rsidRDefault="00C622A7">
      <w:pPr>
        <w:rPr>
          <w:rFonts w:asciiTheme="majorHAnsi" w:eastAsiaTheme="majorEastAsia" w:hAnsiTheme="majorHAnsi" w:cstheme="majorBidi"/>
          <w:color w:val="2F5496" w:themeColor="accent1" w:themeShade="BF"/>
          <w:sz w:val="32"/>
          <w:szCs w:val="32"/>
        </w:rPr>
      </w:pPr>
      <w:r>
        <w:br w:type="page"/>
      </w:r>
    </w:p>
    <w:p w14:paraId="20F86AA0" w14:textId="4987488D" w:rsidR="00444173" w:rsidRPr="00F32D1C" w:rsidRDefault="00444173" w:rsidP="00982D18">
      <w:pPr>
        <w:pStyle w:val="Heading1"/>
        <w:jc w:val="both"/>
      </w:pPr>
      <w:bookmarkStart w:id="2" w:name="_Toc164822810"/>
      <w:r w:rsidRPr="00F32D1C">
        <w:lastRenderedPageBreak/>
        <w:t>C4 Model</w:t>
      </w:r>
      <w:bookmarkEnd w:id="2"/>
    </w:p>
    <w:p w14:paraId="217FF17B" w14:textId="4DFC0A96" w:rsidR="00444173" w:rsidRDefault="00444173" w:rsidP="00982D18">
      <w:pPr>
        <w:pStyle w:val="Heading2"/>
        <w:jc w:val="both"/>
      </w:pPr>
      <w:bookmarkStart w:id="3" w:name="_Toc164822811"/>
      <w:r w:rsidRPr="00F32D1C">
        <w:t>Level 1</w:t>
      </w:r>
      <w:bookmarkEnd w:id="3"/>
    </w:p>
    <w:p w14:paraId="5D98AE53" w14:textId="2BF8177E" w:rsidR="00D009A8" w:rsidRPr="00D009A8" w:rsidRDefault="00D009A8" w:rsidP="00D009A8">
      <w:r>
        <w:t>The “ContourWall” system runs on the parent device</w:t>
      </w:r>
      <w:r w:rsidR="008C09D4">
        <w:t>, and the tile firmware runs on the child.</w:t>
      </w:r>
    </w:p>
    <w:p w14:paraId="1842B4DA" w14:textId="4E5C918A" w:rsidR="004472BC" w:rsidRDefault="004526D2">
      <w:pPr>
        <w:rPr>
          <w:rFonts w:asciiTheme="majorHAnsi" w:eastAsiaTheme="majorEastAsia" w:hAnsiTheme="majorHAnsi" w:cstheme="majorBidi"/>
          <w:color w:val="2F5496" w:themeColor="accent1" w:themeShade="BF"/>
          <w:sz w:val="26"/>
          <w:szCs w:val="26"/>
        </w:rPr>
      </w:pPr>
      <w:r>
        <w:rPr>
          <w:noProof/>
          <w:lang w:val="nl-NL"/>
        </w:rPr>
        <w:drawing>
          <wp:inline distT="0" distB="0" distL="0" distR="0" wp14:anchorId="2BDA5816" wp14:editId="119CFB2C">
            <wp:extent cx="5934075" cy="3438525"/>
            <wp:effectExtent l="0" t="0" r="9525" b="9525"/>
            <wp:docPr id="456929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r w:rsidR="004472BC">
        <w:br w:type="page"/>
      </w:r>
    </w:p>
    <w:p w14:paraId="74C314B6" w14:textId="047504B8" w:rsidR="00444173" w:rsidRPr="00F32D1C" w:rsidRDefault="00444173" w:rsidP="00982D18">
      <w:pPr>
        <w:pStyle w:val="Heading2"/>
        <w:jc w:val="both"/>
        <w:rPr>
          <w:noProof/>
        </w:rPr>
      </w:pPr>
      <w:bookmarkStart w:id="4" w:name="_Toc164822812"/>
      <w:r w:rsidRPr="00F32D1C">
        <w:lastRenderedPageBreak/>
        <w:t>Level 2</w:t>
      </w:r>
      <w:bookmarkEnd w:id="4"/>
      <w:r w:rsidR="00D009A8">
        <w:t xml:space="preserve"> </w:t>
      </w:r>
    </w:p>
    <w:p w14:paraId="249FC87F" w14:textId="658E4501" w:rsidR="00F32D1C" w:rsidRPr="004472BC" w:rsidRDefault="004472BC" w:rsidP="00982D18">
      <w:pPr>
        <w:jc w:val="both"/>
      </w:pPr>
      <w:r w:rsidRPr="004472BC">
        <w:t>The level 2 d</w:t>
      </w:r>
      <w:r>
        <w:t>iagram shows how the ContourWall system contains of 2 layers. The first layer are the wrappers, the developer chooses the wrapped based on the language they want to use or, are already using. However, all these wrappers use the same library in the background to control the Contour Wall; the “ContourWallCore” library.</w:t>
      </w:r>
    </w:p>
    <w:p w14:paraId="09D05842" w14:textId="608B4AE8" w:rsidR="004472BC" w:rsidRPr="004472BC" w:rsidRDefault="004526D2">
      <w:pPr>
        <w:rPr>
          <w:rFonts w:asciiTheme="majorHAnsi" w:eastAsiaTheme="majorEastAsia" w:hAnsiTheme="majorHAnsi" w:cstheme="majorBidi"/>
          <w:color w:val="2F5496" w:themeColor="accent1" w:themeShade="BF"/>
          <w:sz w:val="26"/>
          <w:szCs w:val="26"/>
        </w:rPr>
      </w:pPr>
      <w:r>
        <w:rPr>
          <w:noProof/>
          <w:lang w:val="nl-NL"/>
        </w:rPr>
        <w:drawing>
          <wp:inline distT="0" distB="0" distL="0" distR="0" wp14:anchorId="750F37C2" wp14:editId="5B04C1CA">
            <wp:extent cx="5934075" cy="5591175"/>
            <wp:effectExtent l="0" t="0" r="9525" b="9525"/>
            <wp:docPr id="338869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591175"/>
                    </a:xfrm>
                    <a:prstGeom prst="rect">
                      <a:avLst/>
                    </a:prstGeom>
                    <a:noFill/>
                    <a:ln>
                      <a:noFill/>
                    </a:ln>
                  </pic:spPr>
                </pic:pic>
              </a:graphicData>
            </a:graphic>
          </wp:inline>
        </w:drawing>
      </w:r>
      <w:r w:rsidR="004472BC" w:rsidRPr="004472BC">
        <w:br w:type="page"/>
      </w:r>
    </w:p>
    <w:p w14:paraId="640BCF4D" w14:textId="1F33304A" w:rsidR="00F32D1C" w:rsidRPr="004472BC" w:rsidRDefault="00444173" w:rsidP="00982D18">
      <w:pPr>
        <w:pStyle w:val="Heading2"/>
        <w:jc w:val="both"/>
      </w:pPr>
      <w:bookmarkStart w:id="5" w:name="_Toc164822813"/>
      <w:r w:rsidRPr="004472BC">
        <w:lastRenderedPageBreak/>
        <w:t>Level 3</w:t>
      </w:r>
      <w:bookmarkEnd w:id="5"/>
    </w:p>
    <w:p w14:paraId="5DC2B5F5" w14:textId="16E964A4" w:rsidR="00444173" w:rsidRDefault="004526D2" w:rsidP="00982D18">
      <w:pPr>
        <w:pStyle w:val="Heading2"/>
        <w:jc w:val="both"/>
      </w:pPr>
      <w:r>
        <w:rPr>
          <w:noProof/>
        </w:rPr>
        <w:drawing>
          <wp:inline distT="0" distB="0" distL="0" distR="0" wp14:anchorId="26BBDC63" wp14:editId="1EA40F3D">
            <wp:extent cx="5943600" cy="7286625"/>
            <wp:effectExtent l="0" t="0" r="0" b="9525"/>
            <wp:docPr id="105241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86625"/>
                    </a:xfrm>
                    <a:prstGeom prst="rect">
                      <a:avLst/>
                    </a:prstGeom>
                    <a:noFill/>
                    <a:ln>
                      <a:noFill/>
                    </a:ln>
                  </pic:spPr>
                </pic:pic>
              </a:graphicData>
            </a:graphic>
          </wp:inline>
        </w:drawing>
      </w:r>
      <w:r w:rsidR="00444173" w:rsidRPr="00F32D1C">
        <w:br/>
      </w:r>
      <w:bookmarkStart w:id="6" w:name="_Toc164822814"/>
      <w:r w:rsidR="00444173" w:rsidRPr="00F32D1C">
        <w:t>Lev</w:t>
      </w:r>
      <w:r w:rsidR="00E6064F">
        <w:t>el</w:t>
      </w:r>
      <w:r w:rsidR="00444173" w:rsidRPr="00F32D1C">
        <w:t xml:space="preserve"> 4</w:t>
      </w:r>
      <w:bookmarkEnd w:id="6"/>
    </w:p>
    <w:p w14:paraId="033F68BE" w14:textId="4D674259" w:rsidR="00F32D1C" w:rsidRDefault="00F32D1C" w:rsidP="00982D18">
      <w:pPr>
        <w:jc w:val="both"/>
      </w:pPr>
      <w:r w:rsidRPr="00F32D1C">
        <w:rPr>
          <w:highlight w:val="yellow"/>
        </w:rPr>
        <w:t>STILL HAVE TO MAKE THIS ONE</w:t>
      </w:r>
    </w:p>
    <w:p w14:paraId="092FAFD5" w14:textId="05792233" w:rsidR="00F32D1C" w:rsidRDefault="00F32D1C" w:rsidP="00982D18">
      <w:pPr>
        <w:jc w:val="both"/>
        <w:rPr>
          <w:highlight w:val="yellow"/>
        </w:rPr>
      </w:pPr>
      <w:r>
        <w:rPr>
          <w:highlight w:val="yellow"/>
        </w:rPr>
        <w:br w:type="page"/>
      </w:r>
    </w:p>
    <w:p w14:paraId="1321AB43" w14:textId="46DFF0E9" w:rsidR="00F32D1C" w:rsidRDefault="00982D18" w:rsidP="00982D18">
      <w:pPr>
        <w:pStyle w:val="Heading1"/>
        <w:jc w:val="both"/>
      </w:pPr>
      <w:bookmarkStart w:id="7" w:name="_Toc164822815"/>
      <w:r>
        <w:lastRenderedPageBreak/>
        <w:t>Communications protocol</w:t>
      </w:r>
      <w:bookmarkEnd w:id="7"/>
      <w:r>
        <w:t xml:space="preserve"> </w:t>
      </w:r>
    </w:p>
    <w:p w14:paraId="33E3980B" w14:textId="2271ACAD" w:rsidR="00982D18" w:rsidRDefault="00982D18" w:rsidP="00982D18">
      <w:pPr>
        <w:jc w:val="both"/>
      </w:pPr>
      <w:r>
        <w:t>For the communications between the parent and child a custom communications protocol is made, it is built upon UART. This protocol is called: “</w:t>
      </w:r>
      <w:r w:rsidRPr="00982D18">
        <w:rPr>
          <w:b/>
          <w:bCs/>
        </w:rPr>
        <w:t>C</w:t>
      </w:r>
      <w:r>
        <w:t xml:space="preserve">ontourwall </w:t>
      </w:r>
      <w:r w:rsidRPr="00982D18">
        <w:rPr>
          <w:b/>
          <w:bCs/>
        </w:rPr>
        <w:t>D</w:t>
      </w:r>
      <w:r>
        <w:t xml:space="preserve">isplay </w:t>
      </w:r>
      <w:r w:rsidRPr="00982D18">
        <w:rPr>
          <w:b/>
          <w:bCs/>
        </w:rPr>
        <w:t>I</w:t>
      </w:r>
      <w:r>
        <w:t xml:space="preserve">nterface” or </w:t>
      </w:r>
      <w:r w:rsidRPr="00982D18">
        <w:rPr>
          <w:b/>
          <w:bCs/>
        </w:rPr>
        <w:t>CDI</w:t>
      </w:r>
      <w:r>
        <w:t xml:space="preserve"> for short. The protocol is based on the execution of commands on the child, by the parent. The child can send a response back to the parent, but it is impossible for the child to execute a command on the parent.</w:t>
      </w:r>
    </w:p>
    <w:p w14:paraId="3DDC0699" w14:textId="10905913" w:rsidR="009E04B3" w:rsidRDefault="00D009A8" w:rsidP="00982D18">
      <w:pPr>
        <w:jc w:val="both"/>
      </w:pPr>
      <w:r>
        <w:t>Like mentioned before, i</w:t>
      </w:r>
      <w:r w:rsidR="009E04B3">
        <w:t>n the case of the Contour Wall, a parent is the ContourWall library, often run on E.G. a laptop or Raspberry Pi. The child</w:t>
      </w:r>
      <w:r w:rsidR="001662E6">
        <w:t>ren</w:t>
      </w:r>
      <w:r w:rsidR="009E04B3">
        <w:t xml:space="preserve"> are the tiles of which the Contour Wall is comprised. The tiles have an ESP32-S3 as a controller.</w:t>
      </w:r>
    </w:p>
    <w:p w14:paraId="1981C2D2" w14:textId="2A95DCF7" w:rsidR="00F42A61" w:rsidRDefault="00F42A61" w:rsidP="00982D18">
      <w:pPr>
        <w:jc w:val="both"/>
      </w:pPr>
      <w:r>
        <w:t>CDI has a default</w:t>
      </w:r>
      <w:r w:rsidR="000250DC">
        <w:t xml:space="preserve"> UART</w:t>
      </w:r>
      <w:r>
        <w:t xml:space="preserve"> communications speed of 2MHz</w:t>
      </w:r>
      <w:r w:rsidR="000250DC">
        <w:t>. Lower speeds should work without a problem and will increase stability</w:t>
      </w:r>
      <w:r w:rsidR="008C09D4">
        <w:t xml:space="preserve"> but with lower framerate</w:t>
      </w:r>
      <w:r w:rsidR="000250DC">
        <w:t xml:space="preserve">, important to know that a speed of 2MHz has never caused any stability problems. A higher communication speed has not been tested yet, but should work, at worse stability depending on the speed. UART has been configurated in an </w:t>
      </w:r>
      <w:hyperlink r:id="rId14" w:history="1">
        <w:r w:rsidR="000250DC" w:rsidRPr="000250DC">
          <w:rPr>
            <w:rStyle w:val="Hyperlink"/>
          </w:rPr>
          <w:t>8N1</w:t>
        </w:r>
      </w:hyperlink>
      <w:r w:rsidR="000250DC">
        <w:t xml:space="preserve"> configuration.</w:t>
      </w:r>
    </w:p>
    <w:p w14:paraId="7A1EEC88" w14:textId="280E5A72" w:rsidR="000250DC" w:rsidRDefault="000250DC" w:rsidP="000250DC">
      <w:pPr>
        <w:numPr>
          <w:ilvl w:val="0"/>
          <w:numId w:val="1"/>
        </w:numPr>
        <w:spacing w:after="100" w:afterAutospacing="1" w:line="240" w:lineRule="auto"/>
      </w:pPr>
      <w:r>
        <w:t>A data frame has size of 8 bits.</w:t>
      </w:r>
    </w:p>
    <w:p w14:paraId="0F6513DF" w14:textId="77777777" w:rsidR="000250DC" w:rsidRDefault="000250DC" w:rsidP="000250DC">
      <w:pPr>
        <w:numPr>
          <w:ilvl w:val="0"/>
          <w:numId w:val="1"/>
        </w:numPr>
        <w:spacing w:after="100" w:afterAutospacing="1" w:line="240" w:lineRule="auto"/>
      </w:pPr>
      <w:r>
        <w:t xml:space="preserve">No parity bit. This is unnecessary as a custom </w:t>
      </w:r>
      <w:hyperlink r:id="rId15" w:history="1">
        <w:r>
          <w:rPr>
            <w:rStyle w:val="Hyperlink"/>
          </w:rPr>
          <w:t>CRC</w:t>
        </w:r>
      </w:hyperlink>
      <w:r>
        <w:t xml:space="preserve"> will be added, which is more efficient than having each data frame have its own parity bit.</w:t>
      </w:r>
    </w:p>
    <w:p w14:paraId="7CA7989C" w14:textId="0E44BC25" w:rsidR="000250DC" w:rsidRDefault="000250DC" w:rsidP="000250DC">
      <w:pPr>
        <w:numPr>
          <w:ilvl w:val="0"/>
          <w:numId w:val="1"/>
        </w:numPr>
        <w:spacing w:after="100" w:afterAutospacing="1" w:line="240" w:lineRule="auto"/>
      </w:pPr>
      <w:r>
        <w:t>One stop bit instead of the optional two. A second stop bit could be added if there is signal noise.</w:t>
      </w:r>
    </w:p>
    <w:p w14:paraId="1466F77C" w14:textId="74B065D6" w:rsidR="000250DC" w:rsidRDefault="00752C27">
      <w:r>
        <w:t>This results in a protocol efficiency of 80%, meaning that if I want to send 1200 bytes, or 9600 bits, the actual number of bits transferred would be 12000.</w:t>
      </w:r>
      <w:r w:rsidR="000250DC">
        <w:br w:type="page"/>
      </w:r>
    </w:p>
    <w:p w14:paraId="383C7603" w14:textId="75942075" w:rsidR="009E04B3" w:rsidRDefault="000250DC" w:rsidP="000250DC">
      <w:pPr>
        <w:pStyle w:val="Heading2"/>
      </w:pPr>
      <w:bookmarkStart w:id="8" w:name="_Toc164822816"/>
      <w:r>
        <w:lastRenderedPageBreak/>
        <w:t>Commands</w:t>
      </w:r>
      <w:bookmarkEnd w:id="8"/>
    </w:p>
    <w:p w14:paraId="4CF2A422" w14:textId="05416C3D" w:rsidR="00D009A8" w:rsidRPr="00D009A8" w:rsidRDefault="00D009A8" w:rsidP="00D009A8">
      <w:r>
        <w:t xml:space="preserve">To execute a command, the parent sends the command code to the child. </w:t>
      </w:r>
      <w:r w:rsidR="001662E6">
        <w:t xml:space="preserve">If a command body is expected the child will wait. </w:t>
      </w:r>
      <w:r w:rsidR="00C622A7">
        <w:t>Otherwise,</w:t>
      </w:r>
      <w:r>
        <w:t xml:space="preserve"> the child</w:t>
      </w:r>
      <w:r w:rsidR="001662E6">
        <w:t xml:space="preserve"> continues,</w:t>
      </w:r>
      <w:r>
        <w:t xml:space="preserve"> does its thing and returns its response after it is done.</w:t>
      </w:r>
    </w:p>
    <w:p w14:paraId="12A99282" w14:textId="368C1E24" w:rsidR="000250DC" w:rsidRPr="000250DC" w:rsidRDefault="000250DC" w:rsidP="000250DC">
      <w:r>
        <w:t>In total there are seven different commands, that a parent can execute on the child:</w:t>
      </w:r>
    </w:p>
    <w:tbl>
      <w:tblPr>
        <w:tblStyle w:val="TableGrid"/>
        <w:tblW w:w="0" w:type="auto"/>
        <w:tblLook w:val="04A0" w:firstRow="1" w:lastRow="0" w:firstColumn="1" w:lastColumn="0" w:noHBand="0" w:noVBand="1"/>
      </w:tblPr>
      <w:tblGrid>
        <w:gridCol w:w="1975"/>
        <w:gridCol w:w="2879"/>
        <w:gridCol w:w="2701"/>
        <w:gridCol w:w="1795"/>
      </w:tblGrid>
      <w:tr w:rsidR="009E04B3" w14:paraId="5658696E" w14:textId="0BA0382E" w:rsidTr="00017692">
        <w:tc>
          <w:tcPr>
            <w:tcW w:w="1975" w:type="dxa"/>
          </w:tcPr>
          <w:p w14:paraId="04BC768B" w14:textId="326EE8F5" w:rsidR="009E04B3" w:rsidRPr="009E04B3" w:rsidRDefault="009E04B3" w:rsidP="009E04B3">
            <w:pPr>
              <w:rPr>
                <w:b/>
                <w:bCs/>
              </w:rPr>
            </w:pPr>
            <w:r w:rsidRPr="009E04B3">
              <w:rPr>
                <w:b/>
                <w:bCs/>
              </w:rPr>
              <w:t>Command</w:t>
            </w:r>
          </w:p>
        </w:tc>
        <w:tc>
          <w:tcPr>
            <w:tcW w:w="2879" w:type="dxa"/>
          </w:tcPr>
          <w:p w14:paraId="4D1C6B97" w14:textId="63518F0F" w:rsidR="009E04B3" w:rsidRPr="009E04B3" w:rsidRDefault="009E04B3" w:rsidP="009E04B3">
            <w:pPr>
              <w:rPr>
                <w:b/>
                <w:bCs/>
              </w:rPr>
            </w:pPr>
            <w:r w:rsidRPr="009E04B3">
              <w:rPr>
                <w:b/>
                <w:bCs/>
              </w:rPr>
              <w:t>Description</w:t>
            </w:r>
          </w:p>
        </w:tc>
        <w:tc>
          <w:tcPr>
            <w:tcW w:w="2701" w:type="dxa"/>
          </w:tcPr>
          <w:p w14:paraId="07487208" w14:textId="48428611" w:rsidR="009E04B3" w:rsidRPr="009E04B3" w:rsidRDefault="009E04B3" w:rsidP="009E04B3">
            <w:pPr>
              <w:rPr>
                <w:b/>
                <w:bCs/>
              </w:rPr>
            </w:pPr>
            <w:r w:rsidRPr="009E04B3">
              <w:rPr>
                <w:b/>
                <w:bCs/>
              </w:rPr>
              <w:t>Command body</w:t>
            </w:r>
          </w:p>
        </w:tc>
        <w:tc>
          <w:tcPr>
            <w:tcW w:w="1795" w:type="dxa"/>
          </w:tcPr>
          <w:p w14:paraId="1C97E8D9" w14:textId="77C090F4" w:rsidR="009E04B3" w:rsidRPr="009E04B3" w:rsidRDefault="009E04B3" w:rsidP="009E04B3">
            <w:pPr>
              <w:rPr>
                <w:b/>
                <w:bCs/>
              </w:rPr>
            </w:pPr>
            <w:r>
              <w:rPr>
                <w:b/>
                <w:bCs/>
              </w:rPr>
              <w:t>Response</w:t>
            </w:r>
          </w:p>
        </w:tc>
      </w:tr>
      <w:tr w:rsidR="009E04B3" w14:paraId="0649D6A9" w14:textId="0ACC7FC9" w:rsidTr="00017692">
        <w:tc>
          <w:tcPr>
            <w:tcW w:w="1975" w:type="dxa"/>
          </w:tcPr>
          <w:p w14:paraId="18D1782E" w14:textId="31198018" w:rsidR="009E04B3" w:rsidRDefault="009E04B3" w:rsidP="009E04B3">
            <w:r w:rsidRPr="00D009A8">
              <w:rPr>
                <w:b/>
                <w:bCs/>
              </w:rPr>
              <w:t>0</w:t>
            </w:r>
            <w:r>
              <w:t>: show</w:t>
            </w:r>
          </w:p>
        </w:tc>
        <w:tc>
          <w:tcPr>
            <w:tcW w:w="2879" w:type="dxa"/>
          </w:tcPr>
          <w:p w14:paraId="36FC40AC" w14:textId="0F10B740" w:rsidR="009E04B3" w:rsidRDefault="009E04B3" w:rsidP="009E04B3">
            <w:r>
              <w:t>Signals update their pixels based on their local framebuffer</w:t>
            </w:r>
          </w:p>
        </w:tc>
        <w:tc>
          <w:tcPr>
            <w:tcW w:w="2701" w:type="dxa"/>
          </w:tcPr>
          <w:p w14:paraId="420F88FF" w14:textId="06F27DF2" w:rsidR="009E04B3" w:rsidRPr="00F42A61" w:rsidRDefault="00F42A61" w:rsidP="009E04B3">
            <w:pPr>
              <w:rPr>
                <w:b/>
                <w:bCs/>
              </w:rPr>
            </w:pPr>
            <w:r w:rsidRPr="00F42A61">
              <w:rPr>
                <w:b/>
                <w:bCs/>
              </w:rPr>
              <w:t>0 bytes</w:t>
            </w:r>
          </w:p>
        </w:tc>
        <w:tc>
          <w:tcPr>
            <w:tcW w:w="1795" w:type="dxa"/>
          </w:tcPr>
          <w:p w14:paraId="624F0946" w14:textId="41B89FA3" w:rsidR="009E04B3" w:rsidRPr="009E04B3" w:rsidRDefault="00F42A61" w:rsidP="00F42A61">
            <w:r w:rsidRPr="00F42A61">
              <w:rPr>
                <w:b/>
                <w:bCs/>
              </w:rPr>
              <w:t>0 bytes</w:t>
            </w:r>
            <w:r w:rsidRPr="009E04B3">
              <w:t xml:space="preserve"> </w:t>
            </w:r>
          </w:p>
        </w:tc>
      </w:tr>
      <w:tr w:rsidR="009E04B3" w14:paraId="4BD40B10" w14:textId="0D23B8AC" w:rsidTr="00017692">
        <w:tc>
          <w:tcPr>
            <w:tcW w:w="1975" w:type="dxa"/>
          </w:tcPr>
          <w:p w14:paraId="59BCD282" w14:textId="261C8EAD" w:rsidR="009E04B3" w:rsidRDefault="009E04B3" w:rsidP="009E04B3">
            <w:r w:rsidRPr="00D009A8">
              <w:rPr>
                <w:b/>
                <w:bCs/>
              </w:rPr>
              <w:t>1</w:t>
            </w:r>
            <w:r>
              <w:t>: solid color</w:t>
            </w:r>
          </w:p>
        </w:tc>
        <w:tc>
          <w:tcPr>
            <w:tcW w:w="2879" w:type="dxa"/>
          </w:tcPr>
          <w:p w14:paraId="3BE49926" w14:textId="52840792" w:rsidR="009E04B3" w:rsidRDefault="009E04B3" w:rsidP="009E04B3">
            <w:r>
              <w:t xml:space="preserve">This sets all the pixels of the local framebuffer of the </w:t>
            </w:r>
            <w:r w:rsidR="00F42A61">
              <w:t>tile</w:t>
            </w:r>
            <w:r>
              <w:t xml:space="preserve"> to these colors</w:t>
            </w:r>
          </w:p>
        </w:tc>
        <w:tc>
          <w:tcPr>
            <w:tcW w:w="2701" w:type="dxa"/>
          </w:tcPr>
          <w:p w14:paraId="5F4C75F4" w14:textId="49064CBC" w:rsidR="009E04B3" w:rsidRDefault="00F42A61" w:rsidP="009E04B3">
            <w:r>
              <w:rPr>
                <w:b/>
                <w:bCs/>
              </w:rPr>
              <w:t>4</w:t>
            </w:r>
            <w:r w:rsidR="009E04B3" w:rsidRPr="00F42A61">
              <w:rPr>
                <w:b/>
                <w:bCs/>
              </w:rPr>
              <w:t xml:space="preserve"> bytes</w:t>
            </w:r>
            <w:r w:rsidR="009E04B3">
              <w:t>, one byte for red, green, blue</w:t>
            </w:r>
            <w:r>
              <w:t xml:space="preserve"> and a CRC</w:t>
            </w:r>
            <w:r w:rsidR="009E04B3">
              <w:t xml:space="preserve">. </w:t>
            </w:r>
          </w:p>
        </w:tc>
        <w:tc>
          <w:tcPr>
            <w:tcW w:w="1795" w:type="dxa"/>
          </w:tcPr>
          <w:p w14:paraId="2E7043BA" w14:textId="5AE2F3DB" w:rsidR="009E04B3" w:rsidRDefault="00F42A61" w:rsidP="009E04B3">
            <w:r w:rsidRPr="00F42A61">
              <w:rPr>
                <w:b/>
                <w:bCs/>
              </w:rPr>
              <w:t xml:space="preserve">1 </w:t>
            </w:r>
            <w:r>
              <w:rPr>
                <w:b/>
                <w:bCs/>
              </w:rPr>
              <w:t>b</w:t>
            </w:r>
            <w:r w:rsidRPr="00F42A61">
              <w:rPr>
                <w:b/>
                <w:bCs/>
              </w:rPr>
              <w:t>yte</w:t>
            </w:r>
            <w:r>
              <w:t xml:space="preserve">: </w:t>
            </w:r>
            <w:r w:rsidR="00017692">
              <w:t>Status code</w:t>
            </w:r>
            <w:r>
              <w:t xml:space="preserve"> </w:t>
            </w:r>
          </w:p>
        </w:tc>
      </w:tr>
      <w:tr w:rsidR="009E04B3" w14:paraId="78F78C6C" w14:textId="23E2F49D" w:rsidTr="00017692">
        <w:tc>
          <w:tcPr>
            <w:tcW w:w="1975" w:type="dxa"/>
          </w:tcPr>
          <w:p w14:paraId="20B950DD" w14:textId="17C00D1C" w:rsidR="009E04B3" w:rsidRDefault="009E04B3" w:rsidP="009E04B3">
            <w:r w:rsidRPr="00D009A8">
              <w:rPr>
                <w:b/>
                <w:bCs/>
              </w:rPr>
              <w:t>2</w:t>
            </w:r>
            <w:r>
              <w:t>: update all</w:t>
            </w:r>
          </w:p>
        </w:tc>
        <w:tc>
          <w:tcPr>
            <w:tcW w:w="2879" w:type="dxa"/>
          </w:tcPr>
          <w:p w14:paraId="005FDEEB" w14:textId="7D82C355" w:rsidR="009E04B3" w:rsidRDefault="00F42A61" w:rsidP="009E04B3">
            <w:r>
              <w:t>Send a RGB values for each LED of the 400 LEDs of the tile.</w:t>
            </w:r>
          </w:p>
        </w:tc>
        <w:tc>
          <w:tcPr>
            <w:tcW w:w="2701" w:type="dxa"/>
          </w:tcPr>
          <w:p w14:paraId="655F5B03" w14:textId="717D20CE" w:rsidR="009E04B3" w:rsidRPr="00F42A61" w:rsidRDefault="00F42A61" w:rsidP="009E04B3">
            <w:r w:rsidRPr="00F42A61">
              <w:rPr>
                <w:b/>
                <w:bCs/>
              </w:rPr>
              <w:t>1201 bytes</w:t>
            </w:r>
            <w:r>
              <w:rPr>
                <w:b/>
                <w:bCs/>
              </w:rPr>
              <w:t xml:space="preserve">: </w:t>
            </w:r>
            <w:r>
              <w:t>400 RGB values + a CRC. Each RGB is 3 bytes. One RGB value per pixel.</w:t>
            </w:r>
          </w:p>
        </w:tc>
        <w:tc>
          <w:tcPr>
            <w:tcW w:w="1795" w:type="dxa"/>
          </w:tcPr>
          <w:p w14:paraId="54CEEDCC" w14:textId="7D9F95EF" w:rsidR="009E04B3" w:rsidRDefault="00F42A61" w:rsidP="009E04B3">
            <w:r w:rsidRPr="00F42A61">
              <w:rPr>
                <w:b/>
                <w:bCs/>
              </w:rPr>
              <w:t xml:space="preserve">1 </w:t>
            </w:r>
            <w:r>
              <w:rPr>
                <w:b/>
                <w:bCs/>
              </w:rPr>
              <w:t>b</w:t>
            </w:r>
            <w:r w:rsidRPr="00F42A61">
              <w:rPr>
                <w:b/>
                <w:bCs/>
              </w:rPr>
              <w:t>yte</w:t>
            </w:r>
            <w:r>
              <w:t xml:space="preserve">: </w:t>
            </w:r>
            <w:r w:rsidR="00017692">
              <w:t>Status code</w:t>
            </w:r>
          </w:p>
        </w:tc>
      </w:tr>
      <w:tr w:rsidR="009E04B3" w14:paraId="6A9BE2EA" w14:textId="21857EE2" w:rsidTr="00017692">
        <w:tc>
          <w:tcPr>
            <w:tcW w:w="1975" w:type="dxa"/>
          </w:tcPr>
          <w:p w14:paraId="4BD30E23" w14:textId="3C291DC2" w:rsidR="009E04B3" w:rsidRDefault="009E04B3" w:rsidP="009E04B3">
            <w:r w:rsidRPr="00D009A8">
              <w:rPr>
                <w:b/>
                <w:bCs/>
              </w:rPr>
              <w:t>3</w:t>
            </w:r>
            <w:r>
              <w:t xml:space="preserve">: update specific </w:t>
            </w:r>
          </w:p>
        </w:tc>
        <w:tc>
          <w:tcPr>
            <w:tcW w:w="2879" w:type="dxa"/>
          </w:tcPr>
          <w:p w14:paraId="7AD22329" w14:textId="1C37E74F" w:rsidR="009E04B3" w:rsidRDefault="00F42A61" w:rsidP="009E04B3">
            <w:r>
              <w:t xml:space="preserve">Updates specific LEDs on the tile. </w:t>
            </w:r>
            <w:r w:rsidR="00D009A8">
              <w:t>This command should be used in the cases where only a couple of pixels need to be changed. This has worse data efficiency than “update all</w:t>
            </w:r>
            <w:r w:rsidR="00C622A7">
              <w:t>” but</w:t>
            </w:r>
            <w:r w:rsidR="00D009A8">
              <w:t xml:space="preserve"> is allows for specific pixels changes if needed.</w:t>
            </w:r>
          </w:p>
        </w:tc>
        <w:tc>
          <w:tcPr>
            <w:tcW w:w="2701" w:type="dxa"/>
          </w:tcPr>
          <w:p w14:paraId="4FF7F5FB" w14:textId="1E6CD448" w:rsidR="009E04B3" w:rsidRPr="000250DC" w:rsidRDefault="000250DC" w:rsidP="009E04B3">
            <w:r>
              <w:rPr>
                <w:b/>
                <w:bCs/>
              </w:rPr>
              <w:t xml:space="preserve">n bytes: </w:t>
            </w:r>
            <w:r>
              <w:t>The first is number of pixels which are going to be updated. Then there are 5 (2 bytes for pixel index</w:t>
            </w:r>
            <w:r w:rsidR="00752C27">
              <w:rPr>
                <w:vertAlign w:val="superscript"/>
              </w:rPr>
              <w:t>1</w:t>
            </w:r>
            <w:r>
              <w:t>, 3 bytes for RGB code) bytes for each pixel and an CRC. Example: if 8 pixels will be updated then there are 8*5+1</w:t>
            </w:r>
            <w:r w:rsidR="00752C27">
              <w:t xml:space="preserve"> = 41 bytes.</w:t>
            </w:r>
          </w:p>
        </w:tc>
        <w:tc>
          <w:tcPr>
            <w:tcW w:w="1795" w:type="dxa"/>
          </w:tcPr>
          <w:p w14:paraId="19615A6D" w14:textId="79D23788" w:rsidR="009E04B3" w:rsidRDefault="00F42A61" w:rsidP="009E04B3">
            <w:r w:rsidRPr="00F42A61">
              <w:rPr>
                <w:b/>
                <w:bCs/>
              </w:rPr>
              <w:t xml:space="preserve">1 </w:t>
            </w:r>
            <w:r>
              <w:rPr>
                <w:b/>
                <w:bCs/>
              </w:rPr>
              <w:t>b</w:t>
            </w:r>
            <w:r w:rsidRPr="00F42A61">
              <w:rPr>
                <w:b/>
                <w:bCs/>
              </w:rPr>
              <w:t>yte</w:t>
            </w:r>
            <w:r>
              <w:t xml:space="preserve">: </w:t>
            </w:r>
            <w:r w:rsidR="00017692">
              <w:t>Status code</w:t>
            </w:r>
          </w:p>
        </w:tc>
      </w:tr>
      <w:tr w:rsidR="009E04B3" w14:paraId="4C746679" w14:textId="46D6D586" w:rsidTr="00017692">
        <w:tc>
          <w:tcPr>
            <w:tcW w:w="1975" w:type="dxa"/>
          </w:tcPr>
          <w:p w14:paraId="795D1122" w14:textId="04BC64D1" w:rsidR="009E04B3" w:rsidRDefault="009E04B3" w:rsidP="009E04B3">
            <w:r w:rsidRPr="00D009A8">
              <w:rPr>
                <w:b/>
                <w:bCs/>
              </w:rPr>
              <w:t>4</w:t>
            </w:r>
            <w:r>
              <w:t>: get tile identifier</w:t>
            </w:r>
          </w:p>
        </w:tc>
        <w:tc>
          <w:tcPr>
            <w:tcW w:w="2879" w:type="dxa"/>
          </w:tcPr>
          <w:p w14:paraId="0267354C" w14:textId="1006ACA6" w:rsidR="009E04B3" w:rsidRDefault="00017692" w:rsidP="009E04B3">
            <w:r>
              <w:t>Requests the unique identifier stored in the EEPROM. This identifier is used to know what COM port which tile is.</w:t>
            </w:r>
          </w:p>
        </w:tc>
        <w:tc>
          <w:tcPr>
            <w:tcW w:w="2701" w:type="dxa"/>
          </w:tcPr>
          <w:p w14:paraId="1DAEBA97" w14:textId="09F6FBB1" w:rsidR="009E04B3" w:rsidRDefault="00F42A61" w:rsidP="009E04B3">
            <w:r w:rsidRPr="00F42A61">
              <w:rPr>
                <w:b/>
                <w:bCs/>
              </w:rPr>
              <w:t>0 bytes</w:t>
            </w:r>
          </w:p>
        </w:tc>
        <w:tc>
          <w:tcPr>
            <w:tcW w:w="1795" w:type="dxa"/>
          </w:tcPr>
          <w:p w14:paraId="3ACA4BEC" w14:textId="4C809C59" w:rsidR="009E04B3" w:rsidRPr="00F42A61" w:rsidRDefault="00F42A61" w:rsidP="009E04B3">
            <w:r w:rsidRPr="00F42A61">
              <w:rPr>
                <w:b/>
                <w:bCs/>
              </w:rPr>
              <w:t xml:space="preserve">3 </w:t>
            </w:r>
            <w:r>
              <w:rPr>
                <w:b/>
                <w:bCs/>
              </w:rPr>
              <w:t>b</w:t>
            </w:r>
            <w:r w:rsidRPr="00F42A61">
              <w:rPr>
                <w:b/>
                <w:bCs/>
              </w:rPr>
              <w:t>ytes</w:t>
            </w:r>
            <w:r>
              <w:t>: identifier, CRC, Status code</w:t>
            </w:r>
          </w:p>
        </w:tc>
      </w:tr>
      <w:tr w:rsidR="009E04B3" w14:paraId="3C9EC817" w14:textId="7DCF7931" w:rsidTr="00017692">
        <w:tc>
          <w:tcPr>
            <w:tcW w:w="1975" w:type="dxa"/>
          </w:tcPr>
          <w:p w14:paraId="419315B4" w14:textId="66C8B959" w:rsidR="009E04B3" w:rsidRDefault="009E04B3" w:rsidP="009E04B3">
            <w:r w:rsidRPr="00D009A8">
              <w:rPr>
                <w:b/>
                <w:bCs/>
              </w:rPr>
              <w:t>5</w:t>
            </w:r>
            <w:r>
              <w:t>: set tile identifier</w:t>
            </w:r>
          </w:p>
        </w:tc>
        <w:tc>
          <w:tcPr>
            <w:tcW w:w="2879" w:type="dxa"/>
          </w:tcPr>
          <w:p w14:paraId="42B4744E" w14:textId="2CA50408" w:rsidR="009E04B3" w:rsidRDefault="00017692" w:rsidP="009E04B3">
            <w:r>
              <w:t>Sets the unique identifier of an ELLIE tile.</w:t>
            </w:r>
          </w:p>
        </w:tc>
        <w:tc>
          <w:tcPr>
            <w:tcW w:w="2701" w:type="dxa"/>
          </w:tcPr>
          <w:p w14:paraId="1FDEACFA" w14:textId="28B431B7" w:rsidR="009E04B3" w:rsidRDefault="00F42A61" w:rsidP="009E04B3">
            <w:r w:rsidRPr="00F42A61">
              <w:rPr>
                <w:b/>
                <w:bCs/>
              </w:rPr>
              <w:t>2 bytes</w:t>
            </w:r>
            <w:r>
              <w:t>: identifier and a CRC</w:t>
            </w:r>
          </w:p>
        </w:tc>
        <w:tc>
          <w:tcPr>
            <w:tcW w:w="1795" w:type="dxa"/>
          </w:tcPr>
          <w:p w14:paraId="1B69528D" w14:textId="189A8BF6" w:rsidR="009E04B3" w:rsidRPr="00F42A61" w:rsidRDefault="00F42A61" w:rsidP="009E04B3">
            <w:r w:rsidRPr="00F42A61">
              <w:rPr>
                <w:b/>
                <w:bCs/>
              </w:rPr>
              <w:t>1 Byte</w:t>
            </w:r>
            <w:r>
              <w:t>: Status code</w:t>
            </w:r>
          </w:p>
        </w:tc>
      </w:tr>
      <w:tr w:rsidR="009E04B3" w14:paraId="1E4D640C" w14:textId="77777777" w:rsidTr="00017692">
        <w:tc>
          <w:tcPr>
            <w:tcW w:w="1975" w:type="dxa"/>
          </w:tcPr>
          <w:p w14:paraId="72C68E48" w14:textId="454E3B9C" w:rsidR="009E04B3" w:rsidRDefault="009E04B3" w:rsidP="009E04B3">
            <w:r w:rsidRPr="00D009A8">
              <w:rPr>
                <w:b/>
                <w:bCs/>
              </w:rPr>
              <w:t>6</w:t>
            </w:r>
            <w:r>
              <w:t>: Magic numbers</w:t>
            </w:r>
          </w:p>
        </w:tc>
        <w:tc>
          <w:tcPr>
            <w:tcW w:w="2879" w:type="dxa"/>
          </w:tcPr>
          <w:p w14:paraId="464D5F29" w14:textId="2730B3AD" w:rsidR="009E04B3" w:rsidRDefault="00017692" w:rsidP="009E04B3">
            <w:r>
              <w:t xml:space="preserve">Asks for the </w:t>
            </w:r>
            <w:hyperlink r:id="rId16" w:anchor="Magic_number" w:history="1">
              <w:r w:rsidRPr="00017692">
                <w:rPr>
                  <w:rStyle w:val="Hyperlink"/>
                </w:rPr>
                <w:t>magic numbers</w:t>
              </w:r>
            </w:hyperlink>
            <w:r>
              <w:t xml:space="preserve"> of the </w:t>
            </w:r>
            <w:r w:rsidR="00F42A61">
              <w:t>tile</w:t>
            </w:r>
            <w:r>
              <w:t>. This is to identify that the COM port is a tile for the Contour Wall</w:t>
            </w:r>
          </w:p>
        </w:tc>
        <w:tc>
          <w:tcPr>
            <w:tcW w:w="2701" w:type="dxa"/>
          </w:tcPr>
          <w:p w14:paraId="21487D3D" w14:textId="7D1991A4" w:rsidR="009E04B3" w:rsidRDefault="00017692" w:rsidP="009E04B3">
            <w:r>
              <w:t>N/A</w:t>
            </w:r>
          </w:p>
        </w:tc>
        <w:tc>
          <w:tcPr>
            <w:tcW w:w="1795" w:type="dxa"/>
          </w:tcPr>
          <w:p w14:paraId="74F962BA" w14:textId="3CA082C0" w:rsidR="009E04B3" w:rsidRDefault="00017692" w:rsidP="009E04B3">
            <w:r w:rsidRPr="00F42A61">
              <w:rPr>
                <w:b/>
                <w:bCs/>
              </w:rPr>
              <w:t>5 bytes</w:t>
            </w:r>
            <w:r w:rsidR="00F42A61">
              <w:rPr>
                <w:b/>
                <w:bCs/>
              </w:rPr>
              <w:t>:</w:t>
            </w:r>
            <w:r>
              <w:t xml:space="preserve"> </w:t>
            </w:r>
            <w:r w:rsidR="00F42A61">
              <w:t>w</w:t>
            </w:r>
            <w:r>
              <w:t>hich are the ASCII values of “Ellie”</w:t>
            </w:r>
          </w:p>
        </w:tc>
      </w:tr>
    </w:tbl>
    <w:p w14:paraId="5D69CD7B" w14:textId="5A27D58D" w:rsidR="00752C27" w:rsidRPr="00752C27" w:rsidRDefault="00752C27" w:rsidP="00752C27">
      <w:pPr>
        <w:rPr>
          <w:vertAlign w:val="superscript"/>
        </w:rPr>
      </w:pPr>
      <w:r>
        <w:rPr>
          <w:vertAlign w:val="superscript"/>
        </w:rPr>
        <w:t>1: There are 400 pixels, one byte has a maximum value of 255, therefore if you want to update pixel on pixel E.G. 311, you need to split the index into two bytes.</w:t>
      </w:r>
    </w:p>
    <w:p w14:paraId="2408E1F9" w14:textId="77777777" w:rsidR="00752C27" w:rsidRDefault="00752C27">
      <w:pPr>
        <w:rPr>
          <w:rFonts w:asciiTheme="majorHAnsi" w:eastAsiaTheme="majorEastAsia" w:hAnsiTheme="majorHAnsi" w:cstheme="majorBidi"/>
          <w:color w:val="2F5496" w:themeColor="accent1" w:themeShade="BF"/>
          <w:sz w:val="26"/>
          <w:szCs w:val="26"/>
        </w:rPr>
      </w:pPr>
      <w:r>
        <w:br w:type="page"/>
      </w:r>
    </w:p>
    <w:p w14:paraId="1E69E9C2" w14:textId="1520BD3F" w:rsidR="009E04B3" w:rsidRDefault="009E04B3" w:rsidP="009E04B3">
      <w:pPr>
        <w:pStyle w:val="Heading2"/>
      </w:pPr>
      <w:bookmarkStart w:id="9" w:name="_Toc164822817"/>
      <w:r>
        <w:lastRenderedPageBreak/>
        <w:t>Status code</w:t>
      </w:r>
      <w:bookmarkEnd w:id="9"/>
    </w:p>
    <w:p w14:paraId="5F96AAB1" w14:textId="4358CB18" w:rsidR="00752C27" w:rsidRDefault="00752C27" w:rsidP="00752C27">
      <w:r>
        <w:t>To communicate the status to the parent after the child has executed a command a status code is returned. These are like the HTTP status codes, but customized for this context:</w:t>
      </w:r>
    </w:p>
    <w:tbl>
      <w:tblPr>
        <w:tblStyle w:val="TableGrid"/>
        <w:tblW w:w="0" w:type="auto"/>
        <w:tblLook w:val="04A0" w:firstRow="1" w:lastRow="0" w:firstColumn="1" w:lastColumn="0" w:noHBand="0" w:noVBand="1"/>
      </w:tblPr>
      <w:tblGrid>
        <w:gridCol w:w="2155"/>
        <w:gridCol w:w="1080"/>
        <w:gridCol w:w="6115"/>
      </w:tblGrid>
      <w:tr w:rsidR="00752C27" w14:paraId="68095D5D" w14:textId="77777777" w:rsidTr="00752C27">
        <w:tc>
          <w:tcPr>
            <w:tcW w:w="2155" w:type="dxa"/>
          </w:tcPr>
          <w:p w14:paraId="62690692" w14:textId="440A419F" w:rsidR="00752C27" w:rsidRDefault="00752C27" w:rsidP="00752C27">
            <w:r w:rsidRPr="00752C27">
              <w:rPr>
                <w:b/>
                <w:bCs/>
              </w:rPr>
              <w:t>Status</w:t>
            </w:r>
            <w:r>
              <w:t xml:space="preserve"> </w:t>
            </w:r>
            <w:r w:rsidRPr="00752C27">
              <w:rPr>
                <w:b/>
                <w:bCs/>
              </w:rPr>
              <w:t>code</w:t>
            </w:r>
          </w:p>
        </w:tc>
        <w:tc>
          <w:tcPr>
            <w:tcW w:w="1080" w:type="dxa"/>
          </w:tcPr>
          <w:p w14:paraId="3F25F55F" w14:textId="571AA5C3" w:rsidR="00752C27" w:rsidRPr="00752C27" w:rsidRDefault="00752C27" w:rsidP="00752C27">
            <w:pPr>
              <w:rPr>
                <w:b/>
                <w:bCs/>
              </w:rPr>
            </w:pPr>
            <w:r>
              <w:rPr>
                <w:b/>
                <w:bCs/>
              </w:rPr>
              <w:t>Value</w:t>
            </w:r>
          </w:p>
        </w:tc>
        <w:tc>
          <w:tcPr>
            <w:tcW w:w="6115" w:type="dxa"/>
          </w:tcPr>
          <w:p w14:paraId="722DF47D" w14:textId="4DFEB300" w:rsidR="00752C27" w:rsidRPr="00752C27" w:rsidRDefault="00752C27" w:rsidP="00752C27">
            <w:pPr>
              <w:rPr>
                <w:b/>
                <w:bCs/>
              </w:rPr>
            </w:pPr>
            <w:r w:rsidRPr="00752C27">
              <w:rPr>
                <w:b/>
                <w:bCs/>
              </w:rPr>
              <w:t>Description</w:t>
            </w:r>
          </w:p>
        </w:tc>
      </w:tr>
      <w:tr w:rsidR="00752C27" w14:paraId="66CAC579" w14:textId="77777777" w:rsidTr="00752C27">
        <w:tc>
          <w:tcPr>
            <w:tcW w:w="2155" w:type="dxa"/>
          </w:tcPr>
          <w:p w14:paraId="4A4F9FA9" w14:textId="29E33AF7" w:rsidR="00752C27" w:rsidRDefault="00752C27" w:rsidP="00752C27">
            <w:r>
              <w:t>Error</w:t>
            </w:r>
          </w:p>
        </w:tc>
        <w:tc>
          <w:tcPr>
            <w:tcW w:w="1080" w:type="dxa"/>
          </w:tcPr>
          <w:p w14:paraId="5C5726B9" w14:textId="0D59E528" w:rsidR="00752C27" w:rsidRDefault="00752C27" w:rsidP="00752C27">
            <w:r>
              <w:t>0</w:t>
            </w:r>
          </w:p>
        </w:tc>
        <w:tc>
          <w:tcPr>
            <w:tcW w:w="6115" w:type="dxa"/>
          </w:tcPr>
          <w:p w14:paraId="6BACFF4B" w14:textId="0840AE96" w:rsidR="00752C27" w:rsidRDefault="00752C27" w:rsidP="00752C27">
            <w:r>
              <w:t>Generic error, something went wrong on the child-side</w:t>
            </w:r>
          </w:p>
        </w:tc>
      </w:tr>
      <w:tr w:rsidR="00752C27" w14:paraId="053C16BF" w14:textId="77777777" w:rsidTr="00752C27">
        <w:tc>
          <w:tcPr>
            <w:tcW w:w="2155" w:type="dxa"/>
          </w:tcPr>
          <w:p w14:paraId="0C069C16" w14:textId="2E3596C2" w:rsidR="00752C27" w:rsidRDefault="00752C27" w:rsidP="00752C27">
            <w:r>
              <w:t>Too slow</w:t>
            </w:r>
          </w:p>
        </w:tc>
        <w:tc>
          <w:tcPr>
            <w:tcW w:w="1080" w:type="dxa"/>
          </w:tcPr>
          <w:p w14:paraId="323DE255" w14:textId="58E55E53" w:rsidR="00752C27" w:rsidRDefault="00752C27" w:rsidP="00752C27">
            <w:r>
              <w:t>1</w:t>
            </w:r>
          </w:p>
        </w:tc>
        <w:tc>
          <w:tcPr>
            <w:tcW w:w="6115" w:type="dxa"/>
          </w:tcPr>
          <w:p w14:paraId="749EA565" w14:textId="2286EA9A" w:rsidR="00752C27" w:rsidRDefault="00752C27" w:rsidP="00752C27">
            <w:r>
              <w:t>The data on the child side has not been received with 10ms</w:t>
            </w:r>
          </w:p>
        </w:tc>
      </w:tr>
      <w:tr w:rsidR="00752C27" w14:paraId="6D3DD8AB" w14:textId="77777777" w:rsidTr="00752C27">
        <w:tc>
          <w:tcPr>
            <w:tcW w:w="2155" w:type="dxa"/>
          </w:tcPr>
          <w:p w14:paraId="6D414505" w14:textId="6558FF0B" w:rsidR="00752C27" w:rsidRDefault="00752C27" w:rsidP="00752C27">
            <w:r>
              <w:t>Non-matching CRC</w:t>
            </w:r>
          </w:p>
        </w:tc>
        <w:tc>
          <w:tcPr>
            <w:tcW w:w="1080" w:type="dxa"/>
          </w:tcPr>
          <w:p w14:paraId="7D1D578F" w14:textId="72608BC9" w:rsidR="00752C27" w:rsidRDefault="00752C27" w:rsidP="00752C27">
            <w:r>
              <w:t>2</w:t>
            </w:r>
          </w:p>
        </w:tc>
        <w:tc>
          <w:tcPr>
            <w:tcW w:w="6115" w:type="dxa"/>
          </w:tcPr>
          <w:p w14:paraId="7C01D463" w14:textId="0132B110" w:rsidR="00752C27" w:rsidRDefault="00D009A8" w:rsidP="00752C27">
            <w:r>
              <w:t>The CRC does not match the actual data</w:t>
            </w:r>
          </w:p>
        </w:tc>
      </w:tr>
      <w:tr w:rsidR="00752C27" w14:paraId="4C981C38" w14:textId="77777777" w:rsidTr="00752C27">
        <w:tc>
          <w:tcPr>
            <w:tcW w:w="2155" w:type="dxa"/>
          </w:tcPr>
          <w:p w14:paraId="78ADF7F4" w14:textId="104043DC" w:rsidR="00752C27" w:rsidRDefault="00752C27" w:rsidP="00752C27">
            <w:r>
              <w:t>Unknown command</w:t>
            </w:r>
          </w:p>
        </w:tc>
        <w:tc>
          <w:tcPr>
            <w:tcW w:w="1080" w:type="dxa"/>
          </w:tcPr>
          <w:p w14:paraId="61BF8864" w14:textId="7CDFA4F6" w:rsidR="00752C27" w:rsidRDefault="00752C27" w:rsidP="00752C27">
            <w:r>
              <w:t>3</w:t>
            </w:r>
          </w:p>
        </w:tc>
        <w:tc>
          <w:tcPr>
            <w:tcW w:w="6115" w:type="dxa"/>
          </w:tcPr>
          <w:p w14:paraId="450E31C5" w14:textId="0DB0B095" w:rsidR="00752C27" w:rsidRDefault="00D009A8" w:rsidP="00752C27">
            <w:r>
              <w:t>This command identifier is not known</w:t>
            </w:r>
          </w:p>
        </w:tc>
      </w:tr>
      <w:tr w:rsidR="00752C27" w14:paraId="692BADD6" w14:textId="77777777" w:rsidTr="00752C27">
        <w:tc>
          <w:tcPr>
            <w:tcW w:w="2155" w:type="dxa"/>
          </w:tcPr>
          <w:p w14:paraId="027F7F64" w14:textId="1EA6E4A3" w:rsidR="00752C27" w:rsidRDefault="00752C27" w:rsidP="00752C27">
            <w:r>
              <w:t>Ok</w:t>
            </w:r>
          </w:p>
        </w:tc>
        <w:tc>
          <w:tcPr>
            <w:tcW w:w="1080" w:type="dxa"/>
          </w:tcPr>
          <w:p w14:paraId="39C2AF7C" w14:textId="264056BA" w:rsidR="00752C27" w:rsidRDefault="00752C27" w:rsidP="00752C27">
            <w:r>
              <w:t>100</w:t>
            </w:r>
          </w:p>
        </w:tc>
        <w:tc>
          <w:tcPr>
            <w:tcW w:w="6115" w:type="dxa"/>
          </w:tcPr>
          <w:p w14:paraId="7046DA25" w14:textId="6C17405A" w:rsidR="00752C27" w:rsidRDefault="00D009A8" w:rsidP="00752C27">
            <w:r>
              <w:t>Everything went okay, no problems</w:t>
            </w:r>
          </w:p>
        </w:tc>
      </w:tr>
      <w:tr w:rsidR="00752C27" w14:paraId="1001235E" w14:textId="77777777" w:rsidTr="00752C27">
        <w:tc>
          <w:tcPr>
            <w:tcW w:w="2155" w:type="dxa"/>
          </w:tcPr>
          <w:p w14:paraId="4BB8C6FB" w14:textId="1324C4FB" w:rsidR="00752C27" w:rsidRDefault="00752C27" w:rsidP="00752C27">
            <w:r>
              <w:t>Next</w:t>
            </w:r>
          </w:p>
        </w:tc>
        <w:tc>
          <w:tcPr>
            <w:tcW w:w="1080" w:type="dxa"/>
          </w:tcPr>
          <w:p w14:paraId="45D11514" w14:textId="422773FD" w:rsidR="00752C27" w:rsidRDefault="00752C27" w:rsidP="00752C27">
            <w:r>
              <w:t>101</w:t>
            </w:r>
          </w:p>
        </w:tc>
        <w:tc>
          <w:tcPr>
            <w:tcW w:w="6115" w:type="dxa"/>
          </w:tcPr>
          <w:p w14:paraId="0AB655AA" w14:textId="31797498" w:rsidR="00D009A8" w:rsidRDefault="00D009A8" w:rsidP="00D009A8">
            <w:r>
              <w:t>Data is received, and child is ready for the next chunk</w:t>
            </w:r>
          </w:p>
        </w:tc>
      </w:tr>
      <w:tr w:rsidR="00752C27" w14:paraId="26D5BBF4" w14:textId="77777777" w:rsidTr="00752C27">
        <w:tc>
          <w:tcPr>
            <w:tcW w:w="2155" w:type="dxa"/>
          </w:tcPr>
          <w:p w14:paraId="16B68100" w14:textId="5A1E1D09" w:rsidR="00752C27" w:rsidRDefault="00752C27" w:rsidP="00752C27">
            <w:r>
              <w:t>Reset</w:t>
            </w:r>
          </w:p>
        </w:tc>
        <w:tc>
          <w:tcPr>
            <w:tcW w:w="1080" w:type="dxa"/>
          </w:tcPr>
          <w:p w14:paraId="2068C9DD" w14:textId="1425E418" w:rsidR="00752C27" w:rsidRDefault="00752C27" w:rsidP="00752C27">
            <w:r>
              <w:t>255</w:t>
            </w:r>
          </w:p>
        </w:tc>
        <w:tc>
          <w:tcPr>
            <w:tcW w:w="6115" w:type="dxa"/>
          </w:tcPr>
          <w:p w14:paraId="727FAB26" w14:textId="185A5625" w:rsidR="00752C27" w:rsidRDefault="00D009A8" w:rsidP="00752C27">
            <w:r>
              <w:t>Something went wrong, do not send anything for 100ms. Child is clearing UART buffers, parent should clear UART buffers too.</w:t>
            </w:r>
          </w:p>
        </w:tc>
      </w:tr>
    </w:tbl>
    <w:p w14:paraId="3785F9C5" w14:textId="507E3DB7" w:rsidR="00D32071" w:rsidRDefault="00D32071" w:rsidP="00D32071">
      <w:r>
        <w:t xml:space="preserve">Any status code value </w:t>
      </w:r>
      <w:r w:rsidR="0097055A">
        <w:t xml:space="preserve">that is received, but that </w:t>
      </w:r>
      <w:r>
        <w:t xml:space="preserve">is not defined will be ignored. </w:t>
      </w:r>
    </w:p>
    <w:p w14:paraId="7B895D9C" w14:textId="6D32236D" w:rsidR="00EB5FD8" w:rsidRDefault="00EB5FD8" w:rsidP="00EB5FD8">
      <w:pPr>
        <w:pStyle w:val="Heading1"/>
        <w:jc w:val="both"/>
      </w:pPr>
      <w:bookmarkStart w:id="10" w:name="_Toc164822818"/>
      <w:r>
        <w:t>Software</w:t>
      </w:r>
      <w:bookmarkEnd w:id="10"/>
    </w:p>
    <w:p w14:paraId="5FD91378" w14:textId="77777777" w:rsidR="00EB5FD8" w:rsidRDefault="00EB5FD8" w:rsidP="00EB5FD8">
      <w:pPr>
        <w:pStyle w:val="Heading2"/>
        <w:jc w:val="both"/>
      </w:pPr>
      <w:bookmarkStart w:id="11" w:name="_Toc164822819"/>
      <w:r>
        <w:t>Contour Wall System</w:t>
      </w:r>
      <w:bookmarkEnd w:id="11"/>
    </w:p>
    <w:p w14:paraId="0A51E324" w14:textId="77777777" w:rsidR="001662E6" w:rsidRDefault="00EB5FD8" w:rsidP="00EB5FD8">
      <w:pPr>
        <w:jc w:val="both"/>
      </w:pPr>
      <w:r>
        <w:t xml:space="preserve">The ContourWall system runs on the parent. It consists of two parts; the first part is the “ContourWallCore” library of implemented in Rust. This contains all the algorithmic and communication logic of the system. The core library should never be used directly by developers incorporating the ContourWall into their project. </w:t>
      </w:r>
    </w:p>
    <w:p w14:paraId="25CCCEB8" w14:textId="2A948B06" w:rsidR="00EB5FD8" w:rsidRPr="008C09D4" w:rsidRDefault="001662E6" w:rsidP="00EB5FD8">
      <w:pPr>
        <w:jc w:val="both"/>
      </w:pPr>
      <w:r>
        <w:t>The implementation of ContourWallCore follows the C ABI</w:t>
      </w:r>
      <w:r w:rsidR="00EB5FD8">
        <w:t>, which makes it</w:t>
      </w:r>
      <w:r w:rsidR="0097055A">
        <w:t>s functions</w:t>
      </w:r>
      <w:r w:rsidR="00EB5FD8">
        <w:t xml:space="preserve"> callable from other programming languages when compiled to</w:t>
      </w:r>
      <w:r w:rsidR="0097055A">
        <w:t xml:space="preserve"> a</w:t>
      </w:r>
      <w:r w:rsidR="00EB5FD8">
        <w:t xml:space="preserve"> librar</w:t>
      </w:r>
      <w:r w:rsidR="0097055A">
        <w:t>y</w:t>
      </w:r>
      <w:r w:rsidR="00EB5FD8">
        <w:t xml:space="preserve">; that is what the second part of the ContourWall system is for. The second part is a wrapper around ContourWallCore library, the wrapper abstracts away the difficulties of ContourWallCore to increase developer productivity while keeping the same performance. </w:t>
      </w:r>
    </w:p>
    <w:p w14:paraId="3D232071" w14:textId="77777777" w:rsidR="00EB5FD8" w:rsidRDefault="00EB5FD8" w:rsidP="00EB5FD8">
      <w:pPr>
        <w:pStyle w:val="Heading3"/>
        <w:jc w:val="both"/>
      </w:pPr>
      <w:bookmarkStart w:id="12" w:name="_Toc164822820"/>
      <w:r>
        <w:t>ContourWallCore library</w:t>
      </w:r>
      <w:bookmarkEnd w:id="12"/>
    </w:p>
    <w:p w14:paraId="07A0605A" w14:textId="77777777" w:rsidR="00EB5FD8" w:rsidRDefault="00EB5FD8" w:rsidP="00EB5FD8">
      <w:pPr>
        <w:jc w:val="both"/>
      </w:pPr>
      <w:r>
        <w:t xml:space="preserve">The main requirements for the implementation language of ContourWallCore are threefold: </w:t>
      </w:r>
    </w:p>
    <w:p w14:paraId="2E9D133F" w14:textId="77777777" w:rsidR="00EB5FD8" w:rsidRDefault="00EB5FD8" w:rsidP="00EB5FD8">
      <w:pPr>
        <w:pStyle w:val="ListParagraph"/>
        <w:numPr>
          <w:ilvl w:val="0"/>
          <w:numId w:val="4"/>
        </w:numPr>
        <w:jc w:val="both"/>
        <w:rPr>
          <w:b/>
          <w:bCs/>
        </w:rPr>
      </w:pPr>
      <w:r>
        <w:rPr>
          <w:b/>
          <w:bCs/>
        </w:rPr>
        <w:t xml:space="preserve">Performance. </w:t>
      </w:r>
      <w:r>
        <w:t>This ruled out all non-JIT or AOT compiled languages like Python and Lua.</w:t>
      </w:r>
    </w:p>
    <w:p w14:paraId="5AF8145A" w14:textId="4CFC414C" w:rsidR="00EB5FD8" w:rsidRDefault="00EB5FD8" w:rsidP="00EB5FD8">
      <w:pPr>
        <w:pStyle w:val="ListParagraph"/>
        <w:numPr>
          <w:ilvl w:val="0"/>
          <w:numId w:val="4"/>
        </w:numPr>
        <w:jc w:val="both"/>
        <w:rPr>
          <w:b/>
          <w:bCs/>
        </w:rPr>
      </w:pPr>
      <w:r w:rsidRPr="0078726D">
        <w:rPr>
          <w:b/>
          <w:bCs/>
        </w:rPr>
        <w:t>Native language without a runtime</w:t>
      </w:r>
      <w:r>
        <w:rPr>
          <w:b/>
          <w:bCs/>
        </w:rPr>
        <w:t xml:space="preserve">; </w:t>
      </w:r>
      <w:r w:rsidRPr="0078726D">
        <w:rPr>
          <w:b/>
          <w:bCs/>
        </w:rPr>
        <w:t>coequally</w:t>
      </w:r>
      <w:r>
        <w:rPr>
          <w:b/>
          <w:bCs/>
        </w:rPr>
        <w:t xml:space="preserve"> a systems language</w:t>
      </w:r>
      <w:r>
        <w:t xml:space="preserve">. This immediately ruled out lots of languages: C#, Go, Kotlin, </w:t>
      </w:r>
      <w:r w:rsidR="00D673C7">
        <w:t>JavaScript</w:t>
      </w:r>
      <w:r>
        <w:t>, etc.</w:t>
      </w:r>
    </w:p>
    <w:p w14:paraId="7A31B0EF" w14:textId="47099DD2" w:rsidR="00EB5FD8" w:rsidRPr="0078726D" w:rsidRDefault="00EB5FD8" w:rsidP="00EB5FD8">
      <w:pPr>
        <w:pStyle w:val="ListParagraph"/>
        <w:numPr>
          <w:ilvl w:val="0"/>
          <w:numId w:val="4"/>
        </w:numPr>
        <w:jc w:val="both"/>
        <w:rPr>
          <w:b/>
          <w:bCs/>
        </w:rPr>
      </w:pPr>
      <w:r>
        <w:rPr>
          <w:b/>
          <w:bCs/>
        </w:rPr>
        <w:t xml:space="preserve">A safe language, mainly from a memory perspective. </w:t>
      </w:r>
      <w:r>
        <w:t xml:space="preserve">This ruled </w:t>
      </w:r>
      <w:r w:rsidR="00D673C7">
        <w:t>out</w:t>
      </w:r>
      <w:r>
        <w:t xml:space="preserve"> C, C++. Memory safety is very important in this case, as this an application that could run for weeks. Any minor memory leak would compound for a long time before surfacing as a </w:t>
      </w:r>
      <w:r w:rsidR="00CE4C5A">
        <w:t>problem,</w:t>
      </w:r>
      <w:r w:rsidR="00D673C7">
        <w:t xml:space="preserve"> which would stay under the radar while testing</w:t>
      </w:r>
      <w:r>
        <w:t>.</w:t>
      </w:r>
    </w:p>
    <w:p w14:paraId="5F5DC4C5" w14:textId="37F874B0" w:rsidR="00EB5FD8" w:rsidRDefault="00EB5FD8" w:rsidP="00EB5FD8">
      <w:pPr>
        <w:jc w:val="both"/>
      </w:pPr>
      <w:r>
        <w:t xml:space="preserve">This left Rust as the most popular option </w:t>
      </w:r>
      <w:r w:rsidR="004472BC">
        <w:t>who</w:t>
      </w:r>
      <w:r>
        <w:t xml:space="preserve"> fitted the requirements. Some additional upsides of Rust are its excellent documentation, first-party development tools, package manager (</w:t>
      </w:r>
      <w:hyperlink r:id="rId17" w:history="1">
        <w:r w:rsidRPr="00F663A1">
          <w:rPr>
            <w:rStyle w:val="Hyperlink"/>
          </w:rPr>
          <w:t>Cargo</w:t>
        </w:r>
      </w:hyperlink>
      <w:r>
        <w:t xml:space="preserve">) and vibrant community. We are aware that Rust is a relatively young language with a tiny </w:t>
      </w:r>
      <w:r w:rsidR="001662E6">
        <w:t>number</w:t>
      </w:r>
      <w:r>
        <w:t xml:space="preserve"> of students having </w:t>
      </w:r>
      <w:r w:rsidRPr="00F663A1">
        <w:t xml:space="preserve">noteworthy </w:t>
      </w:r>
      <w:r>
        <w:t xml:space="preserve">experience. However, it is growing rapidly and trusted by influential organization and companies such as Linux, Microsoft, Amazon and Google. </w:t>
      </w:r>
    </w:p>
    <w:p w14:paraId="2B52B4D3" w14:textId="77777777" w:rsidR="00EB5FD8" w:rsidRDefault="00EB5FD8" w:rsidP="00EB5FD8">
      <w:pPr>
        <w:jc w:val="both"/>
      </w:pPr>
      <w:r>
        <w:lastRenderedPageBreak/>
        <w:t xml:space="preserve">ContourWallCore has two major dependencies, </w:t>
      </w:r>
      <w:hyperlink r:id="rId18" w:history="1">
        <w:proofErr w:type="spellStart"/>
        <w:r w:rsidRPr="00EA0E50">
          <w:rPr>
            <w:rStyle w:val="Hyperlink"/>
          </w:rPr>
          <w:t>Serial</w:t>
        </w:r>
        <w:r>
          <w:rPr>
            <w:rStyle w:val="Hyperlink"/>
          </w:rPr>
          <w:t>p</w:t>
        </w:r>
        <w:r w:rsidRPr="00EA0E50">
          <w:rPr>
            <w:rStyle w:val="Hyperlink"/>
          </w:rPr>
          <w:t>ort</w:t>
        </w:r>
        <w:proofErr w:type="spellEnd"/>
      </w:hyperlink>
      <w:r>
        <w:t xml:space="preserve"> for serial communication and </w:t>
      </w:r>
      <w:hyperlink r:id="rId19" w:history="1">
        <w:r w:rsidRPr="00EA0E50">
          <w:rPr>
            <w:rStyle w:val="Hyperlink"/>
          </w:rPr>
          <w:t>Rayon</w:t>
        </w:r>
      </w:hyperlink>
      <w:r>
        <w:t xml:space="preserve"> for concurrency. Both </w:t>
      </w:r>
      <w:proofErr w:type="spellStart"/>
      <w:r>
        <w:t>Serialport</w:t>
      </w:r>
      <w:proofErr w:type="spellEnd"/>
      <w:r>
        <w:t xml:space="preserve"> and Rayon are major libraries that are the de facto choices in their field; Rayon is even used in the Rust compiler itself.</w:t>
      </w:r>
    </w:p>
    <w:p w14:paraId="1EEFD4C7" w14:textId="542842D4" w:rsidR="00EB5FD8" w:rsidRDefault="00EB5FD8" w:rsidP="00EB5FD8">
      <w:pPr>
        <w:jc w:val="both"/>
      </w:pPr>
      <w:r>
        <w:t xml:space="preserve">The Contour Wall consists of six tiles to which data needs to be send to, and that data also need preprocessing before it is ready to be send to the tiles. This processing and communicating </w:t>
      </w:r>
      <w:r w:rsidR="004472BC">
        <w:t>with</w:t>
      </w:r>
      <w:r>
        <w:t xml:space="preserve"> the tiles are 6 separate processes which can be parallelized to increase </w:t>
      </w:r>
      <w:r w:rsidR="004472BC">
        <w:t>performance</w:t>
      </w:r>
      <w:r>
        <w:t>. Using Rayon, 6 threads are spawned, each thread will execute the command with their assigned tile. The concurrent solution, compared to the sequential solution is about 5 times faster, some execution time is lost due to the extra overhead. There are two improvements because of the</w:t>
      </w:r>
      <w:r w:rsidR="004472BC">
        <w:t xml:space="preserve"> faster</w:t>
      </w:r>
      <w:r>
        <w:t xml:space="preserve"> parallel execution:</w:t>
      </w:r>
    </w:p>
    <w:p w14:paraId="7309C0A5" w14:textId="0E3DE111" w:rsidR="00EB5FD8" w:rsidRDefault="00EB5FD8" w:rsidP="00EB5FD8">
      <w:pPr>
        <w:pStyle w:val="ListParagraph"/>
        <w:numPr>
          <w:ilvl w:val="0"/>
          <w:numId w:val="5"/>
        </w:numPr>
        <w:jc w:val="both"/>
      </w:pPr>
      <w:r>
        <w:t>Users can push five times more frames to the Contour Wall</w:t>
      </w:r>
      <w:r w:rsidR="004472BC">
        <w:t>,</w:t>
      </w:r>
      <w:r w:rsidR="004472BC">
        <w:rPr>
          <w:b/>
          <w:bCs/>
        </w:rPr>
        <w:t xml:space="preserve"> </w:t>
      </w:r>
      <w:r w:rsidR="004472BC">
        <w:rPr>
          <w:i/>
          <w:iCs/>
        </w:rPr>
        <w:t>or</w:t>
      </w:r>
      <w:r w:rsidR="004472BC">
        <w:t xml:space="preserve"> the user has five times more time to generate content per frame</w:t>
      </w:r>
      <w:r>
        <w:t xml:space="preserve">. </w:t>
      </w:r>
    </w:p>
    <w:p w14:paraId="1173DE9D" w14:textId="67DDDFEC" w:rsidR="001662E6" w:rsidRDefault="001662E6" w:rsidP="00EB5FD8">
      <w:pPr>
        <w:pStyle w:val="ListParagraph"/>
        <w:numPr>
          <w:ilvl w:val="0"/>
          <w:numId w:val="5"/>
        </w:numPr>
        <w:jc w:val="both"/>
      </w:pPr>
      <w:r>
        <w:t>The synchronization of the six panels is better, because the time between when the first and last tile will be updated is shorter.</w:t>
      </w:r>
    </w:p>
    <w:p w14:paraId="38CCF817" w14:textId="12B7F600" w:rsidR="00CE4C5A" w:rsidRDefault="00CE4C5A" w:rsidP="00CE4C5A">
      <w:pPr>
        <w:jc w:val="both"/>
      </w:pPr>
      <w:r w:rsidRPr="00CE4C5A">
        <w:rPr>
          <w:highlight w:val="yellow"/>
        </w:rPr>
        <w:t>MAYBE MAKE FLOWCHART TO EXPLAIN BETTER HOW THE CONCURRENCY MODEL WORKS????</w:t>
      </w:r>
    </w:p>
    <w:p w14:paraId="71C28CC3" w14:textId="77777777" w:rsidR="00EB5FD8" w:rsidRPr="009E04B3" w:rsidRDefault="00EB5FD8" w:rsidP="00EB5FD8">
      <w:pPr>
        <w:pStyle w:val="Heading3"/>
        <w:jc w:val="both"/>
      </w:pPr>
      <w:bookmarkStart w:id="13" w:name="_Toc164822821"/>
      <w:r>
        <w:t>ContourWallCore wrappers</w:t>
      </w:r>
      <w:bookmarkEnd w:id="13"/>
    </w:p>
    <w:p w14:paraId="4F9F1711" w14:textId="77777777" w:rsidR="00EB5FD8" w:rsidRDefault="00EB5FD8" w:rsidP="00EB5FD8">
      <w:pPr>
        <w:jc w:val="both"/>
      </w:pPr>
      <w:r>
        <w:t>Officially there are three supported languages where a wrapper is implemented: Python, C++ and Rust. These three languages should cover most uses-cases that will be come across. However, third parties can create their own wrapper in the language of their choice when the need arises. The official wrappers are written with these rules or desires in mind:</w:t>
      </w:r>
    </w:p>
    <w:p w14:paraId="2544B554" w14:textId="77777777" w:rsidR="00EB5FD8" w:rsidRPr="00CB2033" w:rsidRDefault="00EB5FD8" w:rsidP="00EB5FD8">
      <w:pPr>
        <w:pStyle w:val="ListParagraph"/>
        <w:numPr>
          <w:ilvl w:val="0"/>
          <w:numId w:val="3"/>
        </w:numPr>
        <w:jc w:val="both"/>
        <w:rPr>
          <w:b/>
          <w:bCs/>
        </w:rPr>
      </w:pPr>
      <w:r w:rsidRPr="00CB2033">
        <w:rPr>
          <w:b/>
          <w:bCs/>
        </w:rPr>
        <w:t>Contain as little logic as possible.</w:t>
      </w:r>
      <w:r>
        <w:rPr>
          <w:b/>
          <w:bCs/>
        </w:rPr>
        <w:t xml:space="preserve"> </w:t>
      </w:r>
      <w:r>
        <w:t>Especially if all the wrappers have the same logic, it should be considered to move this logic into ContourWallCore.</w:t>
      </w:r>
    </w:p>
    <w:p w14:paraId="57ED1C4C" w14:textId="77777777" w:rsidR="00EB5FD8" w:rsidRPr="00CB2033" w:rsidRDefault="00EB5FD8" w:rsidP="00EB5FD8">
      <w:pPr>
        <w:pStyle w:val="ListParagraph"/>
        <w:numPr>
          <w:ilvl w:val="0"/>
          <w:numId w:val="3"/>
        </w:numPr>
        <w:jc w:val="both"/>
        <w:rPr>
          <w:b/>
          <w:bCs/>
        </w:rPr>
      </w:pPr>
      <w:r>
        <w:rPr>
          <w:b/>
          <w:bCs/>
        </w:rPr>
        <w:t>Follow existing conventions of packages often used in combination with the wrapper.</w:t>
      </w:r>
      <w:r>
        <w:t xml:space="preserve"> This reduces the complexity of incorporating the Contour Wall into existing projects. E.G. OpenCV will be used to display content on the ContourWall, make sure that the wrapper uses OpenCV conventions. This makes sure that little conversions between data structures is needed to improve performance and reduce complexity.</w:t>
      </w:r>
    </w:p>
    <w:p w14:paraId="3E638612" w14:textId="77777777" w:rsidR="00EB5FD8" w:rsidRPr="00EA0E50" w:rsidRDefault="00EB5FD8" w:rsidP="00EB5FD8">
      <w:pPr>
        <w:pStyle w:val="ListParagraph"/>
        <w:numPr>
          <w:ilvl w:val="0"/>
          <w:numId w:val="3"/>
        </w:numPr>
        <w:jc w:val="both"/>
        <w:rPr>
          <w:b/>
          <w:bCs/>
        </w:rPr>
      </w:pPr>
      <w:r>
        <w:rPr>
          <w:b/>
          <w:bCs/>
        </w:rPr>
        <w:t xml:space="preserve">Keep the API of the wrappers similar. </w:t>
      </w:r>
      <w:r>
        <w:t>When the API of all wrappers is identical is it easy to switch between them, streamlines wrapper development and reduces the learning curve.</w:t>
      </w:r>
    </w:p>
    <w:p w14:paraId="0B1B410D" w14:textId="77777777" w:rsidR="00EB5FD8" w:rsidRPr="00EA0E50" w:rsidRDefault="00EB5FD8" w:rsidP="00EB5FD8">
      <w:pPr>
        <w:jc w:val="both"/>
      </w:pPr>
      <w:r w:rsidRPr="00EA0E50">
        <w:t xml:space="preserve">It is </w:t>
      </w:r>
      <w:r>
        <w:t>advised that future (third-party) wrappers abide by these rules.</w:t>
      </w:r>
    </w:p>
    <w:p w14:paraId="2F9B4167" w14:textId="77777777" w:rsidR="00EB5FD8" w:rsidRDefault="00EB5FD8" w:rsidP="00EB5FD8">
      <w:pPr>
        <w:pStyle w:val="Heading2"/>
      </w:pPr>
      <w:bookmarkStart w:id="14" w:name="_Toc164822822"/>
      <w:r>
        <w:t xml:space="preserve">Tile </w:t>
      </w:r>
      <w:proofErr w:type="gramStart"/>
      <w:r>
        <w:t>f</w:t>
      </w:r>
      <w:r w:rsidRPr="009E04B3">
        <w:t>irmware</w:t>
      </w:r>
      <w:bookmarkEnd w:id="14"/>
      <w:proofErr w:type="gramEnd"/>
    </w:p>
    <w:p w14:paraId="7228D04D" w14:textId="77777777" w:rsidR="00EB5FD8" w:rsidRPr="009E04B3" w:rsidRDefault="00EB5FD8" w:rsidP="00EB5FD8">
      <w:r>
        <w:t xml:space="preserve">The firmware of the tile is implemented in C++ (Arduino). </w:t>
      </w:r>
      <w:proofErr w:type="spellStart"/>
      <w:r>
        <w:t>FastLED</w:t>
      </w:r>
      <w:proofErr w:type="spellEnd"/>
      <w:r>
        <w:t xml:space="preserve"> is the sole dependency, it is required to control the WS2812B LEDs on the display panels.</w:t>
      </w:r>
    </w:p>
    <w:p w14:paraId="43987864" w14:textId="77777777" w:rsidR="00752C27" w:rsidRPr="00752C27" w:rsidRDefault="00752C27" w:rsidP="00752C27"/>
    <w:sectPr w:rsidR="00752C27" w:rsidRPr="00752C27" w:rsidSect="00FB52ED">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9853C" w14:textId="77777777" w:rsidR="00FB52ED" w:rsidRDefault="00FB52ED" w:rsidP="00F32D1C">
      <w:pPr>
        <w:spacing w:after="0" w:line="240" w:lineRule="auto"/>
      </w:pPr>
      <w:r>
        <w:separator/>
      </w:r>
    </w:p>
  </w:endnote>
  <w:endnote w:type="continuationSeparator" w:id="0">
    <w:p w14:paraId="3D61ACF7" w14:textId="77777777" w:rsidR="00FB52ED" w:rsidRDefault="00FB52ED" w:rsidP="00F3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053202"/>
      <w:docPartObj>
        <w:docPartGallery w:val="Page Numbers (Bottom of Page)"/>
        <w:docPartUnique/>
      </w:docPartObj>
    </w:sdtPr>
    <w:sdtEndPr>
      <w:rPr>
        <w:noProof/>
      </w:rPr>
    </w:sdtEndPr>
    <w:sdtContent>
      <w:p w14:paraId="3C38EB16" w14:textId="77A69D55" w:rsidR="00F32D1C" w:rsidRDefault="00F32D1C">
        <w:pPr>
          <w:pStyle w:val="Footer"/>
        </w:pPr>
        <w:r>
          <w:fldChar w:fldCharType="begin"/>
        </w:r>
        <w:r>
          <w:instrText xml:space="preserve"> PAGE   \* MERGEFORMAT </w:instrText>
        </w:r>
        <w:r>
          <w:fldChar w:fldCharType="separate"/>
        </w:r>
        <w:r>
          <w:rPr>
            <w:noProof/>
          </w:rPr>
          <w:t>2</w:t>
        </w:r>
        <w:r>
          <w:rPr>
            <w:noProof/>
          </w:rPr>
          <w:fldChar w:fldCharType="end"/>
        </w:r>
      </w:p>
    </w:sdtContent>
  </w:sdt>
  <w:p w14:paraId="169FBFF5" w14:textId="77777777" w:rsidR="00F32D1C" w:rsidRDefault="00F32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0E86F" w14:textId="77777777" w:rsidR="00FB52ED" w:rsidRDefault="00FB52ED" w:rsidP="00F32D1C">
      <w:pPr>
        <w:spacing w:after="0" w:line="240" w:lineRule="auto"/>
      </w:pPr>
      <w:r>
        <w:separator/>
      </w:r>
    </w:p>
  </w:footnote>
  <w:footnote w:type="continuationSeparator" w:id="0">
    <w:p w14:paraId="7C6BF06D" w14:textId="77777777" w:rsidR="00FB52ED" w:rsidRDefault="00FB52ED" w:rsidP="00F32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57C0"/>
    <w:multiLevelType w:val="hybridMultilevel"/>
    <w:tmpl w:val="4344E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45B58"/>
    <w:multiLevelType w:val="multilevel"/>
    <w:tmpl w:val="351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E653C"/>
    <w:multiLevelType w:val="hybridMultilevel"/>
    <w:tmpl w:val="16C25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97FBB"/>
    <w:multiLevelType w:val="hybridMultilevel"/>
    <w:tmpl w:val="1FC87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85064"/>
    <w:multiLevelType w:val="hybridMultilevel"/>
    <w:tmpl w:val="A78A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247526">
    <w:abstractNumId w:val="1"/>
  </w:num>
  <w:num w:numId="2" w16cid:durableId="981498960">
    <w:abstractNumId w:val="2"/>
  </w:num>
  <w:num w:numId="3" w16cid:durableId="303900616">
    <w:abstractNumId w:val="3"/>
  </w:num>
  <w:num w:numId="4" w16cid:durableId="321128930">
    <w:abstractNumId w:val="4"/>
  </w:num>
  <w:num w:numId="5" w16cid:durableId="128365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73"/>
    <w:rsid w:val="00017692"/>
    <w:rsid w:val="000250DC"/>
    <w:rsid w:val="001662E6"/>
    <w:rsid w:val="002016E2"/>
    <w:rsid w:val="00226699"/>
    <w:rsid w:val="003C32FD"/>
    <w:rsid w:val="003D6061"/>
    <w:rsid w:val="00444173"/>
    <w:rsid w:val="004472BC"/>
    <w:rsid w:val="004526D2"/>
    <w:rsid w:val="00752C27"/>
    <w:rsid w:val="007734A1"/>
    <w:rsid w:val="0078726D"/>
    <w:rsid w:val="008C09D4"/>
    <w:rsid w:val="0097055A"/>
    <w:rsid w:val="00982D18"/>
    <w:rsid w:val="009E04B3"/>
    <w:rsid w:val="00C622A7"/>
    <w:rsid w:val="00CB2033"/>
    <w:rsid w:val="00CE4C5A"/>
    <w:rsid w:val="00D009A8"/>
    <w:rsid w:val="00D32071"/>
    <w:rsid w:val="00D673C7"/>
    <w:rsid w:val="00E6064F"/>
    <w:rsid w:val="00EA0E50"/>
    <w:rsid w:val="00EB5FD8"/>
    <w:rsid w:val="00EE6089"/>
    <w:rsid w:val="00F32D1C"/>
    <w:rsid w:val="00F42A61"/>
    <w:rsid w:val="00F663A1"/>
    <w:rsid w:val="00FB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999A"/>
  <w15:chartTrackingRefBased/>
  <w15:docId w15:val="{0AF7DCED-28DB-4EDE-A0F8-A96D45B7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5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1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1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41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17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32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D1C"/>
  </w:style>
  <w:style w:type="paragraph" w:styleId="Footer">
    <w:name w:val="footer"/>
    <w:basedOn w:val="Normal"/>
    <w:link w:val="FooterChar"/>
    <w:uiPriority w:val="99"/>
    <w:unhideWhenUsed/>
    <w:rsid w:val="00F32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D1C"/>
  </w:style>
  <w:style w:type="paragraph" w:styleId="TOCHeading">
    <w:name w:val="TOC Heading"/>
    <w:basedOn w:val="Heading1"/>
    <w:next w:val="Normal"/>
    <w:uiPriority w:val="39"/>
    <w:unhideWhenUsed/>
    <w:qFormat/>
    <w:rsid w:val="00F32D1C"/>
    <w:pPr>
      <w:outlineLvl w:val="9"/>
    </w:pPr>
    <w:rPr>
      <w:kern w:val="0"/>
      <w14:ligatures w14:val="none"/>
    </w:rPr>
  </w:style>
  <w:style w:type="paragraph" w:styleId="TOC1">
    <w:name w:val="toc 1"/>
    <w:basedOn w:val="Normal"/>
    <w:next w:val="Normal"/>
    <w:autoRedefine/>
    <w:uiPriority w:val="39"/>
    <w:unhideWhenUsed/>
    <w:rsid w:val="00F32D1C"/>
    <w:pPr>
      <w:spacing w:after="100"/>
    </w:pPr>
  </w:style>
  <w:style w:type="paragraph" w:styleId="TOC2">
    <w:name w:val="toc 2"/>
    <w:basedOn w:val="Normal"/>
    <w:next w:val="Normal"/>
    <w:autoRedefine/>
    <w:uiPriority w:val="39"/>
    <w:unhideWhenUsed/>
    <w:rsid w:val="00F32D1C"/>
    <w:pPr>
      <w:spacing w:after="100"/>
      <w:ind w:left="220"/>
    </w:pPr>
  </w:style>
  <w:style w:type="character" w:styleId="Hyperlink">
    <w:name w:val="Hyperlink"/>
    <w:basedOn w:val="DefaultParagraphFont"/>
    <w:uiPriority w:val="99"/>
    <w:unhideWhenUsed/>
    <w:rsid w:val="00F32D1C"/>
    <w:rPr>
      <w:color w:val="0563C1" w:themeColor="hyperlink"/>
      <w:u w:val="single"/>
    </w:rPr>
  </w:style>
  <w:style w:type="table" w:styleId="TableGrid">
    <w:name w:val="Table Grid"/>
    <w:basedOn w:val="TableNormal"/>
    <w:uiPriority w:val="39"/>
    <w:rsid w:val="009E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17692"/>
    <w:rPr>
      <w:color w:val="605E5C"/>
      <w:shd w:val="clear" w:color="auto" w:fill="E1DFDD"/>
    </w:rPr>
  </w:style>
  <w:style w:type="character" w:customStyle="1" w:styleId="Heading3Char">
    <w:name w:val="Heading 3 Char"/>
    <w:basedOn w:val="DefaultParagraphFont"/>
    <w:link w:val="Heading3"/>
    <w:uiPriority w:val="9"/>
    <w:rsid w:val="000250D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50DC"/>
    <w:pPr>
      <w:spacing w:after="100"/>
      <w:ind w:left="440"/>
    </w:pPr>
  </w:style>
  <w:style w:type="paragraph" w:styleId="ListParagraph">
    <w:name w:val="List Paragraph"/>
    <w:basedOn w:val="Normal"/>
    <w:uiPriority w:val="34"/>
    <w:qFormat/>
    <w:rsid w:val="00CB2033"/>
    <w:pPr>
      <w:ind w:left="720"/>
      <w:contextualSpacing/>
    </w:pPr>
  </w:style>
  <w:style w:type="character" w:customStyle="1" w:styleId="hgkelc">
    <w:name w:val="hgkelc"/>
    <w:basedOn w:val="DefaultParagraphFont"/>
    <w:rsid w:val="00EA0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13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ijpT-Ellie/contour-wall" TargetMode="External"/><Relationship Id="rId13" Type="http://schemas.openxmlformats.org/officeDocument/2006/relationships/image" Target="media/image3.png"/><Relationship Id="rId18" Type="http://schemas.openxmlformats.org/officeDocument/2006/relationships/hyperlink" Target="https://github.com/serialport/serialport-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rates.io/" TargetMode="External"/><Relationship Id="rId2" Type="http://schemas.openxmlformats.org/officeDocument/2006/relationships/numbering" Target="numbering.xml"/><Relationship Id="rId16" Type="http://schemas.openxmlformats.org/officeDocument/2006/relationships/hyperlink" Target="https://en.wikipedia.org/wiki/File_forma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Cyclic_redundancy_check" TargetMode="External"/><Relationship Id="rId10" Type="http://schemas.openxmlformats.org/officeDocument/2006/relationships/hyperlink" Target="https://en.wikipedia.org/wiki/Master%E2%80%93slave_(technology" TargetMode="External"/><Relationship Id="rId19" Type="http://schemas.openxmlformats.org/officeDocument/2006/relationships/hyperlink" Target="https://github.com/rayon-rs/rayon" TargetMode="External"/><Relationship Id="rId4" Type="http://schemas.openxmlformats.org/officeDocument/2006/relationships/settings" Target="settings.xml"/><Relationship Id="rId9" Type="http://schemas.openxmlformats.org/officeDocument/2006/relationships/hyperlink" Target="https://en.wikipedia.org/wiki/Master%E2%80%93slave_(technology" TargetMode="External"/><Relationship Id="rId14" Type="http://schemas.openxmlformats.org/officeDocument/2006/relationships/hyperlink" Target="https://en.wikipedia.org/wiki/8-N-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EC325-C82E-4AC6-BC9D-82EC7D25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Pennings,Wouter W.E.M.</dc:creator>
  <cp:keywords/>
  <dc:description/>
  <cp:lastModifiedBy>Pennings,Wouter W.E.M.</cp:lastModifiedBy>
  <cp:revision>5</cp:revision>
  <cp:lastPrinted>2024-04-24T00:49:00Z</cp:lastPrinted>
  <dcterms:created xsi:type="dcterms:W3CDTF">2024-04-23T21:40:00Z</dcterms:created>
  <dcterms:modified xsi:type="dcterms:W3CDTF">2024-05-12T22:40:00Z</dcterms:modified>
</cp:coreProperties>
</file>