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20" w:rsidRPr="00B63102" w:rsidRDefault="00B631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3102">
        <w:rPr>
          <w:rFonts w:ascii="Times New Roman" w:hAnsi="Times New Roman" w:cs="Times New Roman"/>
          <w:b/>
          <w:sz w:val="28"/>
          <w:szCs w:val="28"/>
          <w:u w:val="single"/>
        </w:rPr>
        <w:t xml:space="preserve">Этапы разработки </w:t>
      </w:r>
      <w:proofErr w:type="gramStart"/>
      <w:r w:rsidRPr="00B63102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proofErr w:type="gramEnd"/>
    </w:p>
    <w:p w:rsidR="00B63102" w:rsidRPr="00B63102" w:rsidRDefault="00B63102" w:rsidP="00B63102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 w:rsidRPr="00B63102">
        <w:rPr>
          <w:sz w:val="28"/>
          <w:szCs w:val="28"/>
        </w:rPr>
        <w:t xml:space="preserve">планирование, </w:t>
      </w:r>
    </w:p>
    <w:p w:rsidR="00B63102" w:rsidRPr="00B63102" w:rsidRDefault="00B22D24" w:rsidP="00B63102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hyperlink r:id="rId6" w:tooltip="Анализ требований" w:history="1">
        <w:r w:rsidR="00B63102" w:rsidRPr="00B63102">
          <w:rPr>
            <w:rStyle w:val="a3"/>
            <w:sz w:val="28"/>
            <w:szCs w:val="28"/>
          </w:rPr>
          <w:t>анализ требований</w:t>
        </w:r>
      </w:hyperlink>
      <w:r w:rsidR="00B63102" w:rsidRPr="00B63102">
        <w:rPr>
          <w:sz w:val="28"/>
          <w:szCs w:val="28"/>
        </w:rPr>
        <w:t>,</w:t>
      </w:r>
    </w:p>
    <w:p w:rsidR="00B63102" w:rsidRPr="00B63102" w:rsidRDefault="00B63102" w:rsidP="00B63102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 w:rsidRPr="00B63102">
        <w:rPr>
          <w:sz w:val="28"/>
          <w:szCs w:val="28"/>
        </w:rPr>
        <w:t xml:space="preserve"> </w:t>
      </w:r>
      <w:hyperlink r:id="rId7" w:tooltip="Проектирование программного обеспечения" w:history="1">
        <w:r w:rsidRPr="00B63102">
          <w:rPr>
            <w:rStyle w:val="a3"/>
            <w:sz w:val="28"/>
            <w:szCs w:val="28"/>
          </w:rPr>
          <w:t>проектирование</w:t>
        </w:r>
      </w:hyperlink>
      <w:r w:rsidRPr="00B63102">
        <w:rPr>
          <w:sz w:val="28"/>
          <w:szCs w:val="28"/>
        </w:rPr>
        <w:t>,</w:t>
      </w:r>
    </w:p>
    <w:p w:rsidR="00B63102" w:rsidRPr="00B63102" w:rsidRDefault="00B63102" w:rsidP="00B63102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 w:rsidRPr="00B63102">
        <w:rPr>
          <w:sz w:val="28"/>
          <w:szCs w:val="28"/>
        </w:rPr>
        <w:t xml:space="preserve"> </w:t>
      </w:r>
      <w:hyperlink r:id="rId8" w:tooltip="Программирование" w:history="1">
        <w:r w:rsidRPr="00B63102">
          <w:rPr>
            <w:rStyle w:val="a3"/>
            <w:sz w:val="28"/>
            <w:szCs w:val="28"/>
          </w:rPr>
          <w:t>программирование</w:t>
        </w:r>
      </w:hyperlink>
    </w:p>
    <w:p w:rsidR="00B63102" w:rsidRPr="00B63102" w:rsidRDefault="00B63102" w:rsidP="00B63102">
      <w:pPr>
        <w:pStyle w:val="a4"/>
        <w:numPr>
          <w:ilvl w:val="0"/>
          <w:numId w:val="1"/>
        </w:numPr>
        <w:spacing w:after="0"/>
        <w:rPr>
          <w:sz w:val="28"/>
          <w:szCs w:val="28"/>
        </w:rPr>
      </w:pPr>
      <w:r w:rsidRPr="00B63102">
        <w:rPr>
          <w:sz w:val="28"/>
          <w:szCs w:val="28"/>
        </w:rPr>
        <w:t xml:space="preserve"> </w:t>
      </w:r>
      <w:hyperlink r:id="rId9" w:tooltip="Тестирование программного обеспечения" w:history="1">
        <w:r w:rsidRPr="00B63102">
          <w:rPr>
            <w:rStyle w:val="a3"/>
            <w:sz w:val="28"/>
            <w:szCs w:val="28"/>
          </w:rPr>
          <w:t>тестирование</w:t>
        </w:r>
      </w:hyperlink>
      <w:r w:rsidRPr="00B63102">
        <w:rPr>
          <w:sz w:val="28"/>
          <w:szCs w:val="28"/>
        </w:rPr>
        <w:t xml:space="preserve"> </w:t>
      </w:r>
    </w:p>
    <w:p w:rsidR="00B63102" w:rsidRPr="00B63102" w:rsidRDefault="00B63102" w:rsidP="00B6310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63102">
        <w:rPr>
          <w:sz w:val="28"/>
          <w:szCs w:val="28"/>
        </w:rPr>
        <w:t xml:space="preserve"> </w:t>
      </w:r>
      <w:hyperlink r:id="rId10" w:tooltip="Документация на программное обеспечение" w:history="1">
        <w:r w:rsidRPr="00B63102">
          <w:rPr>
            <w:rStyle w:val="a3"/>
            <w:sz w:val="28"/>
            <w:szCs w:val="28"/>
          </w:rPr>
          <w:t>документирование</w:t>
        </w:r>
      </w:hyperlink>
      <w:r w:rsidRPr="00B63102">
        <w:rPr>
          <w:sz w:val="28"/>
          <w:szCs w:val="28"/>
        </w:rPr>
        <w:t>.</w:t>
      </w:r>
    </w:p>
    <w:p w:rsidR="00B63102" w:rsidRPr="00B63102" w:rsidRDefault="00B63102" w:rsidP="00B63102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B63102" w:rsidRPr="00B63102" w:rsidRDefault="00B63102" w:rsidP="00B631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B631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Анализ требований</w:t>
      </w: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proofErr w:type="gramStart"/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эт</w:t>
      </w:r>
      <w:proofErr w:type="gramEnd"/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процесс сбора </w:t>
      </w:r>
      <w:hyperlink r:id="rId11" w:tooltip="Требования к программному обеспечению" w:history="1">
        <w:r w:rsidRPr="00B631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требований к программному обеспечению (ПО)</w:t>
        </w:r>
      </w:hyperlink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их систематизации, документированию, анализа, выявления противоречий, неполноты, разрешения конфликтов в процессе </w:t>
      </w:r>
      <w:hyperlink r:id="rId12" w:tooltip="Разработка программного обеспечения" w:history="1">
        <w:r w:rsidRPr="00B631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разработки программного обеспечения</w:t>
        </w:r>
      </w:hyperlink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англоязычной среде также говорят о дисциплине «инженерия требований» (</w:t>
      </w:r>
      <w:hyperlink r:id="rId13" w:tooltip="Английский язык" w:history="1">
        <w:r w:rsidRPr="00B631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англ.</w:t>
        </w:r>
      </w:hyperlink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6310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Requirements</w:t>
      </w:r>
      <w:r w:rsidRPr="00B22D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6310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Engineering</w:t>
      </w: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процессе сбора требований важно принимать во внимание возможные противоречия требований различных заинтересованных лиц, таких как заказчики, разработчики или пользователи.</w:t>
      </w:r>
    </w:p>
    <w:p w:rsidR="00B63102" w:rsidRPr="00B63102" w:rsidRDefault="00B63102" w:rsidP="00B631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Полнота и качество анализа требований играют ключевую роль в успехе всего проекта. Требования </w:t>
      </w:r>
      <w:proofErr w:type="gramStart"/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должны быть документируемые, выполнимые, тестируемые, с уровнем детализации, достаточным для проектирования системы. Требования могут быть функциональными и нефункциональными.</w:t>
      </w:r>
    </w:p>
    <w:p w:rsidR="00B63102" w:rsidRPr="00B63102" w:rsidRDefault="00B63102" w:rsidP="00B631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включает три типа деятельности:</w:t>
      </w:r>
    </w:p>
    <w:p w:rsidR="00B63102" w:rsidRPr="00B63102" w:rsidRDefault="00B63102" w:rsidP="00B6310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требований: общение с клиентами и пользователями, чтобы определить, каковы их требования.</w:t>
      </w:r>
    </w:p>
    <w:p w:rsidR="00B63102" w:rsidRPr="00B63102" w:rsidRDefault="00B63102" w:rsidP="00B6310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требований: определение, являются ли собранные требования неясными, неполными, неоднозначными или противоречащими; решение этих проблем.</w:t>
      </w:r>
    </w:p>
    <w:p w:rsidR="00B63102" w:rsidRPr="00B63102" w:rsidRDefault="00B63102" w:rsidP="00B6310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Документирование требований: требования могут быть задокументированы в различных формах, таких как простое описание, </w:t>
      </w:r>
      <w:hyperlink r:id="rId14" w:tooltip="Сценарий использования" w:history="1">
        <w:r w:rsidRPr="00B631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сценарии использования</w:t>
        </w:r>
      </w:hyperlink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15" w:tooltip="Пользовательские истории" w:history="1">
        <w:r w:rsidRPr="00B631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пользовательские истории</w:t>
        </w:r>
      </w:hyperlink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спецификации процессов.</w:t>
      </w:r>
    </w:p>
    <w:p w:rsidR="00B63102" w:rsidRPr="00B63102" w:rsidRDefault="00B63102" w:rsidP="00B631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требований может быть длинным и трудным процессом, во время которого вовлечены много тонких психологических навыков. Новые системы изменяют окружающую среду и отношения между людьми, поэтому важно определить все заинтересованные лица, принять во внимание все их потребности и гарантировать, что они понимают значения новых систем. </w:t>
      </w:r>
      <w:hyperlink r:id="rId16" w:tooltip="Аналитик программного обеспечения" w:history="1">
        <w:r w:rsidRPr="00B631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Аналитики</w:t>
        </w:r>
      </w:hyperlink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использовать несколько методов, чтобы выявить следующие требования от клиента: проведение интервью, использование </w:t>
      </w:r>
      <w:proofErr w:type="gramStart"/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фокус-групп</w:t>
      </w:r>
      <w:proofErr w:type="gramEnd"/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создание списков требований. Более современные методы включают создание прототипов и сценариев использования. Где необходимо, аналитик будет использовать комбинацию этих методов, чтобы выявить точные требования заинтересованных лиц так, чтобы была создана система, которая удовлетворяет деловые потребности.</w:t>
      </w:r>
    </w:p>
    <w:p w:rsidR="00B63102" w:rsidRPr="00B63102" w:rsidRDefault="00B63102" w:rsidP="00B63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анализа требований к информационной системе включает следующие фазы:</w:t>
      </w:r>
      <w:hyperlink r:id="rId17" w:anchor="cite_note-1" w:history="1">
        <w:r w:rsidRPr="0007603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vertAlign w:val="superscript"/>
            <w:lang w:eastAsia="ru-RU"/>
          </w:rPr>
          <w:t>[1]</w:t>
        </w:r>
      </w:hyperlink>
    </w:p>
    <w:p w:rsidR="00B63102" w:rsidRPr="00B63102" w:rsidRDefault="00B63102" w:rsidP="00B63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требований </w:t>
      </w:r>
    </w:p>
    <w:p w:rsidR="00B63102" w:rsidRPr="00B63102" w:rsidRDefault="00B63102" w:rsidP="00B631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требований</w:t>
      </w:r>
    </w:p>
    <w:p w:rsidR="00B63102" w:rsidRPr="00B63102" w:rsidRDefault="00B63102" w:rsidP="00B631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</w:t>
      </w:r>
    </w:p>
    <w:p w:rsidR="00B63102" w:rsidRPr="00B63102" w:rsidRDefault="00B63102" w:rsidP="00B631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требований</w:t>
      </w:r>
    </w:p>
    <w:p w:rsidR="00B63102" w:rsidRPr="00B63102" w:rsidRDefault="00B63102" w:rsidP="00B631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требований</w:t>
      </w:r>
    </w:p>
    <w:p w:rsidR="00CD0627" w:rsidRPr="00076036" w:rsidRDefault="00B63102" w:rsidP="00CD06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10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требованиями</w:t>
      </w:r>
    </w:p>
    <w:p w:rsidR="00CD0627" w:rsidRPr="00076036" w:rsidRDefault="00CD0627" w:rsidP="00076036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Выявление и анализ требований</w:t>
      </w:r>
    </w:p>
    <w:p w:rsidR="00CD0627" w:rsidRPr="00076036" w:rsidRDefault="00CD0627" w:rsidP="000760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0760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Определяется физическое лицо или </w:t>
      </w:r>
      <w:proofErr w:type="gramStart"/>
      <w:r w:rsidRPr="000760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организация</w:t>
      </w:r>
      <w:proofErr w:type="gramEnd"/>
      <w:r w:rsidRPr="000760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формулирующая </w:t>
      </w:r>
      <w:r w:rsidRPr="00076036">
        <w:rPr>
          <w:rFonts w:ascii="Times New Roman" w:hAnsi="Times New Roman" w:cs="Times New Roman"/>
          <w:sz w:val="28"/>
          <w:szCs w:val="28"/>
        </w:rPr>
        <w:t xml:space="preserve">требования к  </w:t>
      </w:r>
      <w:hyperlink r:id="rId18" w:tooltip="Система" w:history="1">
        <w:r w:rsidRPr="00076036">
          <w:rPr>
            <w:rStyle w:val="a3"/>
            <w:rFonts w:ascii="Times New Roman" w:hAnsi="Times New Roman" w:cs="Times New Roman"/>
            <w:sz w:val="28"/>
            <w:szCs w:val="28"/>
          </w:rPr>
          <w:t>систем</w:t>
        </w:r>
      </w:hyperlink>
      <w:r w:rsidRPr="00076036">
        <w:rPr>
          <w:rFonts w:ascii="Times New Roman" w:hAnsi="Times New Roman" w:cs="Times New Roman"/>
          <w:sz w:val="28"/>
          <w:szCs w:val="28"/>
        </w:rPr>
        <w:t xml:space="preserve">е или её свойства, удовлетворяющие их потребностям и ожиданиям (т.н. </w:t>
      </w:r>
      <w:proofErr w:type="spellStart"/>
      <w:r w:rsidRPr="00076036">
        <w:rPr>
          <w:rFonts w:ascii="Times New Roman" w:hAnsi="Times New Roman" w:cs="Times New Roman"/>
          <w:sz w:val="28"/>
          <w:szCs w:val="28"/>
        </w:rPr>
        <w:t>Стейкхолдер</w:t>
      </w:r>
      <w:proofErr w:type="spellEnd"/>
      <w:r w:rsidRPr="00076036">
        <w:rPr>
          <w:rFonts w:ascii="Times New Roman" w:hAnsi="Times New Roman" w:cs="Times New Roman"/>
          <w:sz w:val="28"/>
          <w:szCs w:val="28"/>
        </w:rPr>
        <w:t>).</w:t>
      </w:r>
    </w:p>
    <w:p w:rsidR="00B63102" w:rsidRPr="00076036" w:rsidRDefault="00CD0627" w:rsidP="00076036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ab/>
        <w:t>Проводятся опросы для выявления и сбора требований, при этом могут использоваться предварительно разработанные опросные листы и шаблоны параметров системы.</w:t>
      </w:r>
    </w:p>
    <w:p w:rsidR="00CD0627" w:rsidRPr="00076036" w:rsidRDefault="00CD0627" w:rsidP="00076036">
      <w:pPr>
        <w:pStyle w:val="3"/>
        <w:spacing w:before="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76036">
        <w:rPr>
          <w:sz w:val="28"/>
          <w:szCs w:val="28"/>
        </w:rPr>
        <w:tab/>
      </w:r>
      <w:r w:rsidRPr="0007603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Требования часто имеют сложное пересекающееся функциональное назначение, не известное </w:t>
      </w:r>
      <w:proofErr w:type="gramStart"/>
      <w:r w:rsidRPr="00076036">
        <w:rPr>
          <w:rFonts w:ascii="Times New Roman" w:hAnsi="Times New Roman" w:cs="Times New Roman"/>
          <w:b w:val="0"/>
          <w:color w:val="auto"/>
          <w:sz w:val="28"/>
          <w:szCs w:val="28"/>
        </w:rPr>
        <w:t>отдельным</w:t>
      </w:r>
      <w:proofErr w:type="gramEnd"/>
      <w:r w:rsidRPr="0007603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076036">
        <w:rPr>
          <w:rFonts w:ascii="Times New Roman" w:hAnsi="Times New Roman" w:cs="Times New Roman"/>
          <w:b w:val="0"/>
          <w:color w:val="auto"/>
          <w:sz w:val="28"/>
          <w:szCs w:val="28"/>
        </w:rPr>
        <w:t>стейкхолдерам</w:t>
      </w:r>
      <w:proofErr w:type="spellEnd"/>
      <w:r w:rsidRPr="00076036">
        <w:rPr>
          <w:rFonts w:ascii="Times New Roman" w:hAnsi="Times New Roman" w:cs="Times New Roman"/>
          <w:b w:val="0"/>
          <w:color w:val="auto"/>
          <w:sz w:val="28"/>
          <w:szCs w:val="28"/>
        </w:rPr>
        <w:t>. Такие требования часто упускаются или не полностью определяются во время их опросов. Для решения этой проблемы  используют с</w:t>
      </w:r>
      <w:r w:rsidRPr="00076036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еансы совместного развития требований (СРТ), где все заказчики </w:t>
      </w:r>
      <w:r w:rsidRPr="00076036">
        <w:rPr>
          <w:rFonts w:ascii="Times New Roman" w:hAnsi="Times New Roman" w:cs="Times New Roman"/>
          <w:b w:val="0"/>
          <w:color w:val="auto"/>
          <w:sz w:val="28"/>
          <w:szCs w:val="28"/>
        </w:rPr>
        <w:t>участвуют в обсуждениях, чтобы определить требования, проанализировать их детали и выявить скрытые пересекающиеся взаимосвязи между требованиями</w:t>
      </w:r>
      <w:r w:rsidRPr="00076036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655AF" w:rsidRPr="00076036" w:rsidRDefault="005655AF" w:rsidP="00076036">
      <w:pPr>
        <w:pStyle w:val="2"/>
        <w:spacing w:before="0" w:beforeAutospacing="0" w:after="0" w:afterAutospacing="0"/>
        <w:jc w:val="both"/>
        <w:rPr>
          <w:sz w:val="28"/>
          <w:szCs w:val="28"/>
        </w:rPr>
      </w:pPr>
      <w:r w:rsidRPr="00076036">
        <w:rPr>
          <w:rStyle w:val="mw-headline"/>
          <w:sz w:val="28"/>
          <w:szCs w:val="28"/>
        </w:rPr>
        <w:t>Спецификация требований</w:t>
      </w:r>
    </w:p>
    <w:p w:rsidR="00CD0627" w:rsidRPr="00076036" w:rsidRDefault="005655AF" w:rsidP="00076036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Традиционный способ документировать требования — это создание списков требований. В сложной системе такие списки требований могут занимать сотни страниц. Такие списки крайне неэффективны в современном анализе.</w:t>
      </w:r>
    </w:p>
    <w:p w:rsidR="005655AF" w:rsidRPr="00076036" w:rsidRDefault="005655AF" w:rsidP="00076036">
      <w:pPr>
        <w:pStyle w:val="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Преимущества:</w:t>
      </w:r>
    </w:p>
    <w:p w:rsidR="005655AF" w:rsidRPr="00076036" w:rsidRDefault="005655AF" w:rsidP="00076036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Обеспечивает контрольный список требований.</w:t>
      </w:r>
    </w:p>
    <w:p w:rsidR="005655AF" w:rsidRPr="00076036" w:rsidRDefault="005655AF" w:rsidP="00076036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Обеспечивает договор между заказчиками и разработчиками.</w:t>
      </w:r>
    </w:p>
    <w:p w:rsidR="005655AF" w:rsidRPr="00076036" w:rsidRDefault="005655AF" w:rsidP="00076036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Для большой системы может обеспечить описание высокого уровня.</w:t>
      </w:r>
    </w:p>
    <w:p w:rsidR="005655AF" w:rsidRPr="00076036" w:rsidRDefault="005655AF" w:rsidP="00076036">
      <w:pPr>
        <w:pStyle w:val="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Недостатки</w:t>
      </w:r>
    </w:p>
    <w:p w:rsidR="005655AF" w:rsidRPr="00076036" w:rsidRDefault="005655AF" w:rsidP="00076036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Такие списки могут занимать сотни страниц. Фактически невозможно прочитать такие документы в целом и получить чёткое понимание системы.</w:t>
      </w:r>
    </w:p>
    <w:p w:rsidR="005655AF" w:rsidRPr="00076036" w:rsidRDefault="005655AF" w:rsidP="00076036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 xml:space="preserve">Такие списки требований перечисляют отдельные требования абстрактно, </w:t>
      </w:r>
      <w:proofErr w:type="spellStart"/>
      <w:r w:rsidRPr="00076036">
        <w:rPr>
          <w:rFonts w:ascii="Times New Roman" w:hAnsi="Times New Roman" w:cs="Times New Roman"/>
          <w:sz w:val="28"/>
          <w:szCs w:val="28"/>
        </w:rPr>
        <w:t>оторванно</w:t>
      </w:r>
      <w:proofErr w:type="spellEnd"/>
      <w:r w:rsidRPr="00076036">
        <w:rPr>
          <w:rFonts w:ascii="Times New Roman" w:hAnsi="Times New Roman" w:cs="Times New Roman"/>
          <w:sz w:val="28"/>
          <w:szCs w:val="28"/>
        </w:rPr>
        <w:t xml:space="preserve"> друг от друга и от контекста использования </w:t>
      </w:r>
    </w:p>
    <w:p w:rsidR="005655AF" w:rsidRPr="00076036" w:rsidRDefault="005655AF" w:rsidP="00076036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Эта абстракция лишает возможности видеть, как требования связываются между собой или работают вместе.</w:t>
      </w:r>
    </w:p>
    <w:p w:rsidR="005655AF" w:rsidRPr="00076036" w:rsidRDefault="005655AF" w:rsidP="00076036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lastRenderedPageBreak/>
        <w:t xml:space="preserve">Эта абстракция мешает </w:t>
      </w:r>
      <w:proofErr w:type="gramStart"/>
      <w:r w:rsidRPr="00076036">
        <w:rPr>
          <w:rFonts w:ascii="Times New Roman" w:hAnsi="Times New Roman" w:cs="Times New Roman"/>
          <w:sz w:val="28"/>
          <w:szCs w:val="28"/>
        </w:rPr>
        <w:t>верно</w:t>
      </w:r>
      <w:proofErr w:type="gramEnd"/>
      <w:r w:rsidRPr="00076036">
        <w:rPr>
          <w:rFonts w:ascii="Times New Roman" w:hAnsi="Times New Roman" w:cs="Times New Roman"/>
          <w:sz w:val="28"/>
          <w:szCs w:val="28"/>
        </w:rPr>
        <w:t xml:space="preserve"> расположить требования по приоритетам; в то время как список, действительно облегчает </w:t>
      </w:r>
      <w:proofErr w:type="spellStart"/>
      <w:r w:rsidRPr="00076036">
        <w:rPr>
          <w:rFonts w:ascii="Times New Roman" w:hAnsi="Times New Roman" w:cs="Times New Roman"/>
          <w:sz w:val="28"/>
          <w:szCs w:val="28"/>
        </w:rPr>
        <w:t>приоретизацию</w:t>
      </w:r>
      <w:proofErr w:type="spellEnd"/>
      <w:r w:rsidRPr="00076036">
        <w:rPr>
          <w:rFonts w:ascii="Times New Roman" w:hAnsi="Times New Roman" w:cs="Times New Roman"/>
          <w:sz w:val="28"/>
          <w:szCs w:val="28"/>
        </w:rPr>
        <w:t xml:space="preserve"> отдельных пунктов, удаление одного пункта из контекста может сделать весь сценарий использования или деловое требование бесполезным.</w:t>
      </w:r>
    </w:p>
    <w:p w:rsidR="005655AF" w:rsidRPr="00076036" w:rsidRDefault="005655AF" w:rsidP="00076036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 xml:space="preserve">Эта абстракция увеличивает вероятность неверного </w:t>
      </w:r>
      <w:proofErr w:type="spellStart"/>
      <w:r w:rsidRPr="00076036">
        <w:rPr>
          <w:rFonts w:ascii="Times New Roman" w:hAnsi="Times New Roman" w:cs="Times New Roman"/>
          <w:sz w:val="28"/>
          <w:szCs w:val="28"/>
        </w:rPr>
        <w:t>трактования</w:t>
      </w:r>
      <w:proofErr w:type="spellEnd"/>
      <w:r w:rsidRPr="00076036">
        <w:rPr>
          <w:rFonts w:ascii="Times New Roman" w:hAnsi="Times New Roman" w:cs="Times New Roman"/>
          <w:sz w:val="28"/>
          <w:szCs w:val="28"/>
        </w:rPr>
        <w:t xml:space="preserve"> требований; </w:t>
      </w:r>
      <w:proofErr w:type="gramStart"/>
      <w:r w:rsidRPr="00076036">
        <w:rPr>
          <w:rFonts w:ascii="Times New Roman" w:hAnsi="Times New Roman" w:cs="Times New Roman"/>
          <w:sz w:val="28"/>
          <w:szCs w:val="28"/>
        </w:rPr>
        <w:t>поскольку</w:t>
      </w:r>
      <w:proofErr w:type="gramEnd"/>
      <w:r w:rsidRPr="00076036">
        <w:rPr>
          <w:rFonts w:ascii="Times New Roman" w:hAnsi="Times New Roman" w:cs="Times New Roman"/>
          <w:sz w:val="28"/>
          <w:szCs w:val="28"/>
        </w:rPr>
        <w:t xml:space="preserve"> чем больше число людей будет их читать, тем большее будет число (различных) интерпретаций системы.</w:t>
      </w:r>
    </w:p>
    <w:p w:rsidR="005655AF" w:rsidRPr="00076036" w:rsidRDefault="005655AF" w:rsidP="00076036">
      <w:pPr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Эта абстракция означает, что чрезвычайно трудно убедиться, что у вас есть все необходимые требования.</w:t>
      </w:r>
    </w:p>
    <w:p w:rsidR="005655AF" w:rsidRPr="00076036" w:rsidRDefault="005655AF" w:rsidP="00076036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Эти списки создают ложное чувство взаимопонимания между заинтересованными лицами и разработчиками.</w:t>
      </w:r>
    </w:p>
    <w:p w:rsidR="005655AF" w:rsidRPr="00076036" w:rsidRDefault="005655AF" w:rsidP="00076036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Эти списки дают заинтересованным лицам ложное чувство защищённости, что разработчики должны достигнуть определённых вещей. Однако, из-за природы этих списков, они неизбежно упускают важные требования, которые будут выявлены позже в процессе. Разработчики могут использовать новые требования для пересмотра сроков и условий в их пользу.</w:t>
      </w:r>
    </w:p>
    <w:p w:rsidR="005655AF" w:rsidRPr="00076036" w:rsidRDefault="005655AF" w:rsidP="00076036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Альтернативы спискам требования</w:t>
      </w:r>
    </w:p>
    <w:p w:rsidR="005655AF" w:rsidRPr="00076036" w:rsidRDefault="005655AF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>Альтернативами большим, предопределенным спискам требований могут служить пользовательские истории, которые определяют требования обычным языком.</w:t>
      </w:r>
    </w:p>
    <w:p w:rsidR="005655AF" w:rsidRPr="00076036" w:rsidRDefault="005655AF" w:rsidP="00076036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Измеримые цели</w:t>
      </w:r>
    </w:p>
    <w:p w:rsidR="005655AF" w:rsidRPr="00076036" w:rsidRDefault="005655AF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 xml:space="preserve">Лучшие методы рассматривают составленный список требований просто как подсказки и постоянно спрашивают «почему?», пока не будут выявлены истинные деловые цели. После этого заинтересованные лица и разработчики могут разработать тесты, измеряющие, какой уровень каждой цели был достигнут. Такие цели изменяются медленнее, чем длинный список определённых, но неизмеримых требований. Как только маленький набор критических, измеримых целей установлен, </w:t>
      </w:r>
      <w:proofErr w:type="gramStart"/>
      <w:r w:rsidRPr="00076036">
        <w:rPr>
          <w:sz w:val="28"/>
          <w:szCs w:val="28"/>
        </w:rPr>
        <w:t>быстрое</w:t>
      </w:r>
      <w:proofErr w:type="gramEnd"/>
      <w:r w:rsidRPr="00076036">
        <w:rPr>
          <w:sz w:val="28"/>
          <w:szCs w:val="28"/>
        </w:rPr>
        <w:t xml:space="preserve"> </w:t>
      </w:r>
      <w:proofErr w:type="spellStart"/>
      <w:r w:rsidRPr="00076036">
        <w:rPr>
          <w:sz w:val="28"/>
          <w:szCs w:val="28"/>
        </w:rPr>
        <w:t>прототипирование</w:t>
      </w:r>
      <w:proofErr w:type="spellEnd"/>
      <w:r w:rsidRPr="00076036">
        <w:rPr>
          <w:sz w:val="28"/>
          <w:szCs w:val="28"/>
        </w:rPr>
        <w:t xml:space="preserve"> и короткие этапы разработки могут дать заинтересованным лицам реальную ценность ещё до окончания проекта.</w:t>
      </w:r>
    </w:p>
    <w:p w:rsidR="005655AF" w:rsidRPr="00076036" w:rsidRDefault="005655AF" w:rsidP="00076036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Прототипы (опытные образцы)</w:t>
      </w:r>
    </w:p>
    <w:p w:rsidR="005655AF" w:rsidRPr="00076036" w:rsidRDefault="005655AF" w:rsidP="00076036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 xml:space="preserve">Прототипы — макеты системы. Макеты дают возможность пользователям представить систему, которая ещё не построена. Опытные образцы помогают пользователям представить, на что будет похожа система, и облегчают пользователям принятие проектных решений, не дожидаясь окончания постройки системы. Наибольшие улучшения во взаимопонимании между пользователями и разработчиками часто замечались с введением опытных образцов. Ранние обзоры системы приводят к меньшему количеству </w:t>
      </w:r>
      <w:r w:rsidRPr="00076036">
        <w:rPr>
          <w:rFonts w:ascii="Times New Roman" w:hAnsi="Times New Roman" w:cs="Times New Roman"/>
          <w:sz w:val="28"/>
          <w:szCs w:val="28"/>
        </w:rPr>
        <w:lastRenderedPageBreak/>
        <w:t xml:space="preserve">изменений на поздних стадиях разработки </w:t>
      </w:r>
      <w:proofErr w:type="gramStart"/>
      <w:r w:rsidRPr="0007603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76036">
        <w:rPr>
          <w:rFonts w:ascii="Times New Roman" w:hAnsi="Times New Roman" w:cs="Times New Roman"/>
          <w:sz w:val="28"/>
          <w:szCs w:val="28"/>
        </w:rPr>
        <w:t xml:space="preserve"> следовательно значительно уменьшают затраты.</w:t>
      </w:r>
    </w:p>
    <w:p w:rsidR="005655AF" w:rsidRPr="00076036" w:rsidRDefault="005655AF" w:rsidP="00076036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Опытные образцы могут быть плоскими диаграммами (часто называемые каркасами) или рабочими программами, использующими синтетические функциональные возможности. Каркасы могут быть представлены графическими документами. В случаях, где законченное программное обеспечение должно иметь графическое оформление, из каркаса удаляют цвет (то есть используют серую палитру цветов). Это помогает предотвратить недоразумения по поводу окончательного вида программы.</w:t>
      </w:r>
    </w:p>
    <w:p w:rsidR="00076036" w:rsidRPr="00076036" w:rsidRDefault="00076036" w:rsidP="00076036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Сценарии использования</w:t>
      </w:r>
    </w:p>
    <w:p w:rsidR="00076036" w:rsidRPr="00076036" w:rsidRDefault="00B22D24" w:rsidP="00076036">
      <w:pPr>
        <w:pStyle w:val="a5"/>
        <w:spacing w:after="0" w:afterAutospacing="0"/>
        <w:jc w:val="both"/>
        <w:rPr>
          <w:sz w:val="28"/>
          <w:szCs w:val="28"/>
        </w:rPr>
      </w:pPr>
      <w:hyperlink r:id="rId19" w:tooltip="Вариант использования" w:history="1">
        <w:r w:rsidR="00076036" w:rsidRPr="00076036">
          <w:rPr>
            <w:rStyle w:val="a3"/>
            <w:color w:val="auto"/>
            <w:sz w:val="28"/>
            <w:szCs w:val="28"/>
          </w:rPr>
          <w:t>Вариант использования</w:t>
        </w:r>
      </w:hyperlink>
      <w:r w:rsidR="00076036" w:rsidRPr="00076036">
        <w:rPr>
          <w:sz w:val="28"/>
          <w:szCs w:val="28"/>
        </w:rPr>
        <w:t xml:space="preserve"> (</w:t>
      </w:r>
      <w:hyperlink r:id="rId20" w:tooltip="Английский язык" w:history="1">
        <w:r w:rsidR="00076036" w:rsidRPr="00076036">
          <w:rPr>
            <w:rStyle w:val="a3"/>
            <w:color w:val="auto"/>
            <w:sz w:val="28"/>
            <w:szCs w:val="28"/>
          </w:rPr>
          <w:t>англ.</w:t>
        </w:r>
      </w:hyperlink>
      <w:r w:rsidR="00076036" w:rsidRPr="00076036">
        <w:rPr>
          <w:sz w:val="28"/>
          <w:szCs w:val="28"/>
        </w:rPr>
        <w:t> </w:t>
      </w:r>
      <w:r w:rsidR="00076036" w:rsidRPr="00076036">
        <w:rPr>
          <w:i/>
          <w:iCs/>
          <w:sz w:val="28"/>
          <w:szCs w:val="28"/>
          <w:lang w:val="en"/>
        </w:rPr>
        <w:t>Use</w:t>
      </w:r>
      <w:r w:rsidR="00076036" w:rsidRPr="00076036">
        <w:rPr>
          <w:i/>
          <w:iCs/>
          <w:sz w:val="28"/>
          <w:szCs w:val="28"/>
        </w:rPr>
        <w:t xml:space="preserve"> </w:t>
      </w:r>
      <w:r w:rsidR="00076036" w:rsidRPr="00076036">
        <w:rPr>
          <w:i/>
          <w:iCs/>
          <w:sz w:val="28"/>
          <w:szCs w:val="28"/>
          <w:lang w:val="en"/>
        </w:rPr>
        <w:t>Case</w:t>
      </w:r>
      <w:r w:rsidR="00076036" w:rsidRPr="00076036">
        <w:rPr>
          <w:sz w:val="28"/>
          <w:szCs w:val="28"/>
        </w:rPr>
        <w:t>) — техника для документации потенциальных требований для создания новой системы или изменения существующей. Каждый вариант описывает один или несколько способов взаимодействия системы с конечным пользователем или другой системой, для достижения определённой цели. Варианты использования обычно избегают технического жаргона, предпочитая вместо этого язык конечного пользователя или эксперта в данной области. Они часто создаются совместно специалистами по сбору требований и заинтересованными лицами.</w:t>
      </w:r>
    </w:p>
    <w:p w:rsidR="00076036" w:rsidRPr="00076036" w:rsidRDefault="00076036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 xml:space="preserve">Варианты использования — наиболее важный инструмент для моделирования требований с целью спецификации функциональных возможностей разрабатываемого программного обеспечения или системы в целом. Они могут содержать дополнительное текстовое описание всех способов, которыми пользователи могут работать с программным обеспечением или системой. Такое текстовое описание называется сценарием. Как правило, варианты использования отвечают на вопрос «Что должна выполнить система для конкретного </w:t>
      </w:r>
      <w:hyperlink r:id="rId21" w:tooltip="Актёр (UML)" w:history="1">
        <w:r w:rsidRPr="00076036">
          <w:rPr>
            <w:rStyle w:val="a3"/>
            <w:color w:val="auto"/>
            <w:sz w:val="28"/>
            <w:szCs w:val="28"/>
          </w:rPr>
          <w:t>актёра</w:t>
        </w:r>
      </w:hyperlink>
      <w:r w:rsidRPr="00076036">
        <w:rPr>
          <w:sz w:val="28"/>
          <w:szCs w:val="28"/>
        </w:rPr>
        <w:t xml:space="preserve"> (</w:t>
      </w:r>
      <w:hyperlink r:id="rId22" w:tooltip="Английский язык" w:history="1">
        <w:r w:rsidRPr="00076036">
          <w:rPr>
            <w:rStyle w:val="a3"/>
            <w:color w:val="auto"/>
            <w:sz w:val="28"/>
            <w:szCs w:val="28"/>
          </w:rPr>
          <w:t>англ.</w:t>
        </w:r>
      </w:hyperlink>
      <w:r w:rsidRPr="00076036">
        <w:rPr>
          <w:sz w:val="28"/>
          <w:szCs w:val="28"/>
        </w:rPr>
        <w:t> </w:t>
      </w:r>
      <w:r w:rsidRPr="00076036">
        <w:rPr>
          <w:i/>
          <w:iCs/>
          <w:sz w:val="28"/>
          <w:szCs w:val="28"/>
          <w:lang w:val="en"/>
        </w:rPr>
        <w:t>Actor</w:t>
      </w:r>
      <w:r w:rsidRPr="00076036">
        <w:rPr>
          <w:sz w:val="28"/>
          <w:szCs w:val="28"/>
        </w:rPr>
        <w:t>)?», не отвечая на вопрос «Каким образом система должна это реализовать?» Те</w:t>
      </w:r>
      <w:proofErr w:type="gramStart"/>
      <w:r w:rsidRPr="00076036">
        <w:rPr>
          <w:sz w:val="28"/>
          <w:szCs w:val="28"/>
        </w:rPr>
        <w:t>кст сц</w:t>
      </w:r>
      <w:proofErr w:type="gramEnd"/>
      <w:r w:rsidRPr="00076036">
        <w:rPr>
          <w:sz w:val="28"/>
          <w:szCs w:val="28"/>
        </w:rPr>
        <w:t>енария в этом случае дополняет графическое представление вариантов использования в форме описания последовательности шагов или действий, следуя которым пользователь может достичь желаемой цели при взаимодействии с системой. Полнота функциональных требований к разрабатываемой системе достигается спецификацией всех вариантов использования с соответствующими сценариями, отражающими все пожелания и потребности пользователей к разрабатываемой системе.</w:t>
      </w:r>
    </w:p>
    <w:p w:rsidR="00076036" w:rsidRPr="00076036" w:rsidRDefault="00076036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>программы.</w:t>
      </w:r>
    </w:p>
    <w:p w:rsidR="00076036" w:rsidRPr="00076036" w:rsidRDefault="00076036" w:rsidP="00076036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Сценарии использования</w:t>
      </w:r>
    </w:p>
    <w:p w:rsidR="00076036" w:rsidRPr="00076036" w:rsidRDefault="00B22D24" w:rsidP="00076036">
      <w:pPr>
        <w:pStyle w:val="a5"/>
        <w:spacing w:after="0" w:afterAutospacing="0"/>
        <w:jc w:val="both"/>
        <w:rPr>
          <w:sz w:val="28"/>
          <w:szCs w:val="28"/>
        </w:rPr>
      </w:pPr>
      <w:hyperlink r:id="rId23" w:tooltip="Вариант использования" w:history="1">
        <w:r w:rsidR="00076036" w:rsidRPr="00076036">
          <w:rPr>
            <w:rStyle w:val="a3"/>
            <w:color w:val="auto"/>
            <w:sz w:val="28"/>
            <w:szCs w:val="28"/>
          </w:rPr>
          <w:t>Вариант использования</w:t>
        </w:r>
      </w:hyperlink>
      <w:r w:rsidR="00076036" w:rsidRPr="00076036">
        <w:rPr>
          <w:sz w:val="28"/>
          <w:szCs w:val="28"/>
        </w:rPr>
        <w:t xml:space="preserve"> (</w:t>
      </w:r>
      <w:hyperlink r:id="rId24" w:tooltip="Английский язык" w:history="1">
        <w:r w:rsidR="00076036" w:rsidRPr="00076036">
          <w:rPr>
            <w:rStyle w:val="a3"/>
            <w:color w:val="auto"/>
            <w:sz w:val="28"/>
            <w:szCs w:val="28"/>
          </w:rPr>
          <w:t>англ.</w:t>
        </w:r>
      </w:hyperlink>
      <w:r w:rsidR="00076036" w:rsidRPr="00076036">
        <w:rPr>
          <w:sz w:val="28"/>
          <w:szCs w:val="28"/>
        </w:rPr>
        <w:t> </w:t>
      </w:r>
      <w:r w:rsidR="00076036" w:rsidRPr="00076036">
        <w:rPr>
          <w:i/>
          <w:iCs/>
          <w:sz w:val="28"/>
          <w:szCs w:val="28"/>
          <w:lang w:val="en"/>
        </w:rPr>
        <w:t>Use</w:t>
      </w:r>
      <w:r w:rsidR="00076036" w:rsidRPr="00076036">
        <w:rPr>
          <w:i/>
          <w:iCs/>
          <w:sz w:val="28"/>
          <w:szCs w:val="28"/>
        </w:rPr>
        <w:t xml:space="preserve"> </w:t>
      </w:r>
      <w:r w:rsidR="00076036" w:rsidRPr="00076036">
        <w:rPr>
          <w:i/>
          <w:iCs/>
          <w:sz w:val="28"/>
          <w:szCs w:val="28"/>
          <w:lang w:val="en"/>
        </w:rPr>
        <w:t>Case</w:t>
      </w:r>
      <w:r w:rsidR="00076036" w:rsidRPr="00076036">
        <w:rPr>
          <w:sz w:val="28"/>
          <w:szCs w:val="28"/>
        </w:rPr>
        <w:t xml:space="preserve">) — техника для документации потенциальных требований для создания новой системы или изменения </w:t>
      </w:r>
      <w:r w:rsidR="00076036" w:rsidRPr="00076036">
        <w:rPr>
          <w:sz w:val="28"/>
          <w:szCs w:val="28"/>
        </w:rPr>
        <w:lastRenderedPageBreak/>
        <w:t>существующей. Каждый вариант описывает один или несколько способов взаимодействия системы с конечным пользователем или другой системой, для достижения определённой цели. Варианты использования обычно избегают технического жаргона, предпочитая вместо этого язык конечного пользователя или эксперта в данной области. Они часто создаются совместно специалистами по сбору требований и заинтересованными лицами.</w:t>
      </w:r>
    </w:p>
    <w:p w:rsidR="00076036" w:rsidRPr="00076036" w:rsidRDefault="00076036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 xml:space="preserve">Варианты использования — наиболее важный инструмент для моделирования требований с целью спецификации функциональных возможностей разрабатываемого программного обеспечения или системы в целом. Они могут содержать дополнительное текстовое описание всех способов, которыми пользователи могут работать с программным обеспечением или системой. Такое текстовое описание называется сценарием. Как правило, варианты использования отвечают на вопрос «Что должна выполнить система для конкретного </w:t>
      </w:r>
      <w:hyperlink r:id="rId25" w:tooltip="Актёр (UML)" w:history="1">
        <w:r w:rsidRPr="00076036">
          <w:rPr>
            <w:rStyle w:val="a3"/>
            <w:color w:val="auto"/>
            <w:sz w:val="28"/>
            <w:szCs w:val="28"/>
          </w:rPr>
          <w:t>актёра</w:t>
        </w:r>
      </w:hyperlink>
      <w:r w:rsidRPr="00076036">
        <w:rPr>
          <w:sz w:val="28"/>
          <w:szCs w:val="28"/>
        </w:rPr>
        <w:t xml:space="preserve"> (</w:t>
      </w:r>
      <w:hyperlink r:id="rId26" w:tooltip="Английский язык" w:history="1">
        <w:r w:rsidRPr="00076036">
          <w:rPr>
            <w:rStyle w:val="a3"/>
            <w:color w:val="auto"/>
            <w:sz w:val="28"/>
            <w:szCs w:val="28"/>
          </w:rPr>
          <w:t>англ.</w:t>
        </w:r>
      </w:hyperlink>
      <w:r w:rsidRPr="00076036">
        <w:rPr>
          <w:sz w:val="28"/>
          <w:szCs w:val="28"/>
        </w:rPr>
        <w:t> </w:t>
      </w:r>
      <w:r w:rsidRPr="00076036">
        <w:rPr>
          <w:i/>
          <w:iCs/>
          <w:sz w:val="28"/>
          <w:szCs w:val="28"/>
          <w:lang w:val="en"/>
        </w:rPr>
        <w:t>Actor</w:t>
      </w:r>
      <w:r w:rsidRPr="00076036">
        <w:rPr>
          <w:sz w:val="28"/>
          <w:szCs w:val="28"/>
        </w:rPr>
        <w:t>)?», не отвечая на вопрос «Каким образом система должна это реализовать?» Те</w:t>
      </w:r>
      <w:proofErr w:type="gramStart"/>
      <w:r w:rsidRPr="00076036">
        <w:rPr>
          <w:sz w:val="28"/>
          <w:szCs w:val="28"/>
        </w:rPr>
        <w:t>кст сц</w:t>
      </w:r>
      <w:proofErr w:type="gramEnd"/>
      <w:r w:rsidRPr="00076036">
        <w:rPr>
          <w:sz w:val="28"/>
          <w:szCs w:val="28"/>
        </w:rPr>
        <w:t>енария в этом случае дополняет графическое представление вариантов использования в форме описания последовательности шагов или действий, следуя которым пользователь может достичь желаемой цели при взаимодействии с системой. Полнота функциональных требований к разрабатываемой системе достигается спецификацией всех вариантов использования с соответствующими сценариями, отражающими все пожелания и потребности пользователей к разрабатываемой системе.</w:t>
      </w:r>
    </w:p>
    <w:p w:rsidR="00076036" w:rsidRPr="00076036" w:rsidRDefault="00076036" w:rsidP="00076036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Спецификация требований программного обеспечения</w:t>
      </w:r>
    </w:p>
    <w:p w:rsidR="00076036" w:rsidRPr="00076036" w:rsidRDefault="00B22D24" w:rsidP="00076036">
      <w:pPr>
        <w:pStyle w:val="a5"/>
        <w:spacing w:after="0" w:afterAutospacing="0"/>
        <w:jc w:val="both"/>
        <w:rPr>
          <w:sz w:val="28"/>
          <w:szCs w:val="28"/>
        </w:rPr>
      </w:pPr>
      <w:hyperlink r:id="rId27" w:tooltip="Спецификация программного обеспечения" w:history="1">
        <w:r w:rsidR="00076036" w:rsidRPr="00076036">
          <w:rPr>
            <w:rStyle w:val="a3"/>
            <w:color w:val="auto"/>
            <w:sz w:val="28"/>
            <w:szCs w:val="28"/>
          </w:rPr>
          <w:t>Спецификация требований программного обеспечения</w:t>
        </w:r>
      </w:hyperlink>
      <w:r w:rsidR="00076036" w:rsidRPr="00076036">
        <w:rPr>
          <w:sz w:val="28"/>
          <w:szCs w:val="28"/>
        </w:rPr>
        <w:t xml:space="preserve"> (</w:t>
      </w:r>
      <w:hyperlink r:id="rId28" w:tooltip="Английский язык" w:history="1">
        <w:r w:rsidR="00076036" w:rsidRPr="00076036">
          <w:rPr>
            <w:rStyle w:val="a3"/>
            <w:color w:val="auto"/>
            <w:sz w:val="28"/>
            <w:szCs w:val="28"/>
          </w:rPr>
          <w:t>англ.</w:t>
        </w:r>
      </w:hyperlink>
      <w:r w:rsidR="00076036" w:rsidRPr="00076036">
        <w:rPr>
          <w:sz w:val="28"/>
          <w:szCs w:val="28"/>
        </w:rPr>
        <w:t> </w:t>
      </w:r>
      <w:r w:rsidR="00076036" w:rsidRPr="00076036">
        <w:rPr>
          <w:i/>
          <w:iCs/>
          <w:sz w:val="28"/>
          <w:szCs w:val="28"/>
          <w:lang w:val="en"/>
        </w:rPr>
        <w:t>Software</w:t>
      </w:r>
      <w:r w:rsidR="00076036" w:rsidRPr="00076036">
        <w:rPr>
          <w:i/>
          <w:iCs/>
          <w:sz w:val="28"/>
          <w:szCs w:val="28"/>
        </w:rPr>
        <w:t xml:space="preserve"> </w:t>
      </w:r>
      <w:r w:rsidR="00076036" w:rsidRPr="00076036">
        <w:rPr>
          <w:i/>
          <w:iCs/>
          <w:sz w:val="28"/>
          <w:szCs w:val="28"/>
          <w:lang w:val="en"/>
        </w:rPr>
        <w:t>Requirements</w:t>
      </w:r>
      <w:r w:rsidR="00076036" w:rsidRPr="00076036">
        <w:rPr>
          <w:i/>
          <w:iCs/>
          <w:sz w:val="28"/>
          <w:szCs w:val="28"/>
        </w:rPr>
        <w:t xml:space="preserve"> </w:t>
      </w:r>
      <w:r w:rsidR="00076036" w:rsidRPr="00076036">
        <w:rPr>
          <w:i/>
          <w:iCs/>
          <w:sz w:val="28"/>
          <w:szCs w:val="28"/>
          <w:lang w:val="en"/>
        </w:rPr>
        <w:t>Specification</w:t>
      </w:r>
      <w:r w:rsidR="00076036" w:rsidRPr="00076036">
        <w:rPr>
          <w:i/>
          <w:iCs/>
          <w:sz w:val="28"/>
          <w:szCs w:val="28"/>
        </w:rPr>
        <w:t xml:space="preserve">, </w:t>
      </w:r>
      <w:r w:rsidR="00076036" w:rsidRPr="00076036">
        <w:rPr>
          <w:i/>
          <w:iCs/>
          <w:sz w:val="28"/>
          <w:szCs w:val="28"/>
          <w:lang w:val="en"/>
        </w:rPr>
        <w:t>SRS</w:t>
      </w:r>
      <w:r w:rsidR="00076036" w:rsidRPr="00076036">
        <w:rPr>
          <w:sz w:val="28"/>
          <w:szCs w:val="28"/>
        </w:rPr>
        <w:t xml:space="preserve">) является полным описанием поведения системы, которая будет создана. Она включает ряд сценариев использования, которые описывают все виды взаимодействия пользователей с программным обеспечением. Сценарии использования также известны как </w:t>
      </w:r>
      <w:hyperlink r:id="rId29" w:tooltip="Функциональная спецификация" w:history="1">
        <w:r w:rsidR="00076036" w:rsidRPr="00076036">
          <w:rPr>
            <w:rStyle w:val="a3"/>
            <w:color w:val="auto"/>
            <w:sz w:val="28"/>
            <w:szCs w:val="28"/>
          </w:rPr>
          <w:t>функциональные требования</w:t>
        </w:r>
      </w:hyperlink>
      <w:r w:rsidR="00076036" w:rsidRPr="00076036">
        <w:rPr>
          <w:sz w:val="28"/>
          <w:szCs w:val="28"/>
        </w:rPr>
        <w:t>. В дополнении к сценариям использования, спецификация программного обеспечения также содержат нефункциональные (или дополнительные) требования. Нефункциональные требования — требования, которые налагают дополнительные ограничения на систему (такие как требования эффективности работы, стандарты качества, или проектные ограничения).</w:t>
      </w:r>
    </w:p>
    <w:p w:rsidR="00076036" w:rsidRPr="00076036" w:rsidRDefault="00076036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>Рекомендуемые подходы для спецификации требований программного обеспечения описаны стандартом IEEE 830—1998. Этот стандарт описывает возможные структуры, желательное содержание, и качества спецификации требований программного обеспечения.</w:t>
      </w:r>
    </w:p>
    <w:p w:rsidR="00076036" w:rsidRPr="00076036" w:rsidRDefault="00076036" w:rsidP="00076036">
      <w:pPr>
        <w:pStyle w:val="2"/>
        <w:spacing w:after="0" w:afterAutospacing="0"/>
        <w:jc w:val="both"/>
        <w:rPr>
          <w:sz w:val="28"/>
          <w:szCs w:val="28"/>
        </w:rPr>
      </w:pPr>
      <w:r w:rsidRPr="00076036">
        <w:rPr>
          <w:rStyle w:val="mw-headline"/>
          <w:sz w:val="28"/>
          <w:szCs w:val="28"/>
        </w:rPr>
        <w:t>Типы требований</w:t>
      </w:r>
    </w:p>
    <w:p w:rsidR="00076036" w:rsidRPr="00076036" w:rsidRDefault="00076036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lastRenderedPageBreak/>
        <w:t>Требования систематизируются несколькими способами. Ниже представлены общие классификации требований, которые касаются технического управления.</w:t>
      </w:r>
    </w:p>
    <w:p w:rsidR="00076036" w:rsidRPr="00076036" w:rsidRDefault="00076036" w:rsidP="00076036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Требования клиентов</w:t>
      </w:r>
    </w:p>
    <w:p w:rsidR="00076036" w:rsidRPr="00076036" w:rsidRDefault="00076036" w:rsidP="00076036">
      <w:pPr>
        <w:pStyle w:val="a5"/>
        <w:spacing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>Клиенты, это те, кто выполняет основные функции системного проектирования, со специальным акцентом на пользователе системы как ключевом клиенте. Пользовательские требования определят главную цель системы и, как минимум, ответят на следующие вопросы:</w:t>
      </w:r>
    </w:p>
    <w:p w:rsidR="00076036" w:rsidRPr="00076036" w:rsidRDefault="00076036" w:rsidP="00076036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Требования эксплуатации или развёртывания: Где система будет использоваться?</w:t>
      </w:r>
    </w:p>
    <w:p w:rsidR="00076036" w:rsidRPr="00076036" w:rsidRDefault="00076036" w:rsidP="00076036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Профиль миссии или сценарий: Как система достигнет целей миссии?</w:t>
      </w:r>
    </w:p>
    <w:p w:rsidR="00076036" w:rsidRPr="00076036" w:rsidRDefault="00076036" w:rsidP="00076036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Требования производительности: Какие параметры системы являются критическими для достижения миссии?</w:t>
      </w:r>
    </w:p>
    <w:p w:rsidR="00076036" w:rsidRPr="00076036" w:rsidRDefault="00076036" w:rsidP="00076036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Сценарии использования: Как различные компоненты системы должны использоваться?</w:t>
      </w:r>
    </w:p>
    <w:p w:rsidR="00076036" w:rsidRPr="00076036" w:rsidRDefault="00076036" w:rsidP="00076036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Требования эффективности: Насколько эффективной должна быть система для выполнения миссии?</w:t>
      </w:r>
    </w:p>
    <w:p w:rsidR="00076036" w:rsidRPr="00076036" w:rsidRDefault="00076036" w:rsidP="00076036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Эксплуатационный жизненный цикл: Как долго система будет использоваться?</w:t>
      </w:r>
    </w:p>
    <w:p w:rsidR="00076036" w:rsidRPr="00076036" w:rsidRDefault="00076036" w:rsidP="00076036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Окружающая среда: Каким окружением система должна будет эффективно управлять?</w:t>
      </w:r>
    </w:p>
    <w:p w:rsidR="00076036" w:rsidRPr="00076036" w:rsidRDefault="00076036" w:rsidP="00076036">
      <w:pPr>
        <w:pStyle w:val="3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</w:p>
    <w:p w:rsidR="00076036" w:rsidRPr="00076036" w:rsidRDefault="00076036" w:rsidP="0007603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>Функциональные требования объясняют, что должно быть сделано. Они идентифицируют задачи или действия, которые должны быть выполнены. Функциональные требования определяют действия, которые система должна быть способной выполнить, связь входа/выхода в поведении системы.</w:t>
      </w:r>
    </w:p>
    <w:p w:rsidR="00076036" w:rsidRPr="00076036" w:rsidRDefault="00076036" w:rsidP="00076036">
      <w:pPr>
        <w:pStyle w:val="3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Нефункциональные требования</w:t>
      </w:r>
    </w:p>
    <w:p w:rsidR="00076036" w:rsidRPr="00076036" w:rsidRDefault="00076036" w:rsidP="0007603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076036">
        <w:rPr>
          <w:sz w:val="28"/>
          <w:szCs w:val="28"/>
        </w:rPr>
        <w:t xml:space="preserve">Нефункциональные требования — требования, которые определяют критерии работы системы в целом, а не отдельные сценарии поведения. Нефункциональные требования определяют системные </w:t>
      </w:r>
      <w:proofErr w:type="gramStart"/>
      <w:r w:rsidRPr="00076036">
        <w:rPr>
          <w:sz w:val="28"/>
          <w:szCs w:val="28"/>
        </w:rPr>
        <w:t>свойства</w:t>
      </w:r>
      <w:proofErr w:type="gramEnd"/>
      <w:r w:rsidRPr="00076036">
        <w:rPr>
          <w:sz w:val="28"/>
          <w:szCs w:val="28"/>
        </w:rPr>
        <w:t xml:space="preserve"> такие как производительность, удобство сопровождения, расширяемость, надежность, средовые факторы эксплуатации.</w:t>
      </w:r>
    </w:p>
    <w:p w:rsidR="00076036" w:rsidRPr="00076036" w:rsidRDefault="00076036" w:rsidP="00076036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Производные требования</w:t>
      </w:r>
    </w:p>
    <w:p w:rsidR="00076036" w:rsidRPr="00076036" w:rsidRDefault="00076036" w:rsidP="00076036">
      <w:pPr>
        <w:pStyle w:val="a5"/>
        <w:spacing w:before="0" w:beforeAutospacing="0"/>
        <w:rPr>
          <w:sz w:val="28"/>
          <w:szCs w:val="28"/>
        </w:rPr>
      </w:pPr>
      <w:r w:rsidRPr="00076036">
        <w:rPr>
          <w:sz w:val="28"/>
          <w:szCs w:val="28"/>
        </w:rPr>
        <w:t>Требования, которые подразумеваются или преобразованы из высокоуровневого требования. Например, требование для большего радиуса действия или высокой скорости может привести к требованию низкого веса.</w:t>
      </w:r>
    </w:p>
    <w:p w:rsidR="00076036" w:rsidRPr="00076036" w:rsidRDefault="00076036" w:rsidP="00076036">
      <w:pPr>
        <w:pStyle w:val="a5"/>
        <w:spacing w:before="0" w:beforeAutospacing="0"/>
        <w:rPr>
          <w:sz w:val="28"/>
          <w:szCs w:val="28"/>
        </w:rPr>
      </w:pPr>
      <w:r w:rsidRPr="00076036">
        <w:rPr>
          <w:sz w:val="28"/>
          <w:szCs w:val="28"/>
        </w:rPr>
        <w:t xml:space="preserve">Известные модели классификации требований включают </w:t>
      </w:r>
      <w:hyperlink r:id="rId30" w:tooltip="FURPS" w:history="1">
        <w:r w:rsidRPr="00076036">
          <w:rPr>
            <w:rStyle w:val="a3"/>
            <w:color w:val="auto"/>
            <w:sz w:val="28"/>
            <w:szCs w:val="28"/>
          </w:rPr>
          <w:t>FURPS</w:t>
        </w:r>
      </w:hyperlink>
      <w:r w:rsidRPr="00076036">
        <w:rPr>
          <w:sz w:val="28"/>
          <w:szCs w:val="28"/>
        </w:rPr>
        <w:t xml:space="preserve"> и FURPS+, разработанные в </w:t>
      </w:r>
      <w:proofErr w:type="spellStart"/>
      <w:r w:rsidRPr="00076036">
        <w:rPr>
          <w:sz w:val="28"/>
          <w:szCs w:val="28"/>
        </w:rPr>
        <w:t>Hewlett-Packard</w:t>
      </w:r>
      <w:proofErr w:type="spellEnd"/>
      <w:r w:rsidRPr="00076036">
        <w:rPr>
          <w:sz w:val="28"/>
          <w:szCs w:val="28"/>
        </w:rPr>
        <w:t>.</w:t>
      </w:r>
    </w:p>
    <w:p w:rsidR="00076036" w:rsidRPr="00076036" w:rsidRDefault="00076036" w:rsidP="00076036">
      <w:pPr>
        <w:pStyle w:val="2"/>
        <w:spacing w:before="0" w:beforeAutospacing="0"/>
        <w:rPr>
          <w:sz w:val="28"/>
          <w:szCs w:val="28"/>
        </w:rPr>
      </w:pPr>
      <w:r w:rsidRPr="00076036">
        <w:rPr>
          <w:rStyle w:val="mw-headline"/>
          <w:sz w:val="28"/>
          <w:szCs w:val="28"/>
        </w:rPr>
        <w:t>Проблемы анализа требований</w:t>
      </w:r>
    </w:p>
    <w:p w:rsidR="00076036" w:rsidRPr="00076036" w:rsidRDefault="00076036" w:rsidP="000760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пользователи не понимают то, что они хотят, или у пользователей нет ясного представления об их требованиях;</w:t>
      </w:r>
    </w:p>
    <w:p w:rsidR="00076036" w:rsidRPr="00076036" w:rsidRDefault="00076036" w:rsidP="000760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не соглашаются с ранее записанными требованиями;</w:t>
      </w:r>
    </w:p>
    <w:p w:rsidR="00076036" w:rsidRPr="00076036" w:rsidRDefault="00076036" w:rsidP="000760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настаивают на новых требованиях после того, как стоимость и график работ были установлены;</w:t>
      </w:r>
    </w:p>
    <w:p w:rsidR="00076036" w:rsidRPr="00076036" w:rsidRDefault="00076036" w:rsidP="000760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коммуникация с пользователями является медленной;</w:t>
      </w:r>
    </w:p>
    <w:p w:rsidR="00076036" w:rsidRPr="00076036" w:rsidRDefault="00076036" w:rsidP="000760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часто не участвуют в обзорах требований или неспособны в них участвовать;</w:t>
      </w:r>
    </w:p>
    <w:p w:rsidR="00076036" w:rsidRPr="00076036" w:rsidRDefault="00076036" w:rsidP="000760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технически не подготовлены;</w:t>
      </w:r>
    </w:p>
    <w:p w:rsidR="00076036" w:rsidRPr="00076036" w:rsidRDefault="00076036" w:rsidP="000760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не понимают процесса разработки </w:t>
      </w:r>
      <w:proofErr w:type="gram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6036" w:rsidRPr="00076036" w:rsidRDefault="00076036" w:rsidP="00076036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может привести к ситуации, где пользовательские требования продолжают изменяться, даже когда система или разработка новой продукции были начаты.</w:t>
      </w:r>
    </w:p>
    <w:p w:rsidR="00076036" w:rsidRPr="00076036" w:rsidRDefault="00076036" w:rsidP="00076036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Проблемы инженеров / разработчиков</w:t>
      </w:r>
    </w:p>
    <w:p w:rsidR="00076036" w:rsidRPr="00076036" w:rsidRDefault="00076036" w:rsidP="00076036">
      <w:pPr>
        <w:pStyle w:val="a5"/>
        <w:spacing w:before="0" w:beforeAutospacing="0"/>
        <w:rPr>
          <w:sz w:val="28"/>
          <w:szCs w:val="28"/>
        </w:rPr>
      </w:pPr>
      <w:r w:rsidRPr="00076036">
        <w:rPr>
          <w:sz w:val="28"/>
          <w:szCs w:val="28"/>
        </w:rPr>
        <w:t>Возможные проблемы, вызванные инженерами и разработчиками во время анализа требований:</w:t>
      </w:r>
    </w:p>
    <w:p w:rsidR="00076036" w:rsidRPr="00076036" w:rsidRDefault="00076036" w:rsidP="00076036">
      <w:pPr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У технического персонала и конечных пользователей могут быть различные мнения. Следовательно, они могут неправильно полагать, что они находятся во взаимопонимании, пока готовое изделие не будет отправлено.</w:t>
      </w:r>
    </w:p>
    <w:p w:rsidR="00076036" w:rsidRPr="00076036" w:rsidRDefault="00076036" w:rsidP="00076036">
      <w:pPr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 xml:space="preserve">Инженеры и разработчики могут попытаться подкорректировать </w:t>
      </w:r>
      <w:proofErr w:type="gramStart"/>
      <w:r w:rsidRPr="00076036">
        <w:rPr>
          <w:rFonts w:ascii="Times New Roman" w:hAnsi="Times New Roman" w:cs="Times New Roman"/>
          <w:sz w:val="28"/>
          <w:szCs w:val="28"/>
        </w:rPr>
        <w:t>требования</w:t>
      </w:r>
      <w:proofErr w:type="gramEnd"/>
      <w:r w:rsidRPr="00076036">
        <w:rPr>
          <w:rFonts w:ascii="Times New Roman" w:hAnsi="Times New Roman" w:cs="Times New Roman"/>
          <w:sz w:val="28"/>
          <w:szCs w:val="28"/>
        </w:rPr>
        <w:t xml:space="preserve"> чтобы они соответствовали существующей системе или модели, вместо того, чтобы разработать систему, соответствующую потребностям клиента.</w:t>
      </w:r>
    </w:p>
    <w:p w:rsidR="00076036" w:rsidRPr="00076036" w:rsidRDefault="00076036" w:rsidP="00076036">
      <w:pPr>
        <w:numPr>
          <w:ilvl w:val="0"/>
          <w:numId w:val="8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036">
        <w:rPr>
          <w:rFonts w:ascii="Times New Roman" w:hAnsi="Times New Roman" w:cs="Times New Roman"/>
          <w:sz w:val="28"/>
          <w:szCs w:val="28"/>
        </w:rPr>
        <w:t>Анализ может часто выполняться инженерами или программистами, а не персоналом с навыками работы с людьми и знаниями проблемной области.</w:t>
      </w:r>
    </w:p>
    <w:p w:rsidR="00076036" w:rsidRPr="00076036" w:rsidRDefault="00076036" w:rsidP="00076036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7603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Решения проблем</w:t>
      </w:r>
    </w:p>
    <w:p w:rsidR="00076036" w:rsidRPr="00076036" w:rsidRDefault="00076036" w:rsidP="00076036">
      <w:pPr>
        <w:pStyle w:val="a5"/>
        <w:spacing w:before="0" w:beforeAutospacing="0"/>
        <w:rPr>
          <w:sz w:val="28"/>
          <w:szCs w:val="28"/>
        </w:rPr>
      </w:pPr>
      <w:r w:rsidRPr="00076036">
        <w:rPr>
          <w:sz w:val="28"/>
          <w:szCs w:val="28"/>
        </w:rPr>
        <w:t>Одно из решений проблемы общения состояло в том, чтобы нанять специалистов в деловом или системном анализе.</w:t>
      </w:r>
    </w:p>
    <w:p w:rsidR="00076036" w:rsidRPr="00076036" w:rsidRDefault="00076036" w:rsidP="00076036">
      <w:pPr>
        <w:pStyle w:val="a5"/>
        <w:spacing w:before="0" w:beforeAutospacing="0"/>
        <w:rPr>
          <w:sz w:val="28"/>
          <w:szCs w:val="28"/>
        </w:rPr>
      </w:pPr>
      <w:r w:rsidRPr="00076036">
        <w:rPr>
          <w:sz w:val="28"/>
          <w:szCs w:val="28"/>
        </w:rPr>
        <w:t xml:space="preserve">Методики, введённые в 1990-х — </w:t>
      </w:r>
      <w:proofErr w:type="spellStart"/>
      <w:r w:rsidRPr="00076036">
        <w:rPr>
          <w:sz w:val="28"/>
          <w:szCs w:val="28"/>
        </w:rPr>
        <w:t>прототипирование</w:t>
      </w:r>
      <w:proofErr w:type="spellEnd"/>
      <w:r w:rsidRPr="00076036">
        <w:rPr>
          <w:sz w:val="28"/>
          <w:szCs w:val="28"/>
        </w:rPr>
        <w:t xml:space="preserve">, </w:t>
      </w:r>
      <w:hyperlink r:id="rId31" w:tooltip="UML" w:history="1">
        <w:r w:rsidRPr="00076036">
          <w:rPr>
            <w:rStyle w:val="a3"/>
            <w:color w:val="auto"/>
            <w:sz w:val="28"/>
            <w:szCs w:val="28"/>
          </w:rPr>
          <w:t>унифицированный язык моделирования</w:t>
        </w:r>
      </w:hyperlink>
      <w:r w:rsidRPr="00076036">
        <w:rPr>
          <w:sz w:val="28"/>
          <w:szCs w:val="28"/>
        </w:rPr>
        <w:t xml:space="preserve"> (UML), </w:t>
      </w:r>
      <w:hyperlink r:id="rId32" w:tooltip="Сценарий использования" w:history="1">
        <w:r w:rsidRPr="00076036">
          <w:rPr>
            <w:rStyle w:val="a3"/>
            <w:color w:val="auto"/>
            <w:sz w:val="28"/>
            <w:szCs w:val="28"/>
          </w:rPr>
          <w:t>сценарии использования</w:t>
        </w:r>
      </w:hyperlink>
      <w:r w:rsidRPr="00076036">
        <w:rPr>
          <w:sz w:val="28"/>
          <w:szCs w:val="28"/>
        </w:rPr>
        <w:t xml:space="preserve"> и </w:t>
      </w:r>
      <w:hyperlink r:id="rId33" w:tooltip="Гибкая методология разработки" w:history="1">
        <w:r w:rsidRPr="00076036">
          <w:rPr>
            <w:rStyle w:val="a3"/>
            <w:color w:val="auto"/>
            <w:sz w:val="28"/>
            <w:szCs w:val="28"/>
          </w:rPr>
          <w:t>гибкая методология разработки</w:t>
        </w:r>
      </w:hyperlink>
      <w:r w:rsidRPr="00076036">
        <w:rPr>
          <w:sz w:val="28"/>
          <w:szCs w:val="28"/>
        </w:rPr>
        <w:t>, — также предназначены для решения описанных выше проблем.</w:t>
      </w:r>
    </w:p>
    <w:p w:rsidR="00076036" w:rsidRPr="00076036" w:rsidRDefault="00572FA4" w:rsidP="00076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ab/>
      </w:r>
      <w:r w:rsidR="00076036" w:rsidRPr="0007603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Проектирование программного обеспечения</w:t>
      </w:r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процесс создания проекта программного обеспечения (</w:t>
      </w:r>
      <w:proofErr w:type="gramStart"/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</w:t>
      </w:r>
      <w:proofErr w:type="gramStart"/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proofErr w:type="gramEnd"/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изучающая </w:t>
      </w:r>
      <w:hyperlink r:id="rId34" w:tooltip="Методы проектирования (страница отсутствует)" w:history="1"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методы проектирования</w:t>
        </w:r>
      </w:hyperlink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Проектирование ПО является частным случаем </w:t>
      </w:r>
      <w:hyperlink r:id="rId35" w:tooltip="Проектирование" w:history="1"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Проектирования</w:t>
        </w:r>
      </w:hyperlink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продуктов и процессов.</w:t>
      </w:r>
    </w:p>
    <w:p w:rsidR="00076036" w:rsidRPr="00076036" w:rsidRDefault="00076036" w:rsidP="00076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проектирования является определение внутренних свойств системы и детализации её внешних (видимых) свойств на основе выданных заказчиком </w:t>
      </w:r>
      <w:hyperlink r:id="rId36" w:tooltip="Требования к программному обеспечению" w:history="1">
        <w:r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требований </w:t>
        </w:r>
        <w:proofErr w:type="gramStart"/>
        <w:r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</w:t>
        </w:r>
        <w:proofErr w:type="gramEnd"/>
        <w:r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ПО</w:t>
        </w:r>
      </w:hyperlink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(исходные условия задачи). Эти требования подвергаются анализу.</w:t>
      </w: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</w:t>
      </w:r>
    </w:p>
    <w:p w:rsidR="00076036" w:rsidRPr="00076036" w:rsidRDefault="00B22D24" w:rsidP="00076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7" w:tooltip="Модель" w:history="1"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Модель</w:t>
        </w:r>
      </w:hyperlink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предметной области накладывает ограничения на </w:t>
      </w:r>
      <w:hyperlink r:id="rId38" w:tooltip="Бизнес-логика" w:history="1"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бизнес-логику</w:t>
        </w:r>
      </w:hyperlink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hyperlink r:id="rId39" w:tooltip="Структура данных" w:history="1"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структуры данных</w:t>
        </w:r>
      </w:hyperlink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6036" w:rsidRPr="00076036" w:rsidRDefault="00076036" w:rsidP="00076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</w:t>
      </w:r>
      <w:proofErr w:type="gram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proofErr w:type="gram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создаваемого ПО, процесс проектирования может обеспечиваться как «ручным» проектированием, так и различными средствами его автоматизации. В процессе проектирования </w:t>
      </w:r>
      <w:proofErr w:type="gram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выражения его характеристик используются различные нотации — </w:t>
      </w:r>
      <w:hyperlink r:id="rId40" w:tooltip="Блок-схема" w:history="1">
        <w:r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блок-схемы</w:t>
        </w:r>
      </w:hyperlink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41" w:tooltip="ER-модель данных" w:history="1">
        <w:r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ER-диаграммы</w:t>
        </w:r>
      </w:hyperlink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42" w:tooltip="UML" w:history="1">
        <w:r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UML</w:t>
        </w:r>
      </w:hyperlink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-диаграммы, </w:t>
      </w:r>
      <w:hyperlink r:id="rId43" w:tooltip="DFD" w:history="1">
        <w:r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DFD</w:t>
        </w:r>
      </w:hyperlink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-диаграммы, а также макеты.</w:t>
      </w:r>
    </w:p>
    <w:p w:rsidR="00076036" w:rsidRPr="00076036" w:rsidRDefault="00076036" w:rsidP="00076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Проектированию обычно подлежат:</w:t>
      </w:r>
    </w:p>
    <w:p w:rsidR="00076036" w:rsidRPr="00076036" w:rsidRDefault="00B22D24" w:rsidP="0007603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4" w:tooltip="Архитектура программного обеспечения" w:history="1"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Архитектура </w:t>
        </w:r>
        <w:proofErr w:type="gramStart"/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ПО</w:t>
        </w:r>
        <w:proofErr w:type="gramEnd"/>
      </w:hyperlink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6036" w:rsidRPr="00076036" w:rsidRDefault="00076036" w:rsidP="0007603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 компонентов </w:t>
      </w:r>
      <w:proofErr w:type="gram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6036" w:rsidRPr="00076036" w:rsidRDefault="00B22D24" w:rsidP="0007603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5" w:tooltip="Интерфейс пользователя" w:history="1">
        <w:r w:rsidR="00076036" w:rsidRPr="000760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Пользовательские интерфейсы</w:t>
        </w:r>
      </w:hyperlink>
      <w:r w:rsidR="00076036"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76036" w:rsidRDefault="00076036" w:rsidP="00076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российской практике проектирование ведется поэтапно в соответствии со стадиями, регламентированными ГОСТ 2.103-68: Техническое задание, Техническое предложение, Эскизный проект, Технический проект, Р</w:t>
      </w:r>
      <w:r w:rsidR="00B22D2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абочий проект.</w:t>
      </w:r>
      <w:bookmarkStart w:id="0" w:name="_GoBack"/>
      <w:bookmarkEnd w:id="0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каждом из этапов формируется свой комплект документов, называемый проектом (проектной документацией).</w:t>
      </w:r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зарубежной практике регламентирующими документами, например, являются </w:t>
      </w:r>
      <w:proofErr w:type="spell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Architecture</w:t>
      </w:r>
      <w:proofErr w:type="spell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0760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2FA4" w:rsidRPr="00076036" w:rsidRDefault="00572FA4" w:rsidP="000760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2FA4" w:rsidRPr="00572FA4" w:rsidRDefault="00572FA4" w:rsidP="00572F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ab/>
      </w:r>
      <w:proofErr w:type="spellStart"/>
      <w:proofErr w:type="gramStart"/>
      <w:r w:rsidRPr="00572FA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Программи́рование</w:t>
      </w:r>
      <w:proofErr w:type="spellEnd"/>
      <w:proofErr w:type="gramEnd"/>
      <w:r w:rsidRPr="00572FA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 </w:t>
      </w: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процесс создания </w:t>
      </w:r>
      <w:hyperlink r:id="rId46" w:tooltip="Компьютерная программа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компьютерных программ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2FA4" w:rsidRPr="00572FA4" w:rsidRDefault="00572FA4" w:rsidP="00572F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узком смысле (так называемое </w:t>
      </w:r>
      <w:r w:rsidRPr="00572F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кодирование</w:t>
      </w: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под программированием понимается написание инструкций (программ) на конкретном языке программирования (часто по уже имеющемуся алгоритму — плану, методу решения поставленной задачи). </w:t>
      </w:r>
      <w:proofErr w:type="gramStart"/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Соответственно, люди, которые этим занимаются, называются </w:t>
      </w:r>
      <w:hyperlink r:id="rId47" w:tooltip="Программист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программистами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профессиональном жаргоне — кодерами), а те, кто разрабатывают </w:t>
      </w:r>
      <w:hyperlink r:id="rId48" w:tooltip="Алгоритм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алгоритмы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алгоритмистами, специалистами предметной области, </w:t>
      </w:r>
      <w:hyperlink r:id="rId49" w:tooltip="Математик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математиками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572FA4" w:rsidRPr="00572FA4" w:rsidRDefault="00572FA4" w:rsidP="00572F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смысле под программированием понимают весь спектр деятельности, связанный с созданием и поддержанием в рабочем состоянии программ — программного обеспечения ЭВМ. Иначе это называется «</w:t>
      </w:r>
      <w:hyperlink r:id="rId50" w:tooltip="Программная инженерия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программная инженерия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(«инженерия </w:t>
      </w:r>
      <w:proofErr w:type="gramStart"/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»). Сюда входят анализ и постановка задачи, проектирование программы, построение алгоритмов, разработка структур данных, написание текстов программ, отладка и тестирование программы (испытания программы), документирование, настройка (конфигурирование), доработка и сопровождение.</w:t>
      </w:r>
    </w:p>
    <w:p w:rsidR="00572FA4" w:rsidRPr="00572FA4" w:rsidRDefault="00572FA4" w:rsidP="00572F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Программирование для ЭВМ основывается на использовании языков программирования, на которых записывается программа. Чтобы программа могла быть понята и исполнена ЭВМ, требуется специальный инструмент — </w:t>
      </w:r>
      <w:hyperlink r:id="rId51" w:tooltip="Транслятор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транслятор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2FA4" w:rsidRPr="00572FA4" w:rsidRDefault="00572FA4" w:rsidP="00572F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настоящее время активно используются </w:t>
      </w:r>
      <w:hyperlink r:id="rId52" w:tooltip="Интегрированная среда разработки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интегрированные среды разработки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включающие в свой состав также редактор для ввода и редактирования текстов программ, отладчики для поиска и устранения ошибок, трансляторы с различных языков программирования, компоновщики для сборки программы из нескольких модулей и другие служебные модули.</w:t>
      </w:r>
    </w:p>
    <w:p w:rsidR="00572FA4" w:rsidRPr="00572FA4" w:rsidRDefault="00572FA4" w:rsidP="00572F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редактор среды программирования может иметь специфичную функциональность, такую как индексация имен, отображение документации, средства визуального создания пользовательского интерфейса. С помощью текстового редактора программист производит набор и редактирования текста создаваемой программы, который называют </w:t>
      </w:r>
      <w:hyperlink r:id="rId53" w:tooltip="Исходный код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исходным кодом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hyperlink r:id="rId54" w:tooltip="Язык программирования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Язык программирования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</w:t>
      </w:r>
      <w:hyperlink r:id="rId55" w:tooltip="Синтаксис (программирование)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синтаксис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изначальную </w:t>
      </w:r>
      <w:hyperlink r:id="rId56" w:tooltip="Семантика (программирование)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семантику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кода. </w:t>
      </w:r>
      <w:hyperlink r:id="rId57" w:tooltip="Компилятор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Компилятор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преобразует те</w:t>
      </w:r>
      <w:proofErr w:type="gramStart"/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пр</w:t>
      </w:r>
      <w:proofErr w:type="gramEnd"/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ограммы в машинный код, непосредственно исполняемый электронными компонентами </w:t>
      </w:r>
      <w:hyperlink r:id="rId58" w:tooltip="Компьютер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компьютера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Интерпретатор создаёт </w:t>
      </w:r>
      <w:hyperlink r:id="rId59" w:tooltip="Виртуальная машина" w:history="1">
        <w:r w:rsidRPr="00572FA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виртуальную машину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программы, которая полностью или частично берёт на себя функции исполнения программ.</w:t>
      </w:r>
    </w:p>
    <w:p w:rsidR="00572FA4" w:rsidRPr="00572FA4" w:rsidRDefault="00B22D24" w:rsidP="00572FA4">
      <w:pPr>
        <w:pStyle w:val="2"/>
        <w:spacing w:before="0" w:beforeAutospacing="0" w:after="0" w:afterAutospacing="0"/>
        <w:rPr>
          <w:sz w:val="28"/>
          <w:szCs w:val="28"/>
        </w:rPr>
      </w:pPr>
      <w:hyperlink r:id="rId60" w:tooltip="Язык программирования" w:history="1">
        <w:r w:rsidR="00572FA4" w:rsidRPr="00572FA4">
          <w:rPr>
            <w:rStyle w:val="a3"/>
            <w:color w:val="auto"/>
            <w:sz w:val="28"/>
            <w:szCs w:val="28"/>
          </w:rPr>
          <w:t>Языки программирования</w:t>
        </w:r>
      </w:hyperlink>
    </w:p>
    <w:p w:rsidR="00572FA4" w:rsidRPr="00572FA4" w:rsidRDefault="00572FA4" w:rsidP="00572FA4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72FA4">
        <w:rPr>
          <w:sz w:val="28"/>
          <w:szCs w:val="28"/>
        </w:rPr>
        <w:t xml:space="preserve">Единственный язык, напрямую выполняемый ЭВМ — это </w:t>
      </w:r>
      <w:r w:rsidRPr="00572FA4">
        <w:rPr>
          <w:i/>
          <w:iCs/>
          <w:sz w:val="28"/>
          <w:szCs w:val="28"/>
        </w:rPr>
        <w:t>машинный язык</w:t>
      </w:r>
      <w:r w:rsidRPr="00572FA4">
        <w:rPr>
          <w:sz w:val="28"/>
          <w:szCs w:val="28"/>
        </w:rPr>
        <w:t xml:space="preserve"> (также называемый </w:t>
      </w:r>
      <w:r w:rsidRPr="00572FA4">
        <w:rPr>
          <w:i/>
          <w:iCs/>
          <w:sz w:val="28"/>
          <w:szCs w:val="28"/>
        </w:rPr>
        <w:t>машинным кодом</w:t>
      </w:r>
      <w:r w:rsidRPr="00572FA4">
        <w:rPr>
          <w:sz w:val="28"/>
          <w:szCs w:val="28"/>
        </w:rPr>
        <w:t xml:space="preserve"> и </w:t>
      </w:r>
      <w:r w:rsidRPr="00572FA4">
        <w:rPr>
          <w:i/>
          <w:iCs/>
          <w:sz w:val="28"/>
          <w:szCs w:val="28"/>
        </w:rPr>
        <w:t>языком машинных команд</w:t>
      </w:r>
      <w:r w:rsidRPr="00572FA4">
        <w:rPr>
          <w:sz w:val="28"/>
          <w:szCs w:val="28"/>
        </w:rPr>
        <w:t xml:space="preserve">). Изначально все программы писались в машинном коде, но сейчас этого практически уже не делается. Вместо этого программисты пишут </w:t>
      </w:r>
      <w:hyperlink r:id="rId61" w:tooltip="Исходный код" w:history="1">
        <w:r w:rsidRPr="00572FA4">
          <w:rPr>
            <w:rStyle w:val="a3"/>
            <w:color w:val="auto"/>
            <w:sz w:val="28"/>
            <w:szCs w:val="28"/>
          </w:rPr>
          <w:t>исходный код</w:t>
        </w:r>
      </w:hyperlink>
      <w:r w:rsidRPr="00572FA4">
        <w:rPr>
          <w:sz w:val="28"/>
          <w:szCs w:val="28"/>
        </w:rPr>
        <w:t xml:space="preserve"> на том или ином языке программирования, затем, используя </w:t>
      </w:r>
      <w:hyperlink r:id="rId62" w:tooltip="Компилятор" w:history="1">
        <w:r w:rsidRPr="00572FA4">
          <w:rPr>
            <w:rStyle w:val="a3"/>
            <w:color w:val="auto"/>
            <w:sz w:val="28"/>
            <w:szCs w:val="28"/>
          </w:rPr>
          <w:t>компилятор</w:t>
        </w:r>
      </w:hyperlink>
      <w:r w:rsidRPr="00572FA4">
        <w:rPr>
          <w:sz w:val="28"/>
          <w:szCs w:val="28"/>
        </w:rPr>
        <w:t xml:space="preserve">, транслируют его в один или несколько этапов в машинный код, готовый к исполнению на целевом процессоре, или в промежуточное представление, которое может быть исполнено специальным </w:t>
      </w:r>
      <w:hyperlink r:id="rId63" w:tooltip="Интерпретатор" w:history="1">
        <w:r w:rsidRPr="00572FA4">
          <w:rPr>
            <w:rStyle w:val="a3"/>
            <w:color w:val="auto"/>
            <w:sz w:val="28"/>
            <w:szCs w:val="28"/>
          </w:rPr>
          <w:t>интерпретатором</w:t>
        </w:r>
      </w:hyperlink>
      <w:r w:rsidRPr="00572FA4">
        <w:rPr>
          <w:sz w:val="28"/>
          <w:szCs w:val="28"/>
        </w:rPr>
        <w:t xml:space="preserve"> — виртуальной машиной. Но это справедливо только для </w:t>
      </w:r>
      <w:hyperlink r:id="rId64" w:tooltip="Высокоуровневый язык программирования" w:history="1">
        <w:r w:rsidRPr="00572FA4">
          <w:rPr>
            <w:rStyle w:val="a3"/>
            <w:color w:val="auto"/>
            <w:sz w:val="28"/>
            <w:szCs w:val="28"/>
          </w:rPr>
          <w:t>языков высокого уровня</w:t>
        </w:r>
      </w:hyperlink>
      <w:r w:rsidRPr="00572FA4">
        <w:rPr>
          <w:sz w:val="28"/>
          <w:szCs w:val="28"/>
        </w:rPr>
        <w:t xml:space="preserve">. Если требуется полный низкоуровневый контроль над системой на уровне машинных команд и отдельных ячеек памяти, программы пишут на </w:t>
      </w:r>
      <w:hyperlink r:id="rId65" w:tooltip="Язык ассемблера" w:history="1">
        <w:r w:rsidRPr="00572FA4">
          <w:rPr>
            <w:rStyle w:val="a3"/>
            <w:color w:val="auto"/>
            <w:sz w:val="28"/>
            <w:szCs w:val="28"/>
          </w:rPr>
          <w:t>языке ассемблера</w:t>
        </w:r>
      </w:hyperlink>
      <w:r w:rsidRPr="00572FA4">
        <w:rPr>
          <w:sz w:val="28"/>
          <w:szCs w:val="28"/>
        </w:rPr>
        <w:t>, мнемонические инструкции которого преобразуются один к одному в соответствующие инструкции машинного языка целевого процессора ЭВМ. (По этой причине трансляторы с языков ассемблера получаются алгоритмически простейшими трансляторами.)</w:t>
      </w:r>
    </w:p>
    <w:p w:rsidR="00572FA4" w:rsidRPr="00572FA4" w:rsidRDefault="00572FA4" w:rsidP="00572FA4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72FA4">
        <w:rPr>
          <w:sz w:val="28"/>
          <w:szCs w:val="28"/>
        </w:rPr>
        <w:t xml:space="preserve">В некоторых языках вместо машинного кода генерируется интерпретируемый двоичный код «виртуальной машины», также называемый </w:t>
      </w:r>
      <w:hyperlink r:id="rId66" w:tooltip="Байт-код" w:history="1">
        <w:r w:rsidRPr="00572FA4">
          <w:rPr>
            <w:rStyle w:val="a3"/>
            <w:i/>
            <w:iCs/>
            <w:color w:val="auto"/>
            <w:sz w:val="28"/>
            <w:szCs w:val="28"/>
          </w:rPr>
          <w:t>байт-кодом</w:t>
        </w:r>
      </w:hyperlink>
      <w:r w:rsidRPr="00572FA4">
        <w:rPr>
          <w:sz w:val="28"/>
          <w:szCs w:val="28"/>
        </w:rPr>
        <w:t xml:space="preserve"> (</w:t>
      </w:r>
      <w:proofErr w:type="spellStart"/>
      <w:r w:rsidRPr="00572FA4">
        <w:rPr>
          <w:i/>
          <w:iCs/>
          <w:sz w:val="28"/>
          <w:szCs w:val="28"/>
        </w:rPr>
        <w:t>byte-code</w:t>
      </w:r>
      <w:proofErr w:type="spellEnd"/>
      <w:r w:rsidRPr="00572FA4">
        <w:rPr>
          <w:sz w:val="28"/>
          <w:szCs w:val="28"/>
        </w:rPr>
        <w:t xml:space="preserve">). Такой подход применяется в </w:t>
      </w:r>
      <w:hyperlink r:id="rId67" w:tooltip="Lisp" w:history="1">
        <w:proofErr w:type="spellStart"/>
        <w:r w:rsidRPr="00572FA4">
          <w:rPr>
            <w:rStyle w:val="a3"/>
            <w:color w:val="auto"/>
            <w:sz w:val="28"/>
            <w:szCs w:val="28"/>
          </w:rPr>
          <w:t>Lisp</w:t>
        </w:r>
        <w:proofErr w:type="spellEnd"/>
      </w:hyperlink>
      <w:r w:rsidRPr="00572FA4">
        <w:rPr>
          <w:sz w:val="28"/>
          <w:szCs w:val="28"/>
        </w:rPr>
        <w:t xml:space="preserve">, </w:t>
      </w:r>
      <w:hyperlink r:id="rId68" w:tooltip="Java" w:history="1">
        <w:proofErr w:type="spellStart"/>
        <w:r w:rsidRPr="00572FA4">
          <w:rPr>
            <w:rStyle w:val="a3"/>
            <w:color w:val="auto"/>
            <w:sz w:val="28"/>
            <w:szCs w:val="28"/>
          </w:rPr>
          <w:t>Java</w:t>
        </w:r>
        <w:proofErr w:type="spellEnd"/>
      </w:hyperlink>
      <w:r w:rsidRPr="00572FA4">
        <w:rPr>
          <w:sz w:val="28"/>
          <w:szCs w:val="28"/>
        </w:rPr>
        <w:t xml:space="preserve">, </w:t>
      </w:r>
      <w:hyperlink r:id="rId69" w:tooltip="Perl" w:history="1">
        <w:proofErr w:type="spellStart"/>
        <w:r w:rsidRPr="00572FA4">
          <w:rPr>
            <w:rStyle w:val="a3"/>
            <w:color w:val="auto"/>
            <w:sz w:val="28"/>
            <w:szCs w:val="28"/>
          </w:rPr>
          <w:t>Perl</w:t>
        </w:r>
        <w:proofErr w:type="spellEnd"/>
      </w:hyperlink>
      <w:r w:rsidRPr="00572FA4">
        <w:rPr>
          <w:sz w:val="28"/>
          <w:szCs w:val="28"/>
        </w:rPr>
        <w:t xml:space="preserve">, языках для </w:t>
      </w:r>
      <w:hyperlink r:id="rId70" w:tooltip=".NET Framework" w:history="1">
        <w:r w:rsidRPr="00572FA4">
          <w:rPr>
            <w:rStyle w:val="a3"/>
            <w:color w:val="auto"/>
            <w:sz w:val="28"/>
            <w:szCs w:val="28"/>
          </w:rPr>
          <w:t xml:space="preserve">.NET </w:t>
        </w:r>
        <w:proofErr w:type="spellStart"/>
        <w:r w:rsidRPr="00572FA4">
          <w:rPr>
            <w:rStyle w:val="a3"/>
            <w:color w:val="auto"/>
            <w:sz w:val="28"/>
            <w:szCs w:val="28"/>
          </w:rPr>
          <w:t>Framework</w:t>
        </w:r>
        <w:proofErr w:type="spellEnd"/>
      </w:hyperlink>
    </w:p>
    <w:p w:rsidR="00572FA4" w:rsidRPr="00572FA4" w:rsidRDefault="00572FA4" w:rsidP="00572F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ab/>
      </w:r>
      <w:proofErr w:type="spellStart"/>
      <w:proofErr w:type="gramStart"/>
      <w:r w:rsidRPr="00572FA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Тести́рование</w:t>
      </w:r>
      <w:proofErr w:type="spellEnd"/>
      <w:proofErr w:type="gramEnd"/>
      <w:r w:rsidRPr="00572FA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 </w:t>
      </w:r>
      <w:proofErr w:type="spellStart"/>
      <w:r w:rsidRPr="00572FA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програ́ммного</w:t>
      </w:r>
      <w:proofErr w:type="spellEnd"/>
      <w:r w:rsidRPr="00572FA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 </w:t>
      </w:r>
      <w:proofErr w:type="spellStart"/>
      <w:r w:rsidRPr="00572FA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обеспе́че́ния</w:t>
      </w:r>
      <w:proofErr w:type="spellEnd"/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процесс исследования, испытания </w:t>
      </w:r>
      <w:hyperlink r:id="rId71" w:tooltip="Программное обеспечение" w:history="1">
        <w:r w:rsidRPr="00572FA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программного продукта</w:t>
        </w:r>
      </w:hyperlink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имеющий две различные цели:</w:t>
      </w:r>
    </w:p>
    <w:p w:rsidR="00572FA4" w:rsidRPr="00572FA4" w:rsidRDefault="00572FA4" w:rsidP="00572FA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продемонстрировать разработчикам и заказчикам, что программа соответствует требованиям;</w:t>
      </w:r>
    </w:p>
    <w:p w:rsidR="00572FA4" w:rsidRPr="00572FA4" w:rsidRDefault="00572FA4" w:rsidP="00572FA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A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:rsidR="00076036" w:rsidRPr="00D32308" w:rsidRDefault="00572FA4" w:rsidP="00D32308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множество подходов к решению задачи тестирования и верификации программного обеспечения, но эффективное тестирование сложных программных продуктов — это процесс </w:t>
      </w:r>
      <w:proofErr w:type="gramStart"/>
      <w:r w:rsidRPr="00D32308">
        <w:rPr>
          <w:rFonts w:ascii="Times New Roman" w:hAnsi="Times New Roman" w:cs="Times New Roman"/>
          <w:sz w:val="28"/>
          <w:szCs w:val="28"/>
        </w:rPr>
        <w:t>в высшей степени творческий</w:t>
      </w:r>
      <w:proofErr w:type="gramEnd"/>
      <w:r w:rsidRPr="00D32308">
        <w:rPr>
          <w:rFonts w:ascii="Times New Roman" w:hAnsi="Times New Roman" w:cs="Times New Roman"/>
          <w:sz w:val="28"/>
          <w:szCs w:val="28"/>
        </w:rPr>
        <w:t>, не сводящийся к следованию строгим и чётким процедурам или созданию таковых.</w:t>
      </w:r>
    </w:p>
    <w:p w:rsidR="00572FA4" w:rsidRPr="00D32308" w:rsidRDefault="00B22D24" w:rsidP="00D323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2" w:tooltip="Качество программного обеспечения" w:history="1">
        <w:r w:rsidR="00D3230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К</w:t>
        </w:r>
        <w:r w:rsidR="00572FA4" w:rsidRPr="00D3230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ачество программного обеспечения</w:t>
        </w:r>
      </w:hyperlink>
      <w:r w:rsidR="00572FA4"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определить как совокупную характеристику исследуемого </w:t>
      </w:r>
      <w:proofErr w:type="gramStart"/>
      <w:r w:rsidR="00572FA4"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="00572FA4"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учётом следующих составляющих:</w:t>
      </w:r>
    </w:p>
    <w:p w:rsidR="00572FA4" w:rsidRPr="00D32308" w:rsidRDefault="00B22D24" w:rsidP="00D3230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3" w:tooltip="Надёжность" w:history="1">
        <w:r w:rsidR="00572FA4" w:rsidRPr="00D3230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надёжность</w:t>
        </w:r>
      </w:hyperlink>
    </w:p>
    <w:p w:rsidR="00572FA4" w:rsidRPr="00D32308" w:rsidRDefault="00B22D24" w:rsidP="00D3230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4" w:tooltip="Сопровождение программного обеспечения" w:history="1">
        <w:proofErr w:type="spellStart"/>
        <w:r w:rsidR="00572FA4" w:rsidRPr="00D3230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сопровождаемость</w:t>
        </w:r>
        <w:proofErr w:type="spellEnd"/>
      </w:hyperlink>
      <w:r w:rsidR="00572FA4"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72FA4" w:rsidRPr="00D32308" w:rsidRDefault="00572FA4" w:rsidP="00D3230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практичность,</w:t>
      </w:r>
    </w:p>
    <w:p w:rsidR="00572FA4" w:rsidRPr="00D32308" w:rsidRDefault="00572FA4" w:rsidP="00D3230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эффективность,</w:t>
      </w:r>
    </w:p>
    <w:p w:rsidR="00572FA4" w:rsidRPr="00D32308" w:rsidRDefault="00572FA4" w:rsidP="00D3230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мобильность,</w:t>
      </w:r>
    </w:p>
    <w:p w:rsidR="00572FA4" w:rsidRPr="00D32308" w:rsidRDefault="00572FA4" w:rsidP="00D3230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функциональность.</w:t>
      </w:r>
    </w:p>
    <w:p w:rsidR="00572FA4" w:rsidRPr="00D32308" w:rsidRDefault="00572FA4" w:rsidP="00D323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и содержание документации, сопутствующей процессу тестирования, определяется стандартом </w:t>
      </w:r>
      <w:hyperlink r:id="rId75" w:tooltip="IEEE 829 (страница отсутствует)" w:history="1">
        <w:r w:rsidRPr="00D3230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IEEE 829</w:t>
        </w:r>
      </w:hyperlink>
      <w:r w:rsidRPr="00D32308">
        <w:rPr>
          <w:rFonts w:ascii="Times New Roman" w:eastAsia="Times New Roman" w:hAnsi="Times New Roman" w:cs="Times New Roman"/>
          <w:sz w:val="28"/>
          <w:szCs w:val="28"/>
          <w:lang w:eastAsia="ru-RU"/>
        </w:rPr>
        <w:t>-1998.</w:t>
      </w:r>
    </w:p>
    <w:p w:rsidR="003058F1" w:rsidRPr="00D32308" w:rsidRDefault="003058F1" w:rsidP="00D32308">
      <w:pPr>
        <w:pStyle w:val="2"/>
        <w:spacing w:before="0" w:beforeAutospacing="0" w:after="0" w:afterAutospacing="0"/>
        <w:rPr>
          <w:sz w:val="28"/>
          <w:szCs w:val="28"/>
        </w:rPr>
      </w:pPr>
      <w:r w:rsidRPr="00D32308">
        <w:rPr>
          <w:rStyle w:val="mw-headline"/>
          <w:sz w:val="28"/>
          <w:szCs w:val="28"/>
        </w:rPr>
        <w:t>Тестирование программного обеспечения</w:t>
      </w:r>
    </w:p>
    <w:p w:rsidR="003058F1" w:rsidRPr="00D32308" w:rsidRDefault="003058F1" w:rsidP="00D32308">
      <w:pPr>
        <w:pStyle w:val="a5"/>
        <w:spacing w:before="0" w:beforeAutospacing="0" w:after="0" w:afterAutospacing="0"/>
        <w:rPr>
          <w:sz w:val="28"/>
          <w:szCs w:val="28"/>
        </w:rPr>
      </w:pPr>
      <w:r w:rsidRPr="00D32308">
        <w:rPr>
          <w:sz w:val="28"/>
          <w:szCs w:val="28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:rsidR="003058F1" w:rsidRPr="00D32308" w:rsidRDefault="003058F1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По объекту тестирования</w:t>
      </w:r>
    </w:p>
    <w:p w:rsidR="003058F1" w:rsidRPr="00D32308" w:rsidRDefault="00B22D24" w:rsidP="00D323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6" w:tooltip="Функциональ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Функциональное тестирование</w:t>
        </w:r>
      </w:hyperlink>
    </w:p>
    <w:p w:rsidR="003058F1" w:rsidRPr="00D32308" w:rsidRDefault="00B22D24" w:rsidP="00D323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7" w:tooltip="Тестирование производительности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производительности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8F1" w:rsidRPr="00D32308" w:rsidRDefault="00B22D24" w:rsidP="00D32308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8" w:tooltip="Нагрузоч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Нагрузочное тестирование</w:t>
        </w:r>
      </w:hyperlink>
    </w:p>
    <w:p w:rsidR="003058F1" w:rsidRPr="00D32308" w:rsidRDefault="00B22D24" w:rsidP="00D32308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9" w:tooltip="Стресс-тестирование программного обеспечения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Стресс-тестирование</w:t>
        </w:r>
      </w:hyperlink>
    </w:p>
    <w:p w:rsidR="003058F1" w:rsidRPr="00D32308" w:rsidRDefault="00B22D24" w:rsidP="00D32308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0" w:tooltip="Тестирование стабильности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стабильности</w:t>
        </w:r>
      </w:hyperlink>
    </w:p>
    <w:p w:rsidR="003058F1" w:rsidRPr="00D32308" w:rsidRDefault="00B22D24" w:rsidP="00D32308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1" w:tooltip="Конфигурационное тестирование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Конфигурационное тестирование</w:t>
        </w:r>
      </w:hyperlink>
    </w:p>
    <w:p w:rsidR="003058F1" w:rsidRPr="00D32308" w:rsidRDefault="00B22D24" w:rsidP="00D323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2" w:tooltip="Юзабилити-тестирование" w:history="1">
        <w:proofErr w:type="spellStart"/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Юзабилити</w:t>
        </w:r>
        <w:proofErr w:type="spellEnd"/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-тестирование</w:t>
        </w:r>
      </w:hyperlink>
    </w:p>
    <w:p w:rsidR="003058F1" w:rsidRPr="00D32308" w:rsidRDefault="00B22D24" w:rsidP="00D323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3" w:tooltip="Тестирование интерфейса пользователя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интерфейса пользователя</w:t>
        </w:r>
      </w:hyperlink>
    </w:p>
    <w:p w:rsidR="003058F1" w:rsidRPr="00D32308" w:rsidRDefault="00B22D24" w:rsidP="00D323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4" w:tooltip="Тестирование безопасности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безопасности</w:t>
        </w:r>
      </w:hyperlink>
    </w:p>
    <w:p w:rsidR="003058F1" w:rsidRPr="00D32308" w:rsidRDefault="00B22D24" w:rsidP="00D323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5" w:tooltip="Тестирование локализации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локализации</w:t>
        </w:r>
      </w:hyperlink>
    </w:p>
    <w:p w:rsidR="003058F1" w:rsidRPr="00D32308" w:rsidRDefault="00B22D24" w:rsidP="00D323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6" w:tooltip="Тестирование совместимости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совместимости</w:t>
        </w:r>
      </w:hyperlink>
    </w:p>
    <w:p w:rsidR="003058F1" w:rsidRPr="00D32308" w:rsidRDefault="003058F1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По знанию системы</w:t>
      </w:r>
    </w:p>
    <w:p w:rsidR="003058F1" w:rsidRPr="00D32308" w:rsidRDefault="00B22D24" w:rsidP="00D3230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7" w:tooltip="Тестирование по стратегии чёрного ящика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чёрного ящика</w:t>
        </w:r>
      </w:hyperlink>
    </w:p>
    <w:p w:rsidR="003058F1" w:rsidRPr="00D32308" w:rsidRDefault="00B22D24" w:rsidP="00D3230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8" w:tooltip="Стратегия тестирования по принципу 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белого ящика</w:t>
        </w:r>
      </w:hyperlink>
    </w:p>
    <w:p w:rsidR="003058F1" w:rsidRPr="00D32308" w:rsidRDefault="00B22D24" w:rsidP="00D3230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9" w:tooltip="Тестирование серого ящика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серого ящика</w:t>
        </w:r>
      </w:hyperlink>
    </w:p>
    <w:p w:rsidR="003058F1" w:rsidRPr="00D32308" w:rsidRDefault="003058F1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По степени автоматизации</w:t>
      </w:r>
    </w:p>
    <w:p w:rsidR="003058F1" w:rsidRPr="00D32308" w:rsidRDefault="00B22D24" w:rsidP="00D3230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0" w:tooltip="Ручное тестирование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Ручное тестирование</w:t>
        </w:r>
      </w:hyperlink>
    </w:p>
    <w:p w:rsidR="003058F1" w:rsidRPr="00D32308" w:rsidRDefault="00B22D24" w:rsidP="00D3230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1" w:tooltip="Автоматическ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Автоматическое тестирование</w:t>
        </w:r>
      </w:hyperlink>
    </w:p>
    <w:p w:rsidR="003058F1" w:rsidRPr="00D32308" w:rsidRDefault="00B22D24" w:rsidP="00D3230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2" w:tooltip="Полуавтоматизированное тестирование (страница отсутствует)" w:history="1">
        <w:proofErr w:type="spellStart"/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Полуавтоматизированное</w:t>
        </w:r>
        <w:proofErr w:type="spellEnd"/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 xml:space="preserve"> тестирование</w:t>
        </w:r>
      </w:hyperlink>
    </w:p>
    <w:p w:rsidR="003058F1" w:rsidRPr="00D32308" w:rsidRDefault="003058F1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По степени изолированности компонентов</w:t>
      </w:r>
    </w:p>
    <w:p w:rsidR="003058F1" w:rsidRPr="00D32308" w:rsidRDefault="00B22D24" w:rsidP="00D3230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3" w:tooltip="Модуль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Модульное тестирование</w:t>
        </w:r>
      </w:hyperlink>
    </w:p>
    <w:p w:rsidR="003058F1" w:rsidRPr="00D32308" w:rsidRDefault="00B22D24" w:rsidP="00D3230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4" w:tooltip="Интеграцион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Интеграционное тестирование</w:t>
        </w:r>
      </w:hyperlink>
    </w:p>
    <w:p w:rsidR="003058F1" w:rsidRPr="00D32308" w:rsidRDefault="00B22D24" w:rsidP="00D3230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5" w:tooltip="Систем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Системное тестирование</w:t>
        </w:r>
      </w:hyperlink>
    </w:p>
    <w:p w:rsidR="003058F1" w:rsidRPr="00D32308" w:rsidRDefault="003058F1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По времени проведения тестирования</w:t>
      </w:r>
      <w:hyperlink r:id="rId96" w:tooltip="Википедия:Ссылки на источники" w:history="1">
        <w:r w:rsidRPr="00D32308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[</w:t>
        </w:r>
        <w:r w:rsidRPr="00D32308">
          <w:rPr>
            <w:rStyle w:val="a3"/>
            <w:rFonts w:ascii="Times New Roman" w:hAnsi="Times New Roman" w:cs="Times New Roman"/>
            <w:i/>
            <w:iCs/>
            <w:sz w:val="28"/>
            <w:szCs w:val="28"/>
            <w:vertAlign w:val="superscript"/>
          </w:rPr>
          <w:t>источник не указан 32 дня</w:t>
        </w:r>
        <w:r w:rsidRPr="00D32308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]</w:t>
        </w:r>
      </w:hyperlink>
    </w:p>
    <w:p w:rsidR="003058F1" w:rsidRPr="00D32308" w:rsidRDefault="00B22D24" w:rsidP="00D3230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7" w:tooltip="Альфа-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Альфа-тестирование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8F1" w:rsidRPr="00D32308" w:rsidRDefault="00B22D24" w:rsidP="00D32308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8" w:tooltip="Smoke test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Дымовое тестирование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 (</w:t>
      </w:r>
      <w:hyperlink r:id="rId99" w:tooltip="Английский язык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> 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smoke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testing</w:t>
      </w:r>
      <w:r w:rsidR="003058F1" w:rsidRPr="00D32308">
        <w:rPr>
          <w:rFonts w:ascii="Times New Roman" w:hAnsi="Times New Roman" w:cs="Times New Roman"/>
          <w:sz w:val="28"/>
          <w:szCs w:val="28"/>
        </w:rPr>
        <w:t>)</w:t>
      </w:r>
    </w:p>
    <w:p w:rsidR="003058F1" w:rsidRPr="00D32308" w:rsidRDefault="00B22D24" w:rsidP="00D32308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0" w:tooltip="Тестирование новой функции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Тестирование новой функции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 (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new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feature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058F1"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testing</w:t>
      </w:r>
      <w:r w:rsidR="003058F1" w:rsidRPr="00D32308">
        <w:rPr>
          <w:rFonts w:ascii="Times New Roman" w:hAnsi="Times New Roman" w:cs="Times New Roman"/>
          <w:sz w:val="28"/>
          <w:szCs w:val="28"/>
        </w:rPr>
        <w:t>)</w:t>
      </w:r>
    </w:p>
    <w:p w:rsidR="003058F1" w:rsidRPr="00D32308" w:rsidRDefault="00B22D24" w:rsidP="00D32308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1" w:tooltip="Подтверждающее тестирование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Подтверждающее тестирование</w:t>
        </w:r>
      </w:hyperlink>
    </w:p>
    <w:p w:rsidR="003058F1" w:rsidRPr="00D32308" w:rsidRDefault="00B22D24" w:rsidP="00D32308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2" w:tooltip="Регрессион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Регрессионное тестирование</w:t>
        </w:r>
      </w:hyperlink>
    </w:p>
    <w:p w:rsidR="003058F1" w:rsidRPr="00D32308" w:rsidRDefault="00B22D24" w:rsidP="00D32308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3" w:tooltip="Приёмочное тестирование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Приёмочное тестирование</w:t>
        </w:r>
      </w:hyperlink>
    </w:p>
    <w:p w:rsidR="003058F1" w:rsidRPr="00D32308" w:rsidRDefault="00B22D24" w:rsidP="00D3230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4" w:tooltip="Бета-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Бета-тестирование</w:t>
        </w:r>
      </w:hyperlink>
    </w:p>
    <w:p w:rsidR="003058F1" w:rsidRPr="00D32308" w:rsidRDefault="003058F1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По признаку позитивности сценариев</w:t>
      </w:r>
    </w:p>
    <w:p w:rsidR="003058F1" w:rsidRPr="00D32308" w:rsidRDefault="00B22D24" w:rsidP="00D3230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5" w:tooltip="Позитивное тестирование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Позитивное тестирование</w:t>
        </w:r>
      </w:hyperlink>
    </w:p>
    <w:p w:rsidR="003058F1" w:rsidRPr="00D32308" w:rsidRDefault="00B22D24" w:rsidP="00D3230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6" w:tooltip="Негативное тестирование (страница отсутствует)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Негативное тестирование</w:t>
        </w:r>
      </w:hyperlink>
    </w:p>
    <w:p w:rsidR="003058F1" w:rsidRPr="00D32308" w:rsidRDefault="003058F1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По степени подготовленности к тестированию</w:t>
      </w:r>
    </w:p>
    <w:p w:rsidR="003058F1" w:rsidRPr="00D32308" w:rsidRDefault="003058F1" w:rsidP="00D3230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Тестирование по документации (формальное тестирование)</w:t>
      </w:r>
    </w:p>
    <w:p w:rsidR="003058F1" w:rsidRPr="00D32308" w:rsidRDefault="003058F1" w:rsidP="00D3230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sz w:val="28"/>
          <w:szCs w:val="28"/>
        </w:rPr>
        <w:t>Интуитивное тестирование (</w:t>
      </w:r>
      <w:hyperlink r:id="rId107" w:tooltip="Английский язык" w:history="1">
        <w:r w:rsidRPr="00D32308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D32308">
        <w:rPr>
          <w:rFonts w:ascii="Times New Roman" w:hAnsi="Times New Roman" w:cs="Times New Roman"/>
          <w:sz w:val="28"/>
          <w:szCs w:val="28"/>
        </w:rPr>
        <w:t> </w:t>
      </w:r>
      <w:r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ad</w:t>
      </w:r>
      <w:r w:rsidRPr="00D32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hoc</w:t>
      </w:r>
      <w:r w:rsidRPr="00D32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32308">
        <w:rPr>
          <w:rFonts w:ascii="Times New Roman" w:hAnsi="Times New Roman" w:cs="Times New Roman"/>
          <w:i/>
          <w:iCs/>
          <w:sz w:val="28"/>
          <w:szCs w:val="28"/>
          <w:lang w:val="en"/>
        </w:rPr>
        <w:t>testing</w:t>
      </w:r>
      <w:r w:rsidRPr="00D32308">
        <w:rPr>
          <w:rFonts w:ascii="Times New Roman" w:hAnsi="Times New Roman" w:cs="Times New Roman"/>
          <w:sz w:val="28"/>
          <w:szCs w:val="28"/>
        </w:rPr>
        <w:t>)</w:t>
      </w:r>
    </w:p>
    <w:p w:rsidR="003058F1" w:rsidRPr="00D32308" w:rsidRDefault="003058F1" w:rsidP="00D32308">
      <w:pPr>
        <w:pStyle w:val="2"/>
        <w:spacing w:before="0" w:beforeAutospacing="0" w:after="0" w:afterAutospacing="0"/>
        <w:rPr>
          <w:sz w:val="28"/>
          <w:szCs w:val="28"/>
        </w:rPr>
      </w:pPr>
      <w:r w:rsidRPr="00D32308">
        <w:rPr>
          <w:rStyle w:val="mw-headline"/>
          <w:sz w:val="28"/>
          <w:szCs w:val="28"/>
        </w:rPr>
        <w:t>Уровни тестирования</w:t>
      </w:r>
    </w:p>
    <w:p w:rsidR="003058F1" w:rsidRPr="00D32308" w:rsidRDefault="00B22D24" w:rsidP="00D32308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08" w:tooltip="Модуль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Модульное тестирование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 — тестируется минимально возможный для тестирования компонент, например, отдельный класс или функция. Часто модульное тестирование осуществляется </w:t>
      </w:r>
      <w:hyperlink r:id="rId109" w:tooltip="Программист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разработчиками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 программного обеспечения.</w:t>
      </w:r>
    </w:p>
    <w:p w:rsidR="003058F1" w:rsidRPr="00D32308" w:rsidRDefault="00B22D24" w:rsidP="00D32308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10" w:tooltip="Интеграцион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Интеграционное тестирование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> —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:rsidR="003058F1" w:rsidRPr="00D32308" w:rsidRDefault="00B22D24" w:rsidP="00D32308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11" w:tooltip="Системное тестирование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Системное тестирование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 — тестируется интегрированная система на её соответствие </w:t>
      </w:r>
      <w:hyperlink r:id="rId112" w:tooltip="Требования к программному обеспечению" w:history="1">
        <w:r w:rsidR="003058F1" w:rsidRPr="00D32308">
          <w:rPr>
            <w:rStyle w:val="a3"/>
            <w:rFonts w:ascii="Times New Roman" w:hAnsi="Times New Roman" w:cs="Times New Roman"/>
            <w:sz w:val="28"/>
            <w:szCs w:val="28"/>
          </w:rPr>
          <w:t>требованиям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58F1" w:rsidRPr="00D32308" w:rsidRDefault="003058F1" w:rsidP="00D32308">
      <w:pPr>
        <w:numPr>
          <w:ilvl w:val="1"/>
          <w:numId w:val="19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32308">
        <w:rPr>
          <w:rFonts w:ascii="Times New Roman" w:hAnsi="Times New Roman" w:cs="Times New Roman"/>
          <w:b/>
          <w:sz w:val="28"/>
          <w:szCs w:val="28"/>
        </w:rPr>
        <w:t>Альфа-тестирование</w:t>
      </w:r>
      <w:r w:rsidRPr="00D32308">
        <w:rPr>
          <w:rFonts w:ascii="Times New Roman" w:hAnsi="Times New Roman" w:cs="Times New Roman"/>
          <w:sz w:val="28"/>
          <w:szCs w:val="28"/>
        </w:rPr>
        <w:t xml:space="preserve"> — имитация реальной работы с системой штатными </w:t>
      </w:r>
      <w:hyperlink r:id="rId113" w:tooltip="Программист" w:history="1">
        <w:r w:rsidRPr="00D32308">
          <w:rPr>
            <w:rStyle w:val="a3"/>
            <w:rFonts w:ascii="Times New Roman" w:hAnsi="Times New Roman" w:cs="Times New Roman"/>
            <w:sz w:val="28"/>
            <w:szCs w:val="28"/>
          </w:rPr>
          <w:t>разработчиками</w:t>
        </w:r>
      </w:hyperlink>
      <w:r w:rsidRPr="00D32308">
        <w:rPr>
          <w:rFonts w:ascii="Times New Roman" w:hAnsi="Times New Roman" w:cs="Times New Roman"/>
          <w:sz w:val="28"/>
          <w:szCs w:val="28"/>
        </w:rPr>
        <w:t xml:space="preserve">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</w:t>
      </w:r>
      <w:proofErr w:type="spellStart"/>
      <w:r w:rsidRPr="00D32308"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D32308">
        <w:rPr>
          <w:rFonts w:ascii="Times New Roman" w:hAnsi="Times New Roman" w:cs="Times New Roman"/>
          <w:sz w:val="28"/>
          <w:szCs w:val="28"/>
        </w:rPr>
        <w:t xml:space="preserve"> для дополнительного исследования в окружении, подобном тому, в котором будет использоваться программа.</w:t>
      </w:r>
    </w:p>
    <w:p w:rsidR="003058F1" w:rsidRPr="00D32308" w:rsidRDefault="00B22D24" w:rsidP="00D32308">
      <w:pPr>
        <w:numPr>
          <w:ilvl w:val="1"/>
          <w:numId w:val="19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hyperlink r:id="rId114" w:tooltip="Бета-тестирование" w:history="1">
        <w:r w:rsidR="003058F1" w:rsidRPr="00D3230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</w:rPr>
          <w:t>Бета-тестирование</w:t>
        </w:r>
      </w:hyperlink>
      <w:r w:rsidR="003058F1" w:rsidRPr="00D32308">
        <w:rPr>
          <w:rFonts w:ascii="Times New Roman" w:hAnsi="Times New Roman" w:cs="Times New Roman"/>
          <w:sz w:val="28"/>
          <w:szCs w:val="28"/>
        </w:rPr>
        <w:t xml:space="preserve"> — в некоторых случаях выполняется распространение предварительной версии (в случае </w:t>
      </w:r>
      <w:proofErr w:type="spellStart"/>
      <w:r w:rsidR="003058F1" w:rsidRPr="00D32308">
        <w:rPr>
          <w:rFonts w:ascii="Times New Roman" w:hAnsi="Times New Roman" w:cs="Times New Roman"/>
          <w:sz w:val="28"/>
          <w:szCs w:val="28"/>
        </w:rPr>
        <w:t>проприетарного</w:t>
      </w:r>
      <w:proofErr w:type="spellEnd"/>
      <w:r w:rsidR="003058F1" w:rsidRPr="00D32308">
        <w:rPr>
          <w:rFonts w:ascii="Times New Roman" w:hAnsi="Times New Roman" w:cs="Times New Roman"/>
          <w:sz w:val="28"/>
          <w:szCs w:val="28"/>
        </w:rPr>
        <w:t xml:space="preserve">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пользователей.</w:t>
      </w:r>
    </w:p>
    <w:p w:rsidR="003058F1" w:rsidRPr="00D32308" w:rsidRDefault="00D32308" w:rsidP="00D3230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 xml:space="preserve">Часто для свободного и открытого программного обеспечения стадия </w:t>
      </w:r>
      <w:hyperlink r:id="rId115" w:tooltip="Альфа-тестирование" w:history="1">
        <w:r w:rsidR="003058F1" w:rsidRPr="00D32308">
          <w:rPr>
            <w:rStyle w:val="a3"/>
            <w:sz w:val="28"/>
            <w:szCs w:val="28"/>
          </w:rPr>
          <w:t>альфа-тестирования</w:t>
        </w:r>
      </w:hyperlink>
      <w:r w:rsidR="003058F1" w:rsidRPr="00D32308">
        <w:rPr>
          <w:sz w:val="28"/>
          <w:szCs w:val="28"/>
        </w:rPr>
        <w:t xml:space="preserve"> характеризует функциональное наполнение кода, а </w:t>
      </w:r>
      <w:hyperlink r:id="rId116" w:tooltip="Бета-тестирование" w:history="1">
        <w:r w:rsidR="003058F1" w:rsidRPr="00D32308">
          <w:rPr>
            <w:rStyle w:val="a3"/>
            <w:sz w:val="28"/>
            <w:szCs w:val="28"/>
          </w:rPr>
          <w:t>бета-</w:t>
        </w:r>
        <w:r w:rsidR="003058F1" w:rsidRPr="00D32308">
          <w:rPr>
            <w:rStyle w:val="a3"/>
            <w:sz w:val="28"/>
            <w:szCs w:val="28"/>
          </w:rPr>
          <w:lastRenderedPageBreak/>
          <w:t>тестирования</w:t>
        </w:r>
      </w:hyperlink>
      <w:r w:rsidR="003058F1" w:rsidRPr="00D32308">
        <w:rPr>
          <w:sz w:val="28"/>
          <w:szCs w:val="28"/>
        </w:rPr>
        <w:t xml:space="preserve"> — стадию исправления ошибок. При </w:t>
      </w:r>
      <w:proofErr w:type="gramStart"/>
      <w:r w:rsidR="003058F1" w:rsidRPr="00D32308">
        <w:rPr>
          <w:sz w:val="28"/>
          <w:szCs w:val="28"/>
        </w:rPr>
        <w:t>этом</w:t>
      </w:r>
      <w:proofErr w:type="gramEnd"/>
      <w:r w:rsidR="003058F1" w:rsidRPr="00D32308">
        <w:rPr>
          <w:sz w:val="28"/>
          <w:szCs w:val="28"/>
        </w:rPr>
        <w:t xml:space="preserve"> как правило на каждом этапе разработки промежуточные результаты работы доступны конечным пользователям.</w:t>
      </w:r>
    </w:p>
    <w:p w:rsidR="003058F1" w:rsidRPr="00D32308" w:rsidRDefault="003058F1" w:rsidP="00D32308">
      <w:pPr>
        <w:pStyle w:val="2"/>
        <w:spacing w:before="0" w:beforeAutospacing="0" w:after="0" w:afterAutospacing="0"/>
        <w:rPr>
          <w:sz w:val="28"/>
          <w:szCs w:val="28"/>
        </w:rPr>
      </w:pPr>
      <w:r w:rsidRPr="00D32308">
        <w:rPr>
          <w:rStyle w:val="mw-headline"/>
          <w:sz w:val="28"/>
          <w:szCs w:val="28"/>
        </w:rPr>
        <w:t>Статическое и динамическое тестирование</w:t>
      </w:r>
    </w:p>
    <w:p w:rsidR="003058F1" w:rsidRPr="00D32308" w:rsidRDefault="00D32308" w:rsidP="00D3230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 xml:space="preserve">Описанные ниже техники — тестирование белого ящика и тестирование чёрного ящика — предполагают, что код исполняется, и разница состоит лишь в той информации, которой владеет </w:t>
      </w:r>
      <w:proofErr w:type="spellStart"/>
      <w:r w:rsidR="003058F1" w:rsidRPr="00D32308">
        <w:rPr>
          <w:sz w:val="28"/>
          <w:szCs w:val="28"/>
        </w:rPr>
        <w:t>тестировщик</w:t>
      </w:r>
      <w:proofErr w:type="spellEnd"/>
      <w:r w:rsidR="003058F1" w:rsidRPr="00D32308">
        <w:rPr>
          <w:sz w:val="28"/>
          <w:szCs w:val="28"/>
        </w:rPr>
        <w:t xml:space="preserve">. В обоих случаях это </w:t>
      </w:r>
      <w:hyperlink r:id="rId117" w:tooltip="Динамический анализ кода" w:history="1">
        <w:r w:rsidR="003058F1" w:rsidRPr="00D32308">
          <w:rPr>
            <w:rStyle w:val="a3"/>
            <w:i/>
            <w:iCs/>
            <w:sz w:val="28"/>
            <w:szCs w:val="28"/>
          </w:rPr>
          <w:t>динамическое тестирование</w:t>
        </w:r>
      </w:hyperlink>
      <w:r w:rsidR="003058F1" w:rsidRPr="00D32308">
        <w:rPr>
          <w:sz w:val="28"/>
          <w:szCs w:val="28"/>
        </w:rPr>
        <w:t>.</w:t>
      </w:r>
    </w:p>
    <w:p w:rsidR="003058F1" w:rsidRPr="00D32308" w:rsidRDefault="003058F1" w:rsidP="00D3230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D32308">
        <w:rPr>
          <w:sz w:val="28"/>
          <w:szCs w:val="28"/>
        </w:rPr>
        <w:t xml:space="preserve">При </w:t>
      </w:r>
      <w:hyperlink r:id="rId118" w:tooltip="Статический анализ кода" w:history="1">
        <w:r w:rsidRPr="00D32308">
          <w:rPr>
            <w:rStyle w:val="a3"/>
            <w:sz w:val="28"/>
            <w:szCs w:val="28"/>
          </w:rPr>
          <w:t>статическом тестировании</w:t>
        </w:r>
      </w:hyperlink>
      <w:r w:rsidRPr="00D32308">
        <w:rPr>
          <w:sz w:val="28"/>
          <w:szCs w:val="28"/>
        </w:rPr>
        <w:t xml:space="preserve"> программный код не выполняется — анализ программы происходит на основе исходного кода, который вычитывается вручную, либо анализируется специальными инструментами. В некоторых случаях, анализируется не исходный, а промежуточный код (такой как </w:t>
      </w:r>
      <w:hyperlink r:id="rId119" w:tooltip="Байт-код" w:history="1">
        <w:r w:rsidRPr="00D32308">
          <w:rPr>
            <w:rStyle w:val="a3"/>
            <w:sz w:val="28"/>
            <w:szCs w:val="28"/>
          </w:rPr>
          <w:t>байт-код</w:t>
        </w:r>
      </w:hyperlink>
      <w:r w:rsidRPr="00D32308">
        <w:rPr>
          <w:sz w:val="28"/>
          <w:szCs w:val="28"/>
        </w:rPr>
        <w:t xml:space="preserve"> или код на </w:t>
      </w:r>
      <w:hyperlink r:id="rId120" w:tooltip="MSIL" w:history="1">
        <w:r w:rsidRPr="00D32308">
          <w:rPr>
            <w:rStyle w:val="a3"/>
            <w:sz w:val="28"/>
            <w:szCs w:val="28"/>
          </w:rPr>
          <w:t>MSIL</w:t>
        </w:r>
      </w:hyperlink>
      <w:r w:rsidRPr="00D32308">
        <w:rPr>
          <w:sz w:val="28"/>
          <w:szCs w:val="28"/>
        </w:rPr>
        <w:t>).</w:t>
      </w:r>
    </w:p>
    <w:p w:rsidR="003058F1" w:rsidRPr="00D32308" w:rsidRDefault="003058F1" w:rsidP="00D3230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D32308">
        <w:rPr>
          <w:sz w:val="28"/>
          <w:szCs w:val="28"/>
        </w:rPr>
        <w:t xml:space="preserve">Также к статическому тестированию относят тестирование </w:t>
      </w:r>
      <w:hyperlink r:id="rId121" w:tooltip="Требования к программному обеспечению" w:history="1">
        <w:r w:rsidRPr="00D32308">
          <w:rPr>
            <w:rStyle w:val="a3"/>
            <w:sz w:val="28"/>
            <w:szCs w:val="28"/>
          </w:rPr>
          <w:t>требований</w:t>
        </w:r>
      </w:hyperlink>
      <w:r w:rsidRPr="00D32308">
        <w:rPr>
          <w:sz w:val="28"/>
          <w:szCs w:val="28"/>
        </w:rPr>
        <w:t xml:space="preserve">, </w:t>
      </w:r>
      <w:hyperlink r:id="rId122" w:tooltip="Спецификация" w:history="1">
        <w:r w:rsidRPr="00D32308">
          <w:rPr>
            <w:rStyle w:val="a3"/>
            <w:sz w:val="28"/>
            <w:szCs w:val="28"/>
          </w:rPr>
          <w:t>спецификаций</w:t>
        </w:r>
      </w:hyperlink>
      <w:r w:rsidRPr="00D32308">
        <w:rPr>
          <w:sz w:val="28"/>
          <w:szCs w:val="28"/>
        </w:rPr>
        <w:t xml:space="preserve">, </w:t>
      </w:r>
      <w:hyperlink r:id="rId123" w:tooltip="Документация на программное обеспечение" w:history="1">
        <w:r w:rsidRPr="00D32308">
          <w:rPr>
            <w:rStyle w:val="a3"/>
            <w:sz w:val="28"/>
            <w:szCs w:val="28"/>
          </w:rPr>
          <w:t>документации</w:t>
        </w:r>
      </w:hyperlink>
      <w:r w:rsidRPr="00D32308">
        <w:rPr>
          <w:sz w:val="28"/>
          <w:szCs w:val="28"/>
        </w:rPr>
        <w:t>.</w:t>
      </w:r>
    </w:p>
    <w:p w:rsidR="003058F1" w:rsidRPr="00D32308" w:rsidRDefault="003058F1" w:rsidP="00D32308">
      <w:pPr>
        <w:pStyle w:val="2"/>
        <w:spacing w:before="0" w:beforeAutospacing="0" w:after="0" w:afterAutospacing="0"/>
        <w:rPr>
          <w:sz w:val="28"/>
          <w:szCs w:val="28"/>
        </w:rPr>
      </w:pPr>
      <w:r w:rsidRPr="00D32308">
        <w:rPr>
          <w:rStyle w:val="mw-headline"/>
          <w:sz w:val="28"/>
          <w:szCs w:val="28"/>
        </w:rPr>
        <w:t>Регрессионное тестирование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 xml:space="preserve">После внесения изменений в очередную версию программы, регрессионные тесты подтверждают, что сделанные изменения не повлияли на работоспособность остальной функциональности приложения. Регрессионное тестирование может выполняться как вручную, так и средствами </w:t>
      </w:r>
      <w:hyperlink r:id="rId124" w:tooltip="Автоматическое тестирование" w:history="1">
        <w:r w:rsidR="003058F1" w:rsidRPr="00D32308">
          <w:rPr>
            <w:rStyle w:val="a3"/>
            <w:sz w:val="28"/>
            <w:szCs w:val="28"/>
          </w:rPr>
          <w:t>автоматизации тестирования</w:t>
        </w:r>
      </w:hyperlink>
      <w:r w:rsidR="003058F1" w:rsidRPr="00D32308">
        <w:rPr>
          <w:sz w:val="28"/>
          <w:szCs w:val="28"/>
        </w:rPr>
        <w:t>.</w:t>
      </w:r>
    </w:p>
    <w:p w:rsidR="003058F1" w:rsidRPr="00D32308" w:rsidRDefault="003058F1" w:rsidP="00D32308">
      <w:pPr>
        <w:pStyle w:val="2"/>
        <w:spacing w:before="0" w:beforeAutospacing="0" w:after="0" w:afterAutospacing="0"/>
        <w:rPr>
          <w:sz w:val="28"/>
          <w:szCs w:val="28"/>
        </w:rPr>
      </w:pPr>
      <w:r w:rsidRPr="00D32308">
        <w:rPr>
          <w:rStyle w:val="mw-headline"/>
          <w:sz w:val="28"/>
          <w:szCs w:val="28"/>
        </w:rPr>
        <w:t>Тестовые сценарии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3058F1" w:rsidRPr="00D32308">
        <w:rPr>
          <w:sz w:val="28"/>
          <w:szCs w:val="28"/>
        </w:rPr>
        <w:t>Тестировщики</w:t>
      </w:r>
      <w:proofErr w:type="spellEnd"/>
      <w:r w:rsidR="003058F1" w:rsidRPr="00D32308">
        <w:rPr>
          <w:sz w:val="28"/>
          <w:szCs w:val="28"/>
        </w:rPr>
        <w:t xml:space="preserve"> используют тестовые сценарии на разных уровнях: как в модульном, так и в интеграционном и системном тестировании. Тестовые сценарии, как правило, пишутся для проверки компонентов, в которых наиболее высока вероятность появления отказов или вовремя не найденная ошибка может быть дорогостоящей.</w:t>
      </w:r>
    </w:p>
    <w:p w:rsidR="003058F1" w:rsidRPr="00D32308" w:rsidRDefault="003058F1" w:rsidP="00D32308">
      <w:pPr>
        <w:pStyle w:val="2"/>
        <w:spacing w:before="0" w:beforeAutospacing="0" w:after="0" w:afterAutospacing="0"/>
        <w:rPr>
          <w:sz w:val="28"/>
          <w:szCs w:val="28"/>
        </w:rPr>
      </w:pPr>
      <w:r w:rsidRPr="00D32308">
        <w:rPr>
          <w:rStyle w:val="mw-headline"/>
          <w:sz w:val="28"/>
          <w:szCs w:val="28"/>
        </w:rPr>
        <w:t>Тестирование «белого ящика» и «чёрного ящика»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>В зависимости от доступа разработчика тестов к исходному коду тестируемой программы различают «тестирование белого ящика» и «тестирование чёрного ящика».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 xml:space="preserve">При тестировании белого ящика (также говорят — </w:t>
      </w:r>
      <w:r w:rsidR="003058F1" w:rsidRPr="00D32308">
        <w:rPr>
          <w:i/>
          <w:iCs/>
          <w:sz w:val="28"/>
          <w:szCs w:val="28"/>
        </w:rPr>
        <w:t>прозрачного ящика</w:t>
      </w:r>
      <w:r w:rsidR="003058F1" w:rsidRPr="00D32308">
        <w:rPr>
          <w:sz w:val="28"/>
          <w:szCs w:val="28"/>
        </w:rPr>
        <w:t xml:space="preserve">), разработчик теста имеет доступ к исходному коду программ и может писать код, который связан с библиотеками тестируемого программного обеспечения. Это типично для модульного тестирования, при котором тестируются только отдельные части системы. Оно обеспечивает то, что компоненты конструкции — работоспособны и устойчивы, до определённой степени. При тестировании белого ящика используются метрики </w:t>
      </w:r>
      <w:hyperlink r:id="rId125" w:tooltip="Покрытие кода" w:history="1">
        <w:r w:rsidR="003058F1" w:rsidRPr="00D32308">
          <w:rPr>
            <w:rStyle w:val="a3"/>
            <w:sz w:val="28"/>
            <w:szCs w:val="28"/>
          </w:rPr>
          <w:t>покрытия кода</w:t>
        </w:r>
      </w:hyperlink>
      <w:r w:rsidR="003058F1" w:rsidRPr="00D32308">
        <w:rPr>
          <w:sz w:val="28"/>
          <w:szCs w:val="28"/>
        </w:rPr>
        <w:t xml:space="preserve"> или </w:t>
      </w:r>
      <w:hyperlink r:id="rId126" w:tooltip="Мутационное тестирование" w:history="1">
        <w:r w:rsidR="003058F1" w:rsidRPr="00D32308">
          <w:rPr>
            <w:rStyle w:val="a3"/>
            <w:sz w:val="28"/>
            <w:szCs w:val="28"/>
          </w:rPr>
          <w:t>мутационное тестирование</w:t>
        </w:r>
      </w:hyperlink>
      <w:r w:rsidR="003058F1" w:rsidRPr="00D32308">
        <w:rPr>
          <w:sz w:val="28"/>
          <w:szCs w:val="28"/>
        </w:rPr>
        <w:t>.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 xml:space="preserve">При тестировании чёрного ящика, </w:t>
      </w:r>
      <w:proofErr w:type="spellStart"/>
      <w:r w:rsidR="003058F1" w:rsidRPr="00D32308">
        <w:rPr>
          <w:sz w:val="28"/>
          <w:szCs w:val="28"/>
        </w:rPr>
        <w:t>тестировщик</w:t>
      </w:r>
      <w:proofErr w:type="spellEnd"/>
      <w:r w:rsidR="003058F1" w:rsidRPr="00D32308">
        <w:rPr>
          <w:sz w:val="28"/>
          <w:szCs w:val="28"/>
        </w:rPr>
        <w:t xml:space="preserve"> имеет доступ к программе только через те же </w:t>
      </w:r>
      <w:hyperlink r:id="rId127" w:tooltip="Интерфейс" w:history="1">
        <w:r w:rsidR="003058F1" w:rsidRPr="00D32308">
          <w:rPr>
            <w:rStyle w:val="a3"/>
            <w:sz w:val="28"/>
            <w:szCs w:val="28"/>
          </w:rPr>
          <w:t>интерфейсы</w:t>
        </w:r>
      </w:hyperlink>
      <w:r w:rsidR="003058F1" w:rsidRPr="00D32308">
        <w:rPr>
          <w:sz w:val="28"/>
          <w:szCs w:val="28"/>
        </w:rPr>
        <w:t xml:space="preserve">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Например, тестирующий модуль может виртуально нажимать клавиши или кнопки мыши в тестируемой программе с помощью механизма взаимодействия </w:t>
      </w:r>
      <w:r w:rsidR="003058F1" w:rsidRPr="00D32308">
        <w:rPr>
          <w:sz w:val="28"/>
          <w:szCs w:val="28"/>
        </w:rPr>
        <w:lastRenderedPageBreak/>
        <w:t xml:space="preserve">процессов, с уверенностью в том, все ли идёт правильно, что эти события вызывают тот же отклик, что и реальные нажатия клавиш и кнопок мыши. Как правило, тестирование чёрного ящика ведётся с использованием спецификаций или иных документов, описывающих требования к системе. Обычно в данном виде тестирования </w:t>
      </w:r>
      <w:hyperlink r:id="rId128" w:tooltip="Критерий тестового покрытия" w:history="1">
        <w:r w:rsidR="003058F1" w:rsidRPr="00D32308">
          <w:rPr>
            <w:rStyle w:val="a3"/>
            <w:sz w:val="28"/>
            <w:szCs w:val="28"/>
          </w:rPr>
          <w:t>критерий покрытия</w:t>
        </w:r>
      </w:hyperlink>
      <w:r w:rsidR="003058F1" w:rsidRPr="00D32308">
        <w:rPr>
          <w:sz w:val="28"/>
          <w:szCs w:val="28"/>
        </w:rPr>
        <w:t xml:space="preserve"> складывается из покрытия структуры входных данных, </w:t>
      </w:r>
      <w:hyperlink r:id="rId129" w:tooltip="Покрытие требований" w:history="1">
        <w:r w:rsidR="003058F1" w:rsidRPr="00D32308">
          <w:rPr>
            <w:rStyle w:val="a3"/>
            <w:sz w:val="28"/>
            <w:szCs w:val="28"/>
          </w:rPr>
          <w:t>покрытия требований</w:t>
        </w:r>
      </w:hyperlink>
      <w:r w:rsidR="003058F1" w:rsidRPr="00D32308">
        <w:rPr>
          <w:sz w:val="28"/>
          <w:szCs w:val="28"/>
        </w:rPr>
        <w:t xml:space="preserve"> и покрытия модели (в </w:t>
      </w:r>
      <w:hyperlink r:id="rId130" w:tooltip="Тестирование на основе моделей" w:history="1">
        <w:r w:rsidR="003058F1" w:rsidRPr="00D32308">
          <w:rPr>
            <w:rStyle w:val="a3"/>
            <w:sz w:val="28"/>
            <w:szCs w:val="28"/>
          </w:rPr>
          <w:t>тестировании на основе моделей</w:t>
        </w:r>
      </w:hyperlink>
      <w:r w:rsidR="003058F1" w:rsidRPr="00D32308">
        <w:rPr>
          <w:sz w:val="28"/>
          <w:szCs w:val="28"/>
        </w:rPr>
        <w:t>).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>При тестировании серого ящика разработчик теста имеет доступ к исходному коду, но при непосредственном выполнении тестов доступ к коду, как правило, не требуется.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>Если «альф</w:t>
      </w:r>
      <w:proofErr w:type="gramStart"/>
      <w:r w:rsidR="003058F1" w:rsidRPr="00D32308">
        <w:rPr>
          <w:sz w:val="28"/>
          <w:szCs w:val="28"/>
        </w:rPr>
        <w:t>а-</w:t>
      </w:r>
      <w:proofErr w:type="gramEnd"/>
      <w:r w:rsidR="003058F1" w:rsidRPr="00D32308">
        <w:rPr>
          <w:sz w:val="28"/>
          <w:szCs w:val="28"/>
        </w:rPr>
        <w:t xml:space="preserve">» и «бета-тестирование» относятся к стадиям до выпуска продукта (а также, неявно, к объёму тестирующего сообщества и ограничениям на методы тестирования), тестирование «белого ящика» и «чёрного ящика» имеет отношение к способам, которыми </w:t>
      </w:r>
      <w:proofErr w:type="spellStart"/>
      <w:r w:rsidR="003058F1" w:rsidRPr="00D32308">
        <w:rPr>
          <w:sz w:val="28"/>
          <w:szCs w:val="28"/>
        </w:rPr>
        <w:t>тестировщик</w:t>
      </w:r>
      <w:proofErr w:type="spellEnd"/>
      <w:r w:rsidR="003058F1" w:rsidRPr="00D32308">
        <w:rPr>
          <w:sz w:val="28"/>
          <w:szCs w:val="28"/>
        </w:rPr>
        <w:t xml:space="preserve"> достигает цели.</w:t>
      </w:r>
    </w:p>
    <w:p w:rsidR="003058F1" w:rsidRPr="00D32308" w:rsidRDefault="004A6A38" w:rsidP="004A6A3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3058F1" w:rsidRPr="00D32308">
        <w:rPr>
          <w:b/>
          <w:sz w:val="28"/>
          <w:szCs w:val="28"/>
        </w:rPr>
        <w:t>Бета-тестирование</w:t>
      </w:r>
      <w:r w:rsidR="003058F1" w:rsidRPr="00D32308">
        <w:rPr>
          <w:sz w:val="28"/>
          <w:szCs w:val="28"/>
        </w:rPr>
        <w:t xml:space="preserve"> в целом ограничено техникой чёрного ящика (хотя постоянная часть </w:t>
      </w:r>
      <w:proofErr w:type="spellStart"/>
      <w:r w:rsidR="003058F1" w:rsidRPr="00D32308">
        <w:rPr>
          <w:sz w:val="28"/>
          <w:szCs w:val="28"/>
        </w:rPr>
        <w:t>тестировщиков</w:t>
      </w:r>
      <w:proofErr w:type="spellEnd"/>
      <w:r w:rsidR="003058F1" w:rsidRPr="00D32308">
        <w:rPr>
          <w:sz w:val="28"/>
          <w:szCs w:val="28"/>
        </w:rPr>
        <w:t xml:space="preserve"> обычно продолжает тестирование белого ящика параллельно </w:t>
      </w:r>
      <w:proofErr w:type="gramStart"/>
      <w:r w:rsidR="003058F1" w:rsidRPr="00D32308">
        <w:rPr>
          <w:sz w:val="28"/>
          <w:szCs w:val="28"/>
        </w:rPr>
        <w:t>бета-тестированию</w:t>
      </w:r>
      <w:proofErr w:type="gramEnd"/>
      <w:r w:rsidR="003058F1" w:rsidRPr="00D32308">
        <w:rPr>
          <w:sz w:val="28"/>
          <w:szCs w:val="28"/>
        </w:rPr>
        <w:t xml:space="preserve">). Таким образом, термин «бета-тестирование» может указывать на состояние программы (ближе к выпуску чем «альфа»), или может указывать на некоторую группу </w:t>
      </w:r>
      <w:proofErr w:type="spellStart"/>
      <w:r w:rsidR="003058F1" w:rsidRPr="00D32308">
        <w:rPr>
          <w:sz w:val="28"/>
          <w:szCs w:val="28"/>
        </w:rPr>
        <w:t>тестировщиков</w:t>
      </w:r>
      <w:proofErr w:type="spellEnd"/>
      <w:r w:rsidR="003058F1" w:rsidRPr="00D32308">
        <w:rPr>
          <w:sz w:val="28"/>
          <w:szCs w:val="28"/>
        </w:rPr>
        <w:t xml:space="preserve"> и процесс, выполняемый этой группой. То есть, </w:t>
      </w:r>
      <w:proofErr w:type="spellStart"/>
      <w:r w:rsidR="003058F1" w:rsidRPr="00D32308">
        <w:rPr>
          <w:sz w:val="28"/>
          <w:szCs w:val="28"/>
        </w:rPr>
        <w:t>тестировщик</w:t>
      </w:r>
      <w:proofErr w:type="spellEnd"/>
      <w:r w:rsidR="003058F1" w:rsidRPr="00D32308">
        <w:rPr>
          <w:sz w:val="28"/>
          <w:szCs w:val="28"/>
        </w:rPr>
        <w:t xml:space="preserve"> может продолжать работу по тестированию белого ящика, хотя программа уже «</w:t>
      </w:r>
      <w:proofErr w:type="gramStart"/>
      <w:r w:rsidR="003058F1" w:rsidRPr="00D32308">
        <w:rPr>
          <w:sz w:val="28"/>
          <w:szCs w:val="28"/>
        </w:rPr>
        <w:t>бета-стадии</w:t>
      </w:r>
      <w:proofErr w:type="gramEnd"/>
      <w:r w:rsidR="003058F1" w:rsidRPr="00D32308">
        <w:rPr>
          <w:sz w:val="28"/>
          <w:szCs w:val="28"/>
        </w:rPr>
        <w:t>», но в этом случае он не является частью «бета-тестирования».</w:t>
      </w:r>
    </w:p>
    <w:p w:rsidR="003058F1" w:rsidRPr="00D32308" w:rsidRDefault="00B22D24" w:rsidP="00D32308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31" w:tooltip="Покрытие кода" w:history="1">
        <w:r w:rsidR="003058F1" w:rsidRPr="00D3230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Покрытие кода</w:t>
        </w:r>
      </w:hyperlink>
    </w:p>
    <w:p w:rsidR="003058F1" w:rsidRPr="00D32308" w:rsidRDefault="00D32308" w:rsidP="00D3230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58F1" w:rsidRPr="00D32308">
        <w:rPr>
          <w:sz w:val="28"/>
          <w:szCs w:val="28"/>
        </w:rPr>
        <w:t xml:space="preserve">Покрытие кода, по своей сути, является тестированием методом белого ящика. Тестируемое программное обеспечение собирается со специальными настройками или библиотеками или запускается в особом окружении, в результате чего для каждой используемой (выполняемой) функции программы определяется местонахождение этой функции в исходном коде. Этот процесс позволяет разработчикам и специалистам по обеспечению качества определить части системы, которые, при нормальной работе, используются очень редко или никогда не используются (такие как код обработки ошибок и т. п.). Это позволяет сориентировать </w:t>
      </w:r>
      <w:proofErr w:type="spellStart"/>
      <w:r w:rsidR="003058F1" w:rsidRPr="00D32308">
        <w:rPr>
          <w:sz w:val="28"/>
          <w:szCs w:val="28"/>
        </w:rPr>
        <w:t>тестировщиков</w:t>
      </w:r>
      <w:proofErr w:type="spellEnd"/>
      <w:r w:rsidR="003058F1" w:rsidRPr="00D32308">
        <w:rPr>
          <w:sz w:val="28"/>
          <w:szCs w:val="28"/>
        </w:rPr>
        <w:t xml:space="preserve"> на тестирование наиболее важных режимов.</w:t>
      </w:r>
    </w:p>
    <w:p w:rsidR="003058F1" w:rsidRPr="00D32308" w:rsidRDefault="003058F1" w:rsidP="00D3230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32308">
        <w:rPr>
          <w:sz w:val="28"/>
          <w:szCs w:val="28"/>
        </w:rPr>
        <w:t>Тестировщики</w:t>
      </w:r>
      <w:proofErr w:type="spellEnd"/>
      <w:r w:rsidRPr="00D32308">
        <w:rPr>
          <w:sz w:val="28"/>
          <w:szCs w:val="28"/>
        </w:rPr>
        <w:t xml:space="preserve"> могут использовать результаты теста покрытия кода для разработки тестов или тестовых данных, которые расширят покрытие кода на важные функции.</w:t>
      </w:r>
    </w:p>
    <w:p w:rsidR="003058F1" w:rsidRPr="00D32308" w:rsidRDefault="003058F1" w:rsidP="00D32308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D32308">
        <w:rPr>
          <w:sz w:val="28"/>
          <w:szCs w:val="28"/>
        </w:rPr>
        <w:t xml:space="preserve">Как правило, инструменты и библиотеки, используемые для получения покрытия кода, требуют значительных затрат производительности и/или памяти, недопустимых при нормальном функционировании </w:t>
      </w:r>
      <w:proofErr w:type="gramStart"/>
      <w:r w:rsidRPr="00D32308">
        <w:rPr>
          <w:sz w:val="28"/>
          <w:szCs w:val="28"/>
        </w:rPr>
        <w:t>ПО</w:t>
      </w:r>
      <w:proofErr w:type="gramEnd"/>
      <w:r w:rsidRPr="00D32308">
        <w:rPr>
          <w:sz w:val="28"/>
          <w:szCs w:val="28"/>
        </w:rPr>
        <w:t>. Поэтому они могут использоваться только в лабораторных условиях.</w:t>
      </w:r>
    </w:p>
    <w:p w:rsidR="003058F1" w:rsidRPr="00D32308" w:rsidRDefault="003058F1" w:rsidP="00D32308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</w:p>
    <w:p w:rsidR="003058F1" w:rsidRPr="00D32308" w:rsidRDefault="003058F1" w:rsidP="00D32308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</w:p>
    <w:p w:rsidR="003058F1" w:rsidRPr="00D32308" w:rsidRDefault="003058F1" w:rsidP="00D32308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</w:p>
    <w:p w:rsidR="003058F1" w:rsidRPr="003058F1" w:rsidRDefault="003058F1" w:rsidP="003058F1">
      <w:pPr>
        <w:pStyle w:val="a5"/>
        <w:rPr>
          <w:b/>
          <w:bCs/>
          <w:sz w:val="32"/>
          <w:szCs w:val="32"/>
          <w:u w:val="single"/>
        </w:rPr>
      </w:pPr>
      <w:r w:rsidRPr="003058F1">
        <w:rPr>
          <w:b/>
          <w:bCs/>
          <w:sz w:val="32"/>
          <w:szCs w:val="32"/>
          <w:u w:val="single"/>
        </w:rPr>
        <w:lastRenderedPageBreak/>
        <w:t>Документирование</w:t>
      </w:r>
    </w:p>
    <w:p w:rsidR="003058F1" w:rsidRPr="003058F1" w:rsidRDefault="003058F1" w:rsidP="003058F1">
      <w:pPr>
        <w:pStyle w:val="a5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3058F1">
        <w:rPr>
          <w:b/>
          <w:bCs/>
          <w:sz w:val="28"/>
          <w:szCs w:val="28"/>
        </w:rPr>
        <w:t>Документа́ция</w:t>
      </w:r>
      <w:proofErr w:type="spellEnd"/>
      <w:proofErr w:type="gramEnd"/>
      <w:r w:rsidRPr="003058F1">
        <w:rPr>
          <w:b/>
          <w:bCs/>
          <w:sz w:val="28"/>
          <w:szCs w:val="28"/>
        </w:rPr>
        <w:t xml:space="preserve"> на программное обеспечение</w:t>
      </w:r>
      <w:r w:rsidRPr="003058F1">
        <w:rPr>
          <w:sz w:val="28"/>
          <w:szCs w:val="28"/>
        </w:rPr>
        <w:t> — печатные руководства пользователя, диалоговая (оперативная) документация и справочный текст, описывающие, как пользоваться программным продуктом</w:t>
      </w:r>
      <w:hyperlink r:id="rId132" w:anchor="cite_note-.D0.93.D0.9E.D0.A1.D0.A215910-1" w:history="1">
        <w:r w:rsidRPr="003058F1">
          <w:rPr>
            <w:rStyle w:val="a3"/>
            <w:sz w:val="28"/>
            <w:szCs w:val="28"/>
            <w:vertAlign w:val="superscript"/>
          </w:rPr>
          <w:t>[1]</w:t>
        </w:r>
      </w:hyperlink>
      <w:r w:rsidRPr="003058F1">
        <w:rPr>
          <w:sz w:val="28"/>
          <w:szCs w:val="28"/>
        </w:rPr>
        <w:t>.</w:t>
      </w:r>
    </w:p>
    <w:p w:rsidR="003058F1" w:rsidRPr="003058F1" w:rsidRDefault="00B22D24" w:rsidP="003058F1">
      <w:pPr>
        <w:pStyle w:val="a5"/>
        <w:spacing w:before="0" w:beforeAutospacing="0" w:after="0" w:afterAutospacing="0"/>
        <w:rPr>
          <w:sz w:val="28"/>
          <w:szCs w:val="28"/>
        </w:rPr>
      </w:pPr>
      <w:hyperlink r:id="rId133" w:tooltip="Документ" w:history="1">
        <w:r w:rsidR="003058F1" w:rsidRPr="003058F1">
          <w:rPr>
            <w:rStyle w:val="a3"/>
            <w:sz w:val="28"/>
            <w:szCs w:val="28"/>
          </w:rPr>
          <w:t>Документ</w:t>
        </w:r>
      </w:hyperlink>
      <w:r w:rsidR="003058F1" w:rsidRPr="003058F1">
        <w:rPr>
          <w:sz w:val="28"/>
          <w:szCs w:val="28"/>
        </w:rPr>
        <w:t xml:space="preserve"> — элемент документации: целевая информация, предназначенная для конкретной аудитории, размещенная на конкретном носителе (например, в книге, на диске, в краткой справочной карте) в заданном формате</w:t>
      </w:r>
      <w:hyperlink r:id="rId134" w:anchor="cite_note-.D0.93.D0.9E.D0.A1.D0.A215910-1" w:history="1">
        <w:r w:rsidR="003058F1" w:rsidRPr="003058F1">
          <w:rPr>
            <w:rStyle w:val="a3"/>
            <w:sz w:val="28"/>
            <w:szCs w:val="28"/>
            <w:vertAlign w:val="superscript"/>
          </w:rPr>
          <w:t>[1]</w:t>
        </w:r>
      </w:hyperlink>
      <w:r w:rsidR="003058F1" w:rsidRPr="003058F1">
        <w:rPr>
          <w:sz w:val="28"/>
          <w:szCs w:val="28"/>
        </w:rPr>
        <w:t>.</w:t>
      </w:r>
    </w:p>
    <w:p w:rsidR="003058F1" w:rsidRPr="003058F1" w:rsidRDefault="003058F1" w:rsidP="003058F1">
      <w:pPr>
        <w:pStyle w:val="a5"/>
        <w:spacing w:before="0" w:beforeAutospacing="0" w:after="0" w:afterAutospacing="0"/>
        <w:rPr>
          <w:sz w:val="28"/>
          <w:szCs w:val="28"/>
        </w:rPr>
      </w:pPr>
      <w:r w:rsidRPr="003058F1">
        <w:rPr>
          <w:sz w:val="28"/>
          <w:szCs w:val="28"/>
        </w:rPr>
        <w:t>Программный документ — документ, содержащий в зависимости от назначения данные, необходимые для разработки, производства, эксплуатации, сопровождения программы или программного средства</w:t>
      </w:r>
    </w:p>
    <w:p w:rsidR="003058F1" w:rsidRPr="003058F1" w:rsidRDefault="003058F1" w:rsidP="003058F1">
      <w:pPr>
        <w:pStyle w:val="2"/>
        <w:spacing w:before="0" w:beforeAutospacing="0" w:after="0" w:afterAutospacing="0"/>
        <w:rPr>
          <w:sz w:val="28"/>
          <w:szCs w:val="28"/>
        </w:rPr>
      </w:pPr>
      <w:r w:rsidRPr="003058F1">
        <w:rPr>
          <w:rStyle w:val="mw-headline"/>
          <w:sz w:val="28"/>
          <w:szCs w:val="28"/>
        </w:rPr>
        <w:t>Типы документации</w:t>
      </w:r>
    </w:p>
    <w:p w:rsidR="003058F1" w:rsidRPr="003058F1" w:rsidRDefault="003058F1" w:rsidP="003058F1">
      <w:pPr>
        <w:pStyle w:val="a5"/>
        <w:spacing w:before="0" w:beforeAutospacing="0" w:after="0" w:afterAutospacing="0"/>
        <w:rPr>
          <w:sz w:val="28"/>
          <w:szCs w:val="28"/>
        </w:rPr>
      </w:pPr>
      <w:r w:rsidRPr="003058F1">
        <w:rPr>
          <w:sz w:val="28"/>
          <w:szCs w:val="28"/>
        </w:rPr>
        <w:t xml:space="preserve">Существует четыре основных типа документации </w:t>
      </w:r>
      <w:proofErr w:type="gramStart"/>
      <w:r w:rsidRPr="003058F1">
        <w:rPr>
          <w:sz w:val="28"/>
          <w:szCs w:val="28"/>
        </w:rPr>
        <w:t>на</w:t>
      </w:r>
      <w:proofErr w:type="gramEnd"/>
      <w:r w:rsidRPr="003058F1">
        <w:rPr>
          <w:sz w:val="28"/>
          <w:szCs w:val="28"/>
        </w:rPr>
        <w:t xml:space="preserve"> ПО:</w:t>
      </w:r>
    </w:p>
    <w:p w:rsidR="003058F1" w:rsidRPr="003058F1" w:rsidRDefault="003058F1" w:rsidP="003058F1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58F1">
        <w:rPr>
          <w:rFonts w:ascii="Times New Roman" w:hAnsi="Times New Roman" w:cs="Times New Roman"/>
          <w:sz w:val="28"/>
          <w:szCs w:val="28"/>
        </w:rPr>
        <w:t>архитектурная</w:t>
      </w:r>
      <w:proofErr w:type="gramEnd"/>
      <w:r w:rsidRPr="003058F1">
        <w:rPr>
          <w:rFonts w:ascii="Times New Roman" w:hAnsi="Times New Roman" w:cs="Times New Roman"/>
          <w:sz w:val="28"/>
          <w:szCs w:val="28"/>
        </w:rPr>
        <w:t>/проектная — обзор программного обеспечения, включающий описание рабочей среды и принципов, которые должны быть использованы при создании ПО</w:t>
      </w:r>
    </w:p>
    <w:p w:rsidR="003058F1" w:rsidRPr="003058F1" w:rsidRDefault="003058F1" w:rsidP="003058F1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58F1">
        <w:rPr>
          <w:rFonts w:ascii="Times New Roman" w:hAnsi="Times New Roman" w:cs="Times New Roman"/>
          <w:sz w:val="28"/>
          <w:szCs w:val="28"/>
        </w:rPr>
        <w:t xml:space="preserve">техническая — документация на </w:t>
      </w:r>
      <w:hyperlink r:id="rId135" w:tooltip="Исходный код" w:history="1">
        <w:r w:rsidRPr="003058F1">
          <w:rPr>
            <w:rStyle w:val="a3"/>
            <w:rFonts w:ascii="Times New Roman" w:hAnsi="Times New Roman" w:cs="Times New Roman"/>
            <w:sz w:val="28"/>
            <w:szCs w:val="28"/>
          </w:rPr>
          <w:t>код</w:t>
        </w:r>
      </w:hyperlink>
      <w:r w:rsidRPr="003058F1">
        <w:rPr>
          <w:rFonts w:ascii="Times New Roman" w:hAnsi="Times New Roman" w:cs="Times New Roman"/>
          <w:sz w:val="28"/>
          <w:szCs w:val="28"/>
        </w:rPr>
        <w:t xml:space="preserve">, </w:t>
      </w:r>
      <w:hyperlink r:id="rId136" w:tooltip="Алгоритм" w:history="1">
        <w:r w:rsidRPr="003058F1">
          <w:rPr>
            <w:rStyle w:val="a3"/>
            <w:rFonts w:ascii="Times New Roman" w:hAnsi="Times New Roman" w:cs="Times New Roman"/>
            <w:sz w:val="28"/>
            <w:szCs w:val="28"/>
          </w:rPr>
          <w:t>алгоритмы</w:t>
        </w:r>
      </w:hyperlink>
      <w:r w:rsidRPr="003058F1">
        <w:rPr>
          <w:rFonts w:ascii="Times New Roman" w:hAnsi="Times New Roman" w:cs="Times New Roman"/>
          <w:sz w:val="28"/>
          <w:szCs w:val="28"/>
        </w:rPr>
        <w:t xml:space="preserve">, интерфейсы, </w:t>
      </w:r>
      <w:hyperlink r:id="rId137" w:tooltip="API" w:history="1">
        <w:r w:rsidRPr="003058F1">
          <w:rPr>
            <w:rStyle w:val="a3"/>
            <w:rFonts w:ascii="Times New Roman" w:hAnsi="Times New Roman" w:cs="Times New Roman"/>
            <w:sz w:val="28"/>
            <w:szCs w:val="28"/>
          </w:rPr>
          <w:t>API</w:t>
        </w:r>
      </w:hyperlink>
    </w:p>
    <w:p w:rsidR="003058F1" w:rsidRPr="003058F1" w:rsidRDefault="003058F1" w:rsidP="003058F1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58F1">
        <w:rPr>
          <w:rFonts w:ascii="Times New Roman" w:hAnsi="Times New Roman" w:cs="Times New Roman"/>
          <w:sz w:val="28"/>
          <w:szCs w:val="28"/>
        </w:rPr>
        <w:t>пользовательская</w:t>
      </w:r>
      <w:proofErr w:type="gramEnd"/>
      <w:r w:rsidRPr="003058F1">
        <w:rPr>
          <w:rFonts w:ascii="Times New Roman" w:hAnsi="Times New Roman" w:cs="Times New Roman"/>
          <w:sz w:val="28"/>
          <w:szCs w:val="28"/>
        </w:rPr>
        <w:t> — руководства для конечных пользователей, администраторов системы и другого персонала</w:t>
      </w:r>
    </w:p>
    <w:p w:rsidR="003058F1" w:rsidRPr="003058F1" w:rsidRDefault="003058F1" w:rsidP="003058F1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58F1">
        <w:rPr>
          <w:rFonts w:ascii="Times New Roman" w:hAnsi="Times New Roman" w:cs="Times New Roman"/>
          <w:sz w:val="28"/>
          <w:szCs w:val="28"/>
        </w:rPr>
        <w:t>маркетинговая</w:t>
      </w:r>
    </w:p>
    <w:p w:rsidR="00572FA4" w:rsidRDefault="00D32308" w:rsidP="003058F1">
      <w:pPr>
        <w:pStyle w:val="a4"/>
        <w:spacing w:after="0"/>
        <w:ind w:left="0"/>
        <w:jc w:val="both"/>
      </w:pPr>
      <w:r>
        <w:t xml:space="preserve">Проектная документация обычно описывает продукт в общих чертах. Не описывая того, как что-либо будет использоваться, она скорее отвечает на вопрос «почему именно так». Например, в проектном документе программист может описать обоснование того, почему структуры данных организованы именно таким образом. Описываются причины, почему какой-либо </w:t>
      </w:r>
      <w:hyperlink r:id="rId138" w:tooltip="Класс (программирование)" w:history="1">
        <w:r>
          <w:rPr>
            <w:rStyle w:val="a3"/>
          </w:rPr>
          <w:t>класс</w:t>
        </w:r>
      </w:hyperlink>
      <w:r>
        <w:t xml:space="preserve"> сконструирован определённым образом, выделяются </w:t>
      </w:r>
      <w:hyperlink r:id="rId139" w:tooltip="Шаблоны проектирования" w:history="1">
        <w:r>
          <w:rPr>
            <w:rStyle w:val="a3"/>
          </w:rPr>
          <w:t>паттерны</w:t>
        </w:r>
      </w:hyperlink>
      <w:r>
        <w:t xml:space="preserve">, в некоторых случаях даже даются </w:t>
      </w:r>
      <w:proofErr w:type="gramStart"/>
      <w:r>
        <w:t>идеи</w:t>
      </w:r>
      <w:proofErr w:type="gramEnd"/>
      <w:r>
        <w:t xml:space="preserve"> как можно будет выполнить улучшения в дальнейшем. Ничего из этого не входит в техническую или пользовательскую документацию, но всё это действительно важно для проекта.</w:t>
      </w:r>
    </w:p>
    <w:p w:rsidR="00D32308" w:rsidRDefault="00B22D24" w:rsidP="00D32308">
      <w:pPr>
        <w:pStyle w:val="3"/>
      </w:pPr>
      <w:hyperlink r:id="rId140" w:tooltip="Техническая документация" w:history="1">
        <w:r w:rsidR="00D32308">
          <w:rPr>
            <w:rStyle w:val="a3"/>
          </w:rPr>
          <w:t>Техническая документация</w:t>
        </w:r>
      </w:hyperlink>
    </w:p>
    <w:p w:rsidR="00D32308" w:rsidRDefault="00D32308" w:rsidP="00D32308">
      <w:pPr>
        <w:pStyle w:val="a5"/>
      </w:pPr>
      <w:r>
        <w:t xml:space="preserve">Подобная документация имеет сильно выраженный технический характер и в основном используется для определения и описания </w:t>
      </w:r>
      <w:hyperlink r:id="rId141" w:tooltip="API" w:history="1">
        <w:r>
          <w:rPr>
            <w:rStyle w:val="a3"/>
          </w:rPr>
          <w:t>API</w:t>
        </w:r>
      </w:hyperlink>
      <w:r>
        <w:t xml:space="preserve">, </w:t>
      </w:r>
      <w:hyperlink r:id="rId142" w:tooltip="Структура данных" w:history="1">
        <w:r>
          <w:rPr>
            <w:rStyle w:val="a3"/>
          </w:rPr>
          <w:t>структур данных</w:t>
        </w:r>
      </w:hyperlink>
      <w:r>
        <w:t xml:space="preserve"> и </w:t>
      </w:r>
      <w:hyperlink r:id="rId143" w:tooltip="Алгоритм" w:history="1">
        <w:r>
          <w:rPr>
            <w:rStyle w:val="a3"/>
          </w:rPr>
          <w:t>алгоритмов</w:t>
        </w:r>
      </w:hyperlink>
      <w:r>
        <w:t>.</w:t>
      </w:r>
    </w:p>
    <w:p w:rsidR="00D32308" w:rsidRDefault="00D32308" w:rsidP="00D32308">
      <w:pPr>
        <w:pStyle w:val="a5"/>
      </w:pPr>
      <w:r>
        <w:t xml:space="preserve">Часто при составлении технической документации используются автоматизированные средства — </w:t>
      </w:r>
      <w:hyperlink r:id="rId144" w:tooltip="Генератор документации" w:history="1">
        <w:r>
          <w:rPr>
            <w:rStyle w:val="a3"/>
          </w:rPr>
          <w:t>генераторы документации</w:t>
        </w:r>
      </w:hyperlink>
      <w:r>
        <w:t xml:space="preserve">, такие как </w:t>
      </w:r>
      <w:hyperlink r:id="rId145" w:tooltip="Doxygen" w:history="1">
        <w:proofErr w:type="spellStart"/>
        <w:r>
          <w:rPr>
            <w:rStyle w:val="a3"/>
          </w:rPr>
          <w:t>Doxygen</w:t>
        </w:r>
        <w:proofErr w:type="spellEnd"/>
      </w:hyperlink>
      <w:r>
        <w:t xml:space="preserve">, </w:t>
      </w:r>
      <w:hyperlink r:id="rId146" w:tooltip="Javadoc" w:history="1">
        <w:proofErr w:type="spellStart"/>
        <w:r>
          <w:rPr>
            <w:rStyle w:val="a3"/>
          </w:rPr>
          <w:t>javadoc</w:t>
        </w:r>
        <w:proofErr w:type="spellEnd"/>
      </w:hyperlink>
      <w:r>
        <w:t xml:space="preserve">, </w:t>
      </w:r>
      <w:hyperlink r:id="rId147" w:tooltip="NDoc (страница отсутствует)" w:history="1">
        <w:proofErr w:type="spellStart"/>
        <w:r>
          <w:rPr>
            <w:rStyle w:val="a3"/>
          </w:rPr>
          <w:t>NDoc</w:t>
        </w:r>
        <w:proofErr w:type="spellEnd"/>
      </w:hyperlink>
      <w:r>
        <w:t xml:space="preserve"> и другие. Они получают информацию </w:t>
      </w:r>
      <w:proofErr w:type="gramStart"/>
      <w:r>
        <w:t>из</w:t>
      </w:r>
      <w:proofErr w:type="gramEnd"/>
      <w:r>
        <w:t xml:space="preserve"> </w:t>
      </w:r>
      <w:proofErr w:type="gramStart"/>
      <w:r>
        <w:t>специальным</w:t>
      </w:r>
      <w:proofErr w:type="gramEnd"/>
      <w:r>
        <w:t xml:space="preserve"> образом оформленных комментариев в исходном коде, и создают справочные руководства в каком-либо формате, например, в виде текста или </w:t>
      </w:r>
      <w:hyperlink r:id="rId148" w:tooltip="HTML" w:history="1">
        <w:r>
          <w:rPr>
            <w:rStyle w:val="a3"/>
          </w:rPr>
          <w:t>HTML</w:t>
        </w:r>
      </w:hyperlink>
      <w:r>
        <w:t>.</w:t>
      </w:r>
    </w:p>
    <w:p w:rsidR="00D32308" w:rsidRDefault="00D32308" w:rsidP="003058F1">
      <w:pPr>
        <w:pStyle w:val="a4"/>
        <w:spacing w:after="0"/>
        <w:ind w:left="0"/>
        <w:jc w:val="both"/>
      </w:pPr>
      <w:r>
        <w:t>Использование генераторов документации и документирующих комментариев упрощает поддержку документации в актуальном состоянии. При таком подходе документация является частью исходного кода, и одни и те же инструменты могут использоваться для сборки программы и одновременной сборки документации к ней.</w:t>
      </w:r>
    </w:p>
    <w:p w:rsidR="00D32308" w:rsidRDefault="00D32308" w:rsidP="00D32308">
      <w:pPr>
        <w:pStyle w:val="3"/>
      </w:pPr>
      <w:r>
        <w:rPr>
          <w:rStyle w:val="mw-headline"/>
        </w:rPr>
        <w:t>Пользовательская документация</w:t>
      </w:r>
    </w:p>
    <w:p w:rsidR="00D32308" w:rsidRDefault="00D32308" w:rsidP="003058F1">
      <w:pPr>
        <w:pStyle w:val="a4"/>
        <w:spacing w:after="0"/>
        <w:ind w:left="0"/>
        <w:jc w:val="both"/>
      </w:pPr>
      <w:r>
        <w:t xml:space="preserve">Обычно, пользовательская документация представляет собой </w:t>
      </w:r>
      <w:hyperlink r:id="rId149" w:tooltip="Руководство пользователя" w:history="1">
        <w:r>
          <w:rPr>
            <w:rStyle w:val="a3"/>
          </w:rPr>
          <w:t>руководство пользователя</w:t>
        </w:r>
      </w:hyperlink>
      <w:r>
        <w:t xml:space="preserve">, которое описывает каждую функцию программы, а также шаги, которые нужно выполнить для </w:t>
      </w:r>
      <w:r>
        <w:lastRenderedPageBreak/>
        <w:t xml:space="preserve">использования этой функции. Хорошая пользовательская документация идёт ещё дальше и предоставляет инструкции о </w:t>
      </w:r>
      <w:proofErr w:type="gramStart"/>
      <w:r>
        <w:t>том</w:t>
      </w:r>
      <w:proofErr w:type="gramEnd"/>
      <w:r>
        <w:t xml:space="preserve"> что делать в случае возникновения проблем.</w:t>
      </w:r>
    </w:p>
    <w:p w:rsidR="00D32308" w:rsidRDefault="00D32308" w:rsidP="00D32308">
      <w:pPr>
        <w:pStyle w:val="a5"/>
      </w:pPr>
      <w:r>
        <w:t xml:space="preserve">Руководство должно иметь чёткую структуру; очень полезно, если имеется сквозной </w:t>
      </w:r>
      <w:hyperlink r:id="rId150" w:tooltip="Предметный указатель (страница отсутствует)" w:history="1">
        <w:r>
          <w:rPr>
            <w:rStyle w:val="a3"/>
          </w:rPr>
          <w:t>предметный указатель</w:t>
        </w:r>
      </w:hyperlink>
      <w:r>
        <w:t>. Логическая связность и простота также имеют большое значение.</w:t>
      </w:r>
    </w:p>
    <w:p w:rsidR="00D32308" w:rsidRDefault="00D32308" w:rsidP="00D32308">
      <w:pPr>
        <w:pStyle w:val="a5"/>
      </w:pPr>
      <w:r>
        <w:t>Существует три подхода к организации пользовательской документации. Вводное руководство (</w:t>
      </w:r>
      <w:hyperlink r:id="rId151" w:tooltip="Английский язык" w:history="1">
        <w:r>
          <w:rPr>
            <w:rStyle w:val="a3"/>
          </w:rPr>
          <w:t>англ.</w:t>
        </w:r>
      </w:hyperlink>
      <w:r>
        <w:t> </w:t>
      </w:r>
      <w:r>
        <w:rPr>
          <w:i/>
          <w:iCs/>
          <w:lang w:val="en"/>
        </w:rPr>
        <w:t>tutorial</w:t>
      </w:r>
      <w:r>
        <w:t>), наиболее полезное для новых пользователей, последовательно проводит по ряду шагов, служащих для выполнения каких-либо типичных задач. Тематический подход, при котором каждая глава руководства посвящена какой-то отдельной теме, больше подходит для совершенствующихся пользователей. В последнем, третьем подходе, команды или задачи организованы в виде алфавитного справочника — часто это хорошо воспринимается продвинутыми пользователями, хорошо знающими, что они ищут. Жалобы пользователей обычно относятся к тому, что документация охватывает только один из этих подходов, и поэтому хорошо подходит лишь для одного класса пользователей.</w:t>
      </w:r>
    </w:p>
    <w:p w:rsidR="00D32308" w:rsidRDefault="00D32308" w:rsidP="00D32308">
      <w:pPr>
        <w:pStyle w:val="a5"/>
      </w:pPr>
      <w:r>
        <w:t>Во многих случаях разработчики программного продукта ограничивают набор пользовательской документации лишь встроенной системой помощи (</w:t>
      </w:r>
      <w:hyperlink r:id="rId152" w:tooltip="Английский язык" w:history="1">
        <w:r>
          <w:rPr>
            <w:rStyle w:val="a3"/>
          </w:rPr>
          <w:t>англ.</w:t>
        </w:r>
      </w:hyperlink>
      <w:r>
        <w:t> </w:t>
      </w:r>
      <w:r>
        <w:rPr>
          <w:i/>
          <w:iCs/>
          <w:lang w:val="en"/>
        </w:rPr>
        <w:t>online</w:t>
      </w:r>
      <w:r w:rsidRPr="00D32308">
        <w:rPr>
          <w:i/>
          <w:iCs/>
        </w:rPr>
        <w:t xml:space="preserve"> </w:t>
      </w:r>
      <w:r>
        <w:rPr>
          <w:i/>
          <w:iCs/>
          <w:lang w:val="en"/>
        </w:rPr>
        <w:t>help</w:t>
      </w:r>
      <w:r>
        <w:t xml:space="preserve">), содержащей справочную информацию о командах или пунктах меню. </w:t>
      </w:r>
    </w:p>
    <w:p w:rsidR="00D32308" w:rsidRDefault="00D32308" w:rsidP="00D32308">
      <w:pPr>
        <w:pStyle w:val="3"/>
      </w:pPr>
      <w:r>
        <w:rPr>
          <w:rStyle w:val="mw-headline"/>
        </w:rPr>
        <w:t>Маркетинговая документация</w:t>
      </w:r>
    </w:p>
    <w:p w:rsidR="00D32308" w:rsidRDefault="00D32308" w:rsidP="00D32308">
      <w:pPr>
        <w:pStyle w:val="a5"/>
      </w:pPr>
      <w:r>
        <w:t xml:space="preserve">Для многих приложений необходимо располагать рядом с ними рекламные материалы, с </w:t>
      </w:r>
      <w:proofErr w:type="gramStart"/>
      <w:r>
        <w:t>тем</w:t>
      </w:r>
      <w:proofErr w:type="gramEnd"/>
      <w:r>
        <w:t xml:space="preserve"> чтобы заинтересовать людей, обратив их внимание на продукт. Такая форма документации имеет целью:</w:t>
      </w:r>
    </w:p>
    <w:p w:rsidR="00D32308" w:rsidRDefault="00D32308" w:rsidP="00D3230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подогреть интерес к продукту у потенциальных пользователей</w:t>
      </w:r>
    </w:p>
    <w:p w:rsidR="00D32308" w:rsidRDefault="00D32308" w:rsidP="00D3230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информировать их о том, что именно делает продукт, с </w:t>
      </w:r>
      <w:proofErr w:type="gramStart"/>
      <w:r>
        <w:t>тем</w:t>
      </w:r>
      <w:proofErr w:type="gramEnd"/>
      <w:r>
        <w:t xml:space="preserve"> чтобы их ожидания совпадали с тем, что они получат</w:t>
      </w:r>
    </w:p>
    <w:p w:rsidR="00D32308" w:rsidRDefault="00D32308" w:rsidP="00D3230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объяснить положение продукта по сравнению с конкурирующими решениями</w:t>
      </w:r>
    </w:p>
    <w:p w:rsidR="00D32308" w:rsidRDefault="00D32308" w:rsidP="00D32308">
      <w:pPr>
        <w:pStyle w:val="a5"/>
      </w:pPr>
      <w:r>
        <w:t xml:space="preserve">Одна из хороших маркетинговых практик — предоставление </w:t>
      </w:r>
      <w:hyperlink r:id="rId153" w:tooltip="Слоган" w:history="1">
        <w:r>
          <w:rPr>
            <w:rStyle w:val="a3"/>
          </w:rPr>
          <w:t>слогана</w:t>
        </w:r>
      </w:hyperlink>
      <w:r>
        <w:t xml:space="preserve"> — простой запоминающейся фразы, иллюстрирующей то, что мы хотим донести до пользователя, а также характеризующей </w:t>
      </w:r>
      <w:r>
        <w:rPr>
          <w:i/>
          <w:iCs/>
        </w:rPr>
        <w:t>ощущение</w:t>
      </w:r>
      <w:r>
        <w:t>, которое создаёт продукт.</w:t>
      </w:r>
    </w:p>
    <w:p w:rsidR="00D32308" w:rsidRDefault="00D32308" w:rsidP="00D32308">
      <w:pPr>
        <w:pStyle w:val="a5"/>
      </w:pPr>
      <w:r>
        <w:t>Часто бывает так, что коробка продукта и другие маркетинговые материалы дают более ясную картину о возможностях и способах использования программы, чем всё остальное.</w:t>
      </w:r>
    </w:p>
    <w:p w:rsidR="00D32308" w:rsidRPr="003058F1" w:rsidRDefault="00D32308" w:rsidP="003058F1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D32308" w:rsidRPr="00305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0C7"/>
    <w:multiLevelType w:val="multilevel"/>
    <w:tmpl w:val="F9D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A106C"/>
    <w:multiLevelType w:val="multilevel"/>
    <w:tmpl w:val="4E2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72A89"/>
    <w:multiLevelType w:val="multilevel"/>
    <w:tmpl w:val="26B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40DFB"/>
    <w:multiLevelType w:val="multilevel"/>
    <w:tmpl w:val="07B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C003A"/>
    <w:multiLevelType w:val="multilevel"/>
    <w:tmpl w:val="DA6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61CE7"/>
    <w:multiLevelType w:val="multilevel"/>
    <w:tmpl w:val="170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36CFA"/>
    <w:multiLevelType w:val="multilevel"/>
    <w:tmpl w:val="E23A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732D9"/>
    <w:multiLevelType w:val="multilevel"/>
    <w:tmpl w:val="D54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B85A50"/>
    <w:multiLevelType w:val="multilevel"/>
    <w:tmpl w:val="E1B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66CD3"/>
    <w:multiLevelType w:val="hybridMultilevel"/>
    <w:tmpl w:val="63FE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F332D"/>
    <w:multiLevelType w:val="multilevel"/>
    <w:tmpl w:val="149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C467A7"/>
    <w:multiLevelType w:val="multilevel"/>
    <w:tmpl w:val="831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925376"/>
    <w:multiLevelType w:val="multilevel"/>
    <w:tmpl w:val="53A8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29424A"/>
    <w:multiLevelType w:val="multilevel"/>
    <w:tmpl w:val="82A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436BAC"/>
    <w:multiLevelType w:val="multilevel"/>
    <w:tmpl w:val="C19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7B0804"/>
    <w:multiLevelType w:val="multilevel"/>
    <w:tmpl w:val="80D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AA3E82"/>
    <w:multiLevelType w:val="multilevel"/>
    <w:tmpl w:val="6FF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F36562"/>
    <w:multiLevelType w:val="multilevel"/>
    <w:tmpl w:val="6D0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4545DE"/>
    <w:multiLevelType w:val="multilevel"/>
    <w:tmpl w:val="30F6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3D4E8E"/>
    <w:multiLevelType w:val="multilevel"/>
    <w:tmpl w:val="E9F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746C46"/>
    <w:multiLevelType w:val="multilevel"/>
    <w:tmpl w:val="049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8"/>
  </w:num>
  <w:num w:numId="5">
    <w:abstractNumId w:val="16"/>
  </w:num>
  <w:num w:numId="6">
    <w:abstractNumId w:val="7"/>
  </w:num>
  <w:num w:numId="7">
    <w:abstractNumId w:val="0"/>
  </w:num>
  <w:num w:numId="8">
    <w:abstractNumId w:val="10"/>
  </w:num>
  <w:num w:numId="9">
    <w:abstractNumId w:val="19"/>
  </w:num>
  <w:num w:numId="10">
    <w:abstractNumId w:val="4"/>
  </w:num>
  <w:num w:numId="11">
    <w:abstractNumId w:val="8"/>
  </w:num>
  <w:num w:numId="12">
    <w:abstractNumId w:val="15"/>
  </w:num>
  <w:num w:numId="13">
    <w:abstractNumId w:val="5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14"/>
  </w:num>
  <w:num w:numId="19">
    <w:abstractNumId w:val="2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02"/>
    <w:rsid w:val="00076036"/>
    <w:rsid w:val="000D5F20"/>
    <w:rsid w:val="003058F1"/>
    <w:rsid w:val="004A6A38"/>
    <w:rsid w:val="005655AF"/>
    <w:rsid w:val="00572FA4"/>
    <w:rsid w:val="00B22D24"/>
    <w:rsid w:val="00B63102"/>
    <w:rsid w:val="00CD0627"/>
    <w:rsid w:val="00D3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0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6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5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31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310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6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06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D0627"/>
  </w:style>
  <w:style w:type="character" w:customStyle="1" w:styleId="30">
    <w:name w:val="Заголовок 3 Знак"/>
    <w:basedOn w:val="a0"/>
    <w:link w:val="3"/>
    <w:uiPriority w:val="9"/>
    <w:semiHidden/>
    <w:rsid w:val="00CD06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655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305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0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6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5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31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310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6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06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D0627"/>
  </w:style>
  <w:style w:type="character" w:customStyle="1" w:styleId="30">
    <w:name w:val="Заголовок 3 Знак"/>
    <w:basedOn w:val="a0"/>
    <w:link w:val="3"/>
    <w:uiPriority w:val="9"/>
    <w:semiHidden/>
    <w:rsid w:val="00CD06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655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30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117" Type="http://schemas.openxmlformats.org/officeDocument/2006/relationships/hyperlink" Target="https://ru.wikipedia.org/wiki/%D0%94%D0%B8%D0%BD%D0%B0%D0%BC%D0%B8%D1%87%D0%B5%D1%81%D0%BA%D0%B8%D0%B9_%D0%B0%D0%BD%D0%B0%D0%BB%D0%B8%D0%B7_%D0%BA%D0%BE%D0%B4%D0%B0" TargetMode="External"/><Relationship Id="rId21" Type="http://schemas.openxmlformats.org/officeDocument/2006/relationships/hyperlink" Target="https://ru.wikipedia.org/wiki/%D0%90%D0%BA%D1%82%D1%91%D1%80_%28UML%29" TargetMode="External"/><Relationship Id="rId42" Type="http://schemas.openxmlformats.org/officeDocument/2006/relationships/hyperlink" Target="https://ru.wikipedia.org/wiki/UML" TargetMode="External"/><Relationship Id="rId47" Type="http://schemas.openxmlformats.org/officeDocument/2006/relationships/hyperlink" Target="https://ru.wikipedia.org/wiki/%D0%9F%D1%80%D0%BE%D0%B3%D1%80%D0%B0%D0%BC%D0%BC%D0%B8%D1%81%D1%82" TargetMode="External"/><Relationship Id="rId63" Type="http://schemas.openxmlformats.org/officeDocument/2006/relationships/hyperlink" Target="https://ru.wikipedia.org/wiki/%D0%98%D0%BD%D1%82%D0%B5%D1%80%D0%BF%D1%80%D0%B5%D1%82%D0%B0%D1%82%D0%BE%D1%80" TargetMode="External"/><Relationship Id="rId68" Type="http://schemas.openxmlformats.org/officeDocument/2006/relationships/hyperlink" Target="https://ru.wikipedia.org/wiki/Java" TargetMode="External"/><Relationship Id="rId84" Type="http://schemas.openxmlformats.org/officeDocument/2006/relationships/hyperlink" Target="https://ru.wikipedia.org/wiki/%D0%A2%D0%B5%D1%81%D1%82%D0%B8%D1%80%D0%BE%D0%B2%D0%B0%D0%BD%D0%B8%D0%B5_%D0%B1%D0%B5%D0%B7%D0%BE%D0%BF%D0%B0%D1%81%D0%BD%D0%BE%D1%81%D1%82%D0%B8" TargetMode="External"/><Relationship Id="rId89" Type="http://schemas.openxmlformats.org/officeDocument/2006/relationships/hyperlink" Target="https://ru.wikipedia.org/w/index.php?title=%D0%A2%D0%B5%D1%81%D1%82%D0%B8%D1%80%D0%BE%D0%B2%D0%B0%D0%BD%D0%B8%D0%B5_%D1%81%D0%B5%D1%80%D0%BE%D0%B3%D0%BE_%D1%8F%D1%89%D0%B8%D0%BA%D0%B0&amp;action=edit&amp;redlink=1" TargetMode="External"/><Relationship Id="rId112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33" Type="http://schemas.openxmlformats.org/officeDocument/2006/relationships/hyperlink" Target="https://ru.wikipedia.org/wiki/%D0%94%D0%BE%D0%BA%D1%83%D0%BC%D0%B5%D0%BD%D1%82" TargetMode="External"/><Relationship Id="rId138" Type="http://schemas.openxmlformats.org/officeDocument/2006/relationships/hyperlink" Target="https://ru.wikipedia.org/wiki/%D0%9A%D0%BB%D0%B0%D1%81%D1%81_%28%D0%BF%D1%80%D0%BE%D0%B3%D1%80%D0%B0%D0%BC%D0%BC%D0%B8%D1%80%D0%BE%D0%B2%D0%B0%D0%BD%D0%B8%D0%B5%29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ru.wikipedia.org/wiki/%D0%90%D0%BD%D0%B0%D0%BB%D0%B8%D1%82%D0%B8%D0%BA_%D0%BF%D1%80%D0%BE%D0%B3%D1%80%D0%B0%D0%BC%D0%BC%D0%BD%D0%BE%D0%B3%D0%BE_%D0%BE%D0%B1%D0%B5%D1%81%D0%BF%D0%B5%D1%87%D0%B5%D0%BD%D0%B8%D1%8F" TargetMode="External"/><Relationship Id="rId107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32" Type="http://schemas.openxmlformats.org/officeDocument/2006/relationships/hyperlink" Target="https://ru.wikipedia.org/wiki/%D0%A1%D1%86%D0%B5%D0%BD%D0%B0%D1%80%D0%B8%D0%B9_%D0%B8%D1%81%D0%BF%D0%BE%D0%BB%D1%8C%D0%B7%D0%BE%D0%B2%D0%B0%D0%BD%D0%B8%D1%8F" TargetMode="External"/><Relationship Id="rId37" Type="http://schemas.openxmlformats.org/officeDocument/2006/relationships/hyperlink" Target="https://ru.wikipedia.org/wiki/%D0%9C%D0%BE%D0%B4%D0%B5%D0%BB%D1%8C" TargetMode="External"/><Relationship Id="rId53" Type="http://schemas.openxmlformats.org/officeDocument/2006/relationships/hyperlink" Target="https://ru.wikipedia.org/wiki/%D0%98%D1%81%D1%85%D0%BE%D0%B4%D0%BD%D1%8B%D0%B9_%D0%BA%D0%BE%D0%B4" TargetMode="External"/><Relationship Id="rId58" Type="http://schemas.openxmlformats.org/officeDocument/2006/relationships/hyperlink" Target="https://ru.wikipedia.org/wiki/%D0%9A%D0%BE%D0%BC%D0%BF%D1%8C%D1%8E%D1%82%D0%B5%D1%80" TargetMode="External"/><Relationship Id="rId74" Type="http://schemas.openxmlformats.org/officeDocument/2006/relationships/hyperlink" Target="https://ru.wikipedia.org/wiki/%D0%A1%D0%BE%D0%BF%D1%80%D0%BE%D0%B2%D0%BE%D0%B6%D0%B4%D0%B5%D0%BD%D0%B8%D0%B5_%D0%BF%D1%80%D0%BE%D0%B3%D1%80%D0%B0%D0%BC%D0%BC%D0%BD%D0%BE%D0%B3%D0%BE_%D0%BE%D0%B1%D0%B5%D1%81%D0%BF%D0%B5%D1%87%D0%B5%D0%BD%D0%B8%D1%8F" TargetMode="External"/><Relationship Id="rId79" Type="http://schemas.openxmlformats.org/officeDocument/2006/relationships/hyperlink" Target="https://ru.wikipedia.org/wiki/%D0%A1%D1%82%D1%80%D0%B5%D1%81%D1%81-%D1%82%D0%B5%D1%81%D1%82%D0%B8%D1%80%D0%BE%D0%B2%D0%B0%D0%BD%D0%B8%D0%B5_%D0%BF%D1%80%D0%BE%D0%B3%D1%80%D0%B0%D0%BC%D0%BC%D0%BD%D0%BE%D0%B3%D0%BE_%D0%BE%D0%B1%D0%B5%D1%81%D0%BF%D0%B5%D1%87%D0%B5%D0%BD%D0%B8%D1%8F" TargetMode="External"/><Relationship Id="rId102" Type="http://schemas.openxmlformats.org/officeDocument/2006/relationships/hyperlink" Target="https://ru.wikipedia.org/wiki/%D0%A0%D0%B5%D0%B3%D1%80%D0%B5%D1%81%D1%81%D0%B8%D0%BE%D0%BD%D0%BD%D0%BE%D0%B5_%D1%82%D0%B5%D1%81%D1%82%D0%B8%D1%80%D0%BE%D0%B2%D0%B0%D0%BD%D0%B8%D0%B5" TargetMode="External"/><Relationship Id="rId123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128" Type="http://schemas.openxmlformats.org/officeDocument/2006/relationships/hyperlink" Target="https://ru.wikipedia.org/wiki/%D0%9A%D1%80%D0%B8%D1%82%D0%B5%D1%80%D0%B8%D0%B9_%D1%82%D0%B5%D1%81%D1%82%D0%BE%D0%B2%D0%BE%D0%B3%D0%BE_%D0%BF%D0%BE%D0%BA%D1%80%D1%8B%D1%82%D0%B8%D1%8F" TargetMode="External"/><Relationship Id="rId144" Type="http://schemas.openxmlformats.org/officeDocument/2006/relationships/hyperlink" Target="https://ru.wikipedia.org/wiki/%D0%93%D0%B5%D0%BD%D0%B5%D1%80%D0%B0%D1%82%D0%BE%D1%80_%D0%B4%D0%BE%D0%BA%D1%83%D0%BC%D0%B5%D0%BD%D1%82%D0%B0%D1%86%D0%B8%D0%B8" TargetMode="External"/><Relationship Id="rId149" Type="http://schemas.openxmlformats.org/officeDocument/2006/relationships/hyperlink" Target="https://ru.wikipedia.org/wiki/%D0%A0%D1%83%D0%BA%D0%BE%D0%B2%D0%BE%D0%B4%D1%81%D1%82%D0%B2%D0%BE_%D0%BF%D0%BE%D0%BB%D1%8C%D0%B7%D0%BE%D0%B2%D0%B0%D1%82%D0%B5%D0%BB%D1%8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/index.php?title=%D0%A0%D1%83%D1%87%D0%BD%D0%BE%D0%B5_%D1%82%D0%B5%D1%81%D1%82%D0%B8%D1%80%D0%BE%D0%B2%D0%B0%D0%BD%D0%B8%D0%B5&amp;action=edit&amp;redlink=1" TargetMode="External"/><Relationship Id="rId95" Type="http://schemas.openxmlformats.org/officeDocument/2006/relationships/hyperlink" Target="https://ru.wikipedia.org/wiki/%D0%A1%D0%B8%D1%81%D1%82%D0%B5%D0%BC%D0%BD%D0%BE%D0%B5_%D1%82%D0%B5%D1%81%D1%82%D0%B8%D1%80%D0%BE%D0%B2%D0%B0%D0%BD%D0%B8%D0%B5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%D0%A1%D0%BF%D0%B5%D1%86%D0%B8%D1%84%D0%B8%D0%BA%D0%B0%D1%86%D0%B8%D1%8F_%D0%BF%D1%80%D0%BE%D0%B3%D1%80%D0%B0%D0%BC%D0%BC%D0%BD%D0%BE%D0%B3%D0%BE_%D0%BE%D0%B1%D0%B5%D1%81%D0%BF%D0%B5%D1%87%D0%B5%D0%BD%D0%B8%D1%8F" TargetMode="External"/><Relationship Id="rId43" Type="http://schemas.openxmlformats.org/officeDocument/2006/relationships/hyperlink" Target="https://ru.wikipedia.org/wiki/DFD" TargetMode="External"/><Relationship Id="rId48" Type="http://schemas.openxmlformats.org/officeDocument/2006/relationships/hyperlink" Target="https://ru.wikipedia.org/wiki/%D0%90%D0%BB%D0%B3%D0%BE%D1%80%D0%B8%D1%82%D0%BC" TargetMode="External"/><Relationship Id="rId6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69" Type="http://schemas.openxmlformats.org/officeDocument/2006/relationships/hyperlink" Target="https://ru.wikipedia.org/wiki/Perl" TargetMode="External"/><Relationship Id="rId113" Type="http://schemas.openxmlformats.org/officeDocument/2006/relationships/hyperlink" Target="https://ru.wikipedia.org/wiki/%D0%9F%D1%80%D0%BE%D0%B3%D1%80%D0%B0%D0%BC%D0%BC%D0%B8%D1%81%D1%82" TargetMode="External"/><Relationship Id="rId118" Type="http://schemas.openxmlformats.org/officeDocument/2006/relationships/hyperlink" Target="https://ru.wikipedia.org/wiki/%D0%A1%D1%82%D0%B0%D1%82%D0%B8%D1%87%D0%B5%D1%81%D0%BA%D0%B8%D0%B9_%D0%B0%D0%BD%D0%B0%D0%BB%D0%B8%D0%B7_%D0%BA%D0%BE%D0%B4%D0%B0" TargetMode="External"/><Relationship Id="rId134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139" Type="http://schemas.openxmlformats.org/officeDocument/2006/relationships/hyperlink" Target="https://ru.wikipedia.org/wiki/%D0%A8%D0%B0%D0%B1%D0%BB%D0%BE%D0%BD%D1%8B_%D0%BF%D1%80%D0%BE%D0%B5%D0%BA%D1%82%D0%B8%D1%80%D0%BE%D0%B2%D0%B0%D0%BD%D0%B8%D1%8F" TargetMode="External"/><Relationship Id="rId80" Type="http://schemas.openxmlformats.org/officeDocument/2006/relationships/hyperlink" Target="https://ru.wikipedia.org/wiki/%D0%A2%D0%B5%D1%81%D1%82%D0%B8%D1%80%D0%BE%D0%B2%D0%B0%D0%BD%D0%B8%D0%B5_%D1%81%D1%82%D0%B0%D0%B1%D0%B8%D0%BB%D1%8C%D0%BD%D0%BE%D1%81%D1%82%D0%B8" TargetMode="External"/><Relationship Id="rId85" Type="http://schemas.openxmlformats.org/officeDocument/2006/relationships/hyperlink" Target="https://ru.wikipedia.org/wiki/%D0%A2%D0%B5%D1%81%D1%82%D0%B8%D1%80%D0%BE%D0%B2%D0%B0%D0%BD%D0%B8%D0%B5_%D0%BB%D0%BE%D0%BA%D0%B0%D0%BB%D0%B8%D0%B7%D0%B0%D1%86%D0%B8%D0%B8" TargetMode="External"/><Relationship Id="rId150" Type="http://schemas.openxmlformats.org/officeDocument/2006/relationships/hyperlink" Target="https://ru.wikipedia.org/w/index.php?title=%D0%9F%D1%80%D0%B5%D0%B4%D0%BC%D0%B5%D1%82%D0%BD%D1%8B%D0%B9_%D1%83%D0%BA%D0%B0%D0%B7%D0%B0%D1%82%D0%B5%D0%BB%D1%8C&amp;action=edit&amp;redlink=1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0%D0%BD%D0%B0%D0%BB%D0%B8%D0%B7_%D1%82%D1%80%D0%B5%D0%B1%D0%BE%D0%B2%D0%B0%D0%BD%D0%B8%D0%B9" TargetMode="External"/><Relationship Id="rId25" Type="http://schemas.openxmlformats.org/officeDocument/2006/relationships/hyperlink" Target="https://ru.wikipedia.org/wiki/%D0%90%D0%BA%D1%82%D1%91%D1%80_%28UML%29" TargetMode="External"/><Relationship Id="rId33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38" Type="http://schemas.openxmlformats.org/officeDocument/2006/relationships/hyperlink" Target="https://ru.wikipedia.org/wiki/%D0%91%D0%B8%D0%B7%D0%BD%D0%B5%D1%81-%D0%BB%D0%BE%D0%B3%D0%B8%D0%BA%D0%B0" TargetMode="External"/><Relationship Id="rId4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9" Type="http://schemas.openxmlformats.org/officeDocument/2006/relationships/hyperlink" Target="https://ru.wikipedia.org/wiki/%D0%92%D0%B8%D1%80%D1%82%D1%83%D0%B0%D0%BB%D1%8C%D0%BD%D0%B0%D1%8F_%D0%BC%D0%B0%D1%88%D0%B8%D0%BD%D0%B0" TargetMode="External"/><Relationship Id="rId67" Type="http://schemas.openxmlformats.org/officeDocument/2006/relationships/hyperlink" Target="https://ru.wikipedia.org/wiki/Lisp" TargetMode="External"/><Relationship Id="rId103" Type="http://schemas.openxmlformats.org/officeDocument/2006/relationships/hyperlink" Target="https://ru.wikipedia.org/w/index.php?title=%D0%9F%D1%80%D0%B8%D1%91%D0%BC%D0%BE%D1%87%D0%BD%D0%BE%D0%B5_%D1%82%D0%B5%D1%81%D1%82%D0%B8%D1%80%D0%BE%D0%B2%D0%B0%D0%BD%D0%B8%D0%B5&amp;action=edit&amp;redlink=1" TargetMode="External"/><Relationship Id="rId108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16" Type="http://schemas.openxmlformats.org/officeDocument/2006/relationships/hyperlink" Target="https://ru.wikipedia.org/wiki/%D0%91%D0%B5%D1%82%D0%B0-%D1%82%D0%B5%D1%81%D1%82%D0%B8%D1%80%D0%BE%D0%B2%D0%B0%D0%BD%D0%B8%D0%B5" TargetMode="External"/><Relationship Id="rId124" Type="http://schemas.openxmlformats.org/officeDocument/2006/relationships/hyperlink" Target="https://ru.wikipedia.org/wiki/%D0%90%D0%B2%D1%82%D0%BE%D0%BC%D0%B0%D1%82%D0%B8%D1%87%D0%B5%D1%81%D0%BA%D0%BE%D0%B5_%D1%82%D0%B5%D1%81%D1%82%D0%B8%D1%80%D0%BE%D0%B2%D0%B0%D0%BD%D0%B8%D0%B5" TargetMode="External"/><Relationship Id="rId129" Type="http://schemas.openxmlformats.org/officeDocument/2006/relationships/hyperlink" Target="https://ru.wikipedia.org/wiki/%D0%9F%D0%BE%D0%BA%D1%80%D1%8B%D1%82%D0%B8%D0%B5_%D1%82%D1%80%D0%B5%D0%B1%D0%BE%D0%B2%D0%B0%D0%BD%D0%B8%D0%B9" TargetMode="External"/><Relationship Id="rId137" Type="http://schemas.openxmlformats.org/officeDocument/2006/relationships/hyperlink" Target="https://ru.wikipedia.org/wiki/API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41" Type="http://schemas.openxmlformats.org/officeDocument/2006/relationships/hyperlink" Target="https://ru.wikipedia.org/wiki/ER-%D0%BC%D0%BE%D0%B4%D0%B5%D0%BB%D1%8C_%D0%B4%D0%B0%D0%BD%D0%BD%D1%8B%D1%85" TargetMode="External"/><Relationship Id="rId5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2" Type="http://schemas.openxmlformats.org/officeDocument/2006/relationships/hyperlink" Target="https://ru.wikipedia.org/wiki/%D0%9A%D0%BE%D0%BC%D0%BF%D0%B8%D0%BB%D1%8F%D1%82%D0%BE%D1%80" TargetMode="External"/><Relationship Id="rId70" Type="http://schemas.openxmlformats.org/officeDocument/2006/relationships/hyperlink" Target="https://ru.wikipedia.org/wiki/.NET_Framework" TargetMode="External"/><Relationship Id="rId75" Type="http://schemas.openxmlformats.org/officeDocument/2006/relationships/hyperlink" Target="https://ru.wikipedia.org/w/index.php?title=IEEE_829&amp;action=edit&amp;redlink=1" TargetMode="External"/><Relationship Id="rId83" Type="http://schemas.openxmlformats.org/officeDocument/2006/relationships/hyperlink" Target="https://ru.wikipedia.org/w/index.php?title=%D0%A2%D0%B5%D1%81%D1%82%D0%B8%D1%80%D0%BE%D0%B2%D0%B0%D0%BD%D0%B8%D0%B5_%D0%B8%D0%BD%D1%82%D0%B5%D1%80%D1%84%D0%B5%D0%B9%D1%81%D0%B0_%D0%BF%D0%BE%D0%BB%D1%8C%D0%B7%D0%BE%D0%B2%D0%B0%D1%82%D0%B5%D0%BB%D1%8F&amp;action=edit&amp;redlink=1" TargetMode="External"/><Relationship Id="rId88" Type="http://schemas.openxmlformats.org/officeDocument/2006/relationships/hyperlink" Target="https://ru.wikipedia.org/wiki/%D0%A1%D1%82%D1%80%D0%B0%D1%82%D0%B5%D0%B3%D0%B8%D1%8F_%D1%82%D0%B5%D1%81%D1%82%D0%B8%D1%80%D0%BE%D0%B2%D0%B0%D0%BD%D0%B8%D1%8F_%D0%BF%D0%BE_%D0%BF%D1%80%D0%B8%D0%BD%D1%86%D0%B8%D0%BF%D1%83_%C2%AB%D0%91%D0%B5%D0%BB%D0%BE%D0%B3%D0%BE_%D1%8F%D1%89%D0%B8%D0%BA%D0%B0%C2%BB" TargetMode="External"/><Relationship Id="rId91" Type="http://schemas.openxmlformats.org/officeDocument/2006/relationships/hyperlink" Target="https://ru.wikipedia.org/wiki/%D0%90%D0%B2%D1%82%D0%BE%D0%BC%D0%B0%D1%82%D0%B8%D1%87%D0%B5%D1%81%D0%BA%D0%BE%D0%B5_%D1%82%D0%B5%D1%81%D1%82%D0%B8%D1%80%D0%BE%D0%B2%D0%B0%D0%BD%D0%B8%D0%B5" TargetMode="External"/><Relationship Id="rId96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111" Type="http://schemas.openxmlformats.org/officeDocument/2006/relationships/hyperlink" Target="https://ru.wikipedia.org/wiki/%D0%A1%D0%B8%D1%81%D1%82%D0%B5%D0%BC%D0%BD%D0%BE%D0%B5_%D1%82%D0%B5%D1%81%D1%82%D0%B8%D1%80%D0%BE%D0%B2%D0%B0%D0%BD%D0%B8%D0%B5" TargetMode="External"/><Relationship Id="rId132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140" Type="http://schemas.openxmlformats.org/officeDocument/2006/relationships/hyperlink" Target="https://ru.wikipedia.org/wiki/%D0%A2%D0%B5%D1%85%D0%BD%D0%B8%D1%87%D0%B5%D1%81%D0%BA%D0%B0%D1%8F_%D0%B4%D0%BE%D0%BA%D1%83%D0%BC%D0%B5%D0%BD%D1%82%D0%B0%D1%86%D0%B8%D1%8F" TargetMode="External"/><Relationship Id="rId145" Type="http://schemas.openxmlformats.org/officeDocument/2006/relationships/hyperlink" Target="https://ru.wikipedia.org/wiki/Doxygen" TargetMode="External"/><Relationship Id="rId153" Type="http://schemas.openxmlformats.org/officeDocument/2006/relationships/hyperlink" Target="https://ru.wikipedia.org/wiki/%D0%A1%D0%BB%D0%BE%D0%B3%D0%B0%D0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0%D0%BB%D0%B8%D0%B7_%D1%82%D1%80%D0%B5%D0%B1%D0%BE%D0%B2%D0%B0%D0%BD%D0%B8%D0%B9" TargetMode="External"/><Relationship Id="rId15" Type="http://schemas.openxmlformats.org/officeDocument/2006/relationships/hyperlink" Target="https://ru.wikipedia.org/wiki/%D0%9F%D0%BE%D0%BB%D1%8C%D0%B7%D0%BE%D0%B2%D0%B0%D1%82%D0%B5%D0%BB%D1%8C%D1%81%D0%BA%D0%B8%D0%B5_%D0%B8%D1%81%D1%82%D0%BE%D1%80%D0%B8%D0%B8" TargetMode="External"/><Relationship Id="rId23" Type="http://schemas.openxmlformats.org/officeDocument/2006/relationships/hyperlink" Target="https://ru.wikipedia.org/wiki/%D0%92%D0%B0%D1%80%D0%B8%D0%B0%D0%BD%D1%82_%D0%B8%D1%81%D0%BF%D0%BE%D0%BB%D1%8C%D0%B7%D0%BE%D0%B2%D0%B0%D0%BD%D0%B8%D1%8F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49" Type="http://schemas.openxmlformats.org/officeDocument/2006/relationships/hyperlink" Target="https://ru.wikipedia.org/wiki/%D0%9C%D0%B0%D1%82%D0%B5%D0%BC%D0%B0%D1%82%D0%B8%D0%BA" TargetMode="External"/><Relationship Id="rId57" Type="http://schemas.openxmlformats.org/officeDocument/2006/relationships/hyperlink" Target="https://ru.wikipedia.org/wiki/%D0%9A%D0%BE%D0%BC%D0%BF%D0%B8%D0%BB%D1%8F%D1%82%D0%BE%D1%80" TargetMode="External"/><Relationship Id="rId106" Type="http://schemas.openxmlformats.org/officeDocument/2006/relationships/hyperlink" Target="https://ru.wikipedia.org/w/index.php?title=%D0%9D%D0%B5%D0%B3%D0%B0%D1%82%D0%B8%D0%B2%D0%BD%D0%BE%D0%B5_%D1%82%D0%B5%D1%81%D1%82%D0%B8%D1%80%D0%BE%D0%B2%D0%B0%D0%BD%D0%B8%D0%B5&amp;action=edit&amp;redlink=1" TargetMode="External"/><Relationship Id="rId114" Type="http://schemas.openxmlformats.org/officeDocument/2006/relationships/hyperlink" Target="https://ru.wikipedia.org/wiki/%D0%91%D0%B5%D1%82%D0%B0-%D1%82%D0%B5%D1%81%D1%82%D0%B8%D1%80%D0%BE%D0%B2%D0%B0%D0%BD%D0%B8%D0%B5" TargetMode="External"/><Relationship Id="rId119" Type="http://schemas.openxmlformats.org/officeDocument/2006/relationships/hyperlink" Target="https://ru.wikipedia.org/wiki/%D0%91%D0%B0%D0%B9%D1%82-%D0%BA%D0%BE%D0%B4" TargetMode="External"/><Relationship Id="rId127" Type="http://schemas.openxmlformats.org/officeDocument/2006/relationships/hyperlink" Target="https://ru.wikipedia.org/wiki/%D0%98%D0%BD%D1%82%D0%B5%D1%80%D1%84%D0%B5%D0%B9%D1%81" TargetMode="External"/><Relationship Id="rId10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31" Type="http://schemas.openxmlformats.org/officeDocument/2006/relationships/hyperlink" Target="https://ru.wikipedia.org/wiki/UML" TargetMode="External"/><Relationship Id="rId44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52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6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5" Type="http://schemas.openxmlformats.org/officeDocument/2006/relationships/hyperlink" Target="https://ru.wikipedia.org/wiki/%D0%AF%D0%B7%D1%8B%D0%BA_%D0%B0%D1%81%D1%81%D0%B5%D0%BC%D0%B1%D0%BB%D0%B5%D1%80%D0%B0" TargetMode="External"/><Relationship Id="rId73" Type="http://schemas.openxmlformats.org/officeDocument/2006/relationships/hyperlink" Target="https://ru.wikipedia.org/wiki/%D0%9D%D0%B0%D0%B4%D1%91%D0%B6%D0%BD%D0%BE%D1%81%D1%82%D1%8C" TargetMode="External"/><Relationship Id="rId78" Type="http://schemas.openxmlformats.org/officeDocument/2006/relationships/hyperlink" Target="https://ru.wikipedia.org/wiki/%D0%9D%D0%B0%D0%B3%D1%80%D1%83%D0%B7%D0%BE%D1%87%D0%BD%D0%BE%D0%B5_%D1%82%D0%B5%D1%81%D1%82%D0%B8%D1%80%D0%BE%D0%B2%D0%B0%D0%BD%D0%B8%D0%B5" TargetMode="External"/><Relationship Id="rId81" Type="http://schemas.openxmlformats.org/officeDocument/2006/relationships/hyperlink" Target="https://ru.wikipedia.org/w/index.php?title=%D0%9A%D0%BE%D0%BD%D1%84%D0%B8%D0%B3%D1%83%D1%80%D0%B0%D1%86%D0%B8%D0%BE%D0%BD%D0%BD%D0%BE%D0%B5_%D1%82%D0%B5%D1%81%D1%82%D0%B8%D1%80%D0%BE%D0%B2%D0%B0%D0%BD%D0%B8%D0%B5&amp;action=edit&amp;redlink=1" TargetMode="External"/><Relationship Id="rId86" Type="http://schemas.openxmlformats.org/officeDocument/2006/relationships/hyperlink" Target="https://ru.wikipedia.org/w/index.php?title=%D0%A2%D0%B5%D1%81%D1%82%D0%B8%D1%80%D0%BE%D0%B2%D0%B0%D0%BD%D0%B8%D0%B5_%D1%81%D0%BE%D0%B2%D0%BC%D0%B5%D1%81%D1%82%D0%B8%D0%BC%D0%BE%D1%81%D1%82%D0%B8&amp;action=edit&amp;redlink=1" TargetMode="External"/><Relationship Id="rId94" Type="http://schemas.openxmlformats.org/officeDocument/2006/relationships/hyperlink" Target="https://ru.wikipedia.org/wiki/%D0%98%D0%BD%D1%82%D0%B5%D0%B3%D1%80%D0%B0%D1%86%D0%B8%D0%BE%D0%BD%D0%BD%D0%BE%D0%B5_%D1%82%D0%B5%D1%81%D1%82%D0%B8%D1%80%D0%BE%D0%B2%D0%B0%D0%BD%D0%B8%D0%B5" TargetMode="External"/><Relationship Id="rId99" Type="http://schemas.openxmlformats.org/officeDocument/2006/relationships/hyperlink" Target="https://ru.wikipedia.org/wiki/%D0%90%D0%BD%D0%B3%D0%BB%D0%B8%D0%B9%D1%81%D0%BA%D0%B8%D0%B9_%D1%8F%D0%B7%D1%8B%D0%BA" TargetMode="External"/><Relationship Id="rId101" Type="http://schemas.openxmlformats.org/officeDocument/2006/relationships/hyperlink" Target="https://ru.wikipedia.org/w/index.php?title=%D0%9F%D0%BE%D0%B4%D1%82%D0%B2%D0%B5%D1%80%D0%B6%D0%B4%D0%B0%D1%8E%D1%89%D0%B5%D0%B5_%D1%82%D0%B5%D1%81%D1%82%D0%B8%D1%80%D0%BE%D0%B2%D0%B0%D0%BD%D0%B8%D0%B5&amp;action=edit&amp;redlink=1" TargetMode="External"/><Relationship Id="rId122" Type="http://schemas.openxmlformats.org/officeDocument/2006/relationships/hyperlink" Target="https://ru.wikipedia.org/wiki/%D0%A1%D0%BF%D0%B5%D1%86%D0%B8%D1%84%D0%B8%D0%BA%D0%B0%D1%86%D0%B8%D1%8F" TargetMode="External"/><Relationship Id="rId130" Type="http://schemas.openxmlformats.org/officeDocument/2006/relationships/hyperlink" Target="https://ru.wikipedia.org/wiki/%D0%A2%D0%B5%D1%81%D1%82%D0%B8%D1%80%D0%BE%D0%B2%D0%B0%D0%BD%D0%B8%D0%B5_%D0%BD%D0%B0_%D0%BE%D1%81%D0%BD%D0%BE%D0%B2%D0%B5_%D0%BC%D0%BE%D0%B4%D0%B5%D0%BB%D0%B5%D0%B9" TargetMode="External"/><Relationship Id="rId135" Type="http://schemas.openxmlformats.org/officeDocument/2006/relationships/hyperlink" Target="https://ru.wikipedia.org/wiki/%D0%98%D1%81%D1%85%D0%BE%D0%B4%D0%BD%D1%8B%D0%B9_%D0%BA%D0%BE%D0%B4" TargetMode="External"/><Relationship Id="rId143" Type="http://schemas.openxmlformats.org/officeDocument/2006/relationships/hyperlink" Target="https://ru.wikipedia.org/wiki/%D0%90%D0%BB%D0%B3%D0%BE%D1%80%D0%B8%D1%82%D0%BC" TargetMode="External"/><Relationship Id="rId148" Type="http://schemas.openxmlformats.org/officeDocument/2006/relationships/hyperlink" Target="https://ru.wikipedia.org/wiki/HTML" TargetMode="External"/><Relationship Id="rId151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A1%D0%B8%D1%81%D1%82%D0%B5%D0%BC%D0%B0" TargetMode="External"/><Relationship Id="rId39" Type="http://schemas.openxmlformats.org/officeDocument/2006/relationships/hyperlink" Target="https://ru.wikipedia.org/wiki/%D0%A1%D1%82%D1%80%D1%83%D0%BA%D1%82%D1%83%D1%80%D0%B0_%D0%B4%D0%B0%D0%BD%D0%BD%D1%8B%D1%85" TargetMode="External"/><Relationship Id="rId109" Type="http://schemas.openxmlformats.org/officeDocument/2006/relationships/hyperlink" Target="https://ru.wikipedia.org/wiki/%D0%9F%D1%80%D0%BE%D0%B3%D1%80%D0%B0%D0%BC%D0%BC%D0%B8%D1%81%D1%82" TargetMode="External"/><Relationship Id="rId34" Type="http://schemas.openxmlformats.org/officeDocument/2006/relationships/hyperlink" Target="https://ru.wikipedia.org/w/index.php?title=%D0%9C%D0%B5%D1%82%D0%BE%D0%B4%D1%8B_%D0%BF%D1%80%D0%BE%D0%B5%D0%BA%D1%82%D0%B8%D1%80%D0%BE%D0%B2%D0%B0%D0%BD%D0%B8%D1%8F&amp;action=edit&amp;redlink=1" TargetMode="External"/><Relationship Id="rId50" Type="http://schemas.openxmlformats.org/officeDocument/2006/relationships/hyperlink" Target="https://ru.wikipedia.org/wiki/%D0%9F%D1%80%D0%BE%D0%B3%D1%80%D0%B0%D0%BC%D0%BC%D0%BD%D0%B0%D1%8F_%D0%B8%D0%BD%D0%B6%D0%B5%D0%BD%D0%B5%D1%80%D0%B8%D1%8F" TargetMode="External"/><Relationship Id="rId55" Type="http://schemas.openxmlformats.org/officeDocument/2006/relationships/hyperlink" Target="https://ru.wikipedia.org/wiki/%D0%A1%D0%B8%D0%BD%D1%82%D0%B0%D0%BA%D1%81%D0%B8%D1%81_%28%D0%BF%D1%80%D0%BE%D0%B3%D1%80%D0%B0%D0%BC%D0%BC%D0%B8%D1%80%D0%BE%D0%B2%D0%B0%D0%BD%D0%B8%D0%B5%29" TargetMode="External"/><Relationship Id="rId76" Type="http://schemas.openxmlformats.org/officeDocument/2006/relationships/hyperlink" Target="https://ru.wikipedia.org/wiki/%D0%A4%D1%83%D0%BD%D0%BA%D1%86%D0%B8%D0%BE%D0%BD%D0%B0%D0%BB%D1%8C%D0%BD%D0%BE%D0%B5_%D1%82%D0%B5%D1%81%D1%82%D0%B8%D1%80%D0%BE%D0%B2%D0%B0%D0%BD%D0%B8%D0%B5" TargetMode="External"/><Relationship Id="rId97" Type="http://schemas.openxmlformats.org/officeDocument/2006/relationships/hyperlink" Target="https://ru.wikipedia.org/wiki/%D0%90%D0%BB%D1%8C%D1%84%D0%B0-%D1%82%D0%B5%D1%81%D1%82%D0%B8%D1%80%D0%BE%D0%B2%D0%B0%D0%BD%D0%B8%D0%B5" TargetMode="External"/><Relationship Id="rId104" Type="http://schemas.openxmlformats.org/officeDocument/2006/relationships/hyperlink" Target="https://ru.wikipedia.org/wiki/%D0%91%D0%B5%D1%82%D0%B0-%D1%82%D0%B5%D1%81%D1%82%D0%B8%D1%80%D0%BE%D0%B2%D0%B0%D0%BD%D0%B8%D0%B5" TargetMode="External"/><Relationship Id="rId120" Type="http://schemas.openxmlformats.org/officeDocument/2006/relationships/hyperlink" Target="https://ru.wikipedia.org/wiki/MSIL" TargetMode="External"/><Relationship Id="rId125" Type="http://schemas.openxmlformats.org/officeDocument/2006/relationships/hyperlink" Target="https://ru.wikipedia.org/wiki/%D0%9F%D0%BE%D0%BA%D1%80%D1%8B%D1%82%D0%B8%D0%B5_%D0%BA%D0%BE%D0%B4%D0%B0" TargetMode="External"/><Relationship Id="rId141" Type="http://schemas.openxmlformats.org/officeDocument/2006/relationships/hyperlink" Target="https://ru.wikipedia.org/wiki/API" TargetMode="External"/><Relationship Id="rId146" Type="http://schemas.openxmlformats.org/officeDocument/2006/relationships/hyperlink" Target="https://ru.wikipedia.org/wiki/Javadoc" TargetMode="External"/><Relationship Id="rId7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7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92" Type="http://schemas.openxmlformats.org/officeDocument/2006/relationships/hyperlink" Target="https://ru.wikipedia.org/w/index.php?title=%D0%9F%D0%BE%D0%BB%D1%83%D0%B0%D0%B2%D1%82%D0%BE%D0%BC%D0%B0%D1%82%D0%B8%D0%B7%D0%B8%D1%80%D0%BE%D0%B2%D0%B0%D0%BD%D0%BD%D0%BE%D0%B5_%D1%82%D0%B5%D1%81%D1%82%D0%B8%D1%80%D0%BE%D0%B2%D0%B0%D0%BD%D0%B8%D0%B5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4%D1%83%D0%BD%D0%BA%D1%86%D0%B8%D0%BE%D0%BD%D0%B0%D0%BB%D1%8C%D0%BD%D0%B0%D1%8F_%D1%81%D0%BF%D0%B5%D1%86%D0%B8%D1%84%D0%B8%D0%BA%D0%B0%D1%86%D0%B8%D1%8F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ru.wikipedia.org/wiki/%D0%91%D0%BB%D0%BE%D0%BA-%D1%81%D1%85%D0%B5%D0%BC%D0%B0" TargetMode="External"/><Relationship Id="rId45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66" Type="http://schemas.openxmlformats.org/officeDocument/2006/relationships/hyperlink" Target="https://ru.wikipedia.org/wiki/%D0%91%D0%B0%D0%B9%D1%82-%D0%BA%D0%BE%D0%B4" TargetMode="External"/><Relationship Id="rId87" Type="http://schemas.openxmlformats.org/officeDocument/2006/relationships/hyperlink" Target="https://ru.wikipedia.org/wiki/%D0%A2%D0%B5%D1%81%D1%82%D0%B8%D1%80%D0%BE%D0%B2%D0%B0%D0%BD%D0%B8%D0%B5_%D0%BF%D0%BE_%D1%81%D1%82%D1%80%D0%B0%D1%82%D0%B5%D0%B3%D0%B8%D0%B8_%D1%87%D1%91%D1%80%D0%BD%D0%BE%D0%B3%D0%BE_%D1%8F%D1%89%D0%B8%D0%BA%D0%B0" TargetMode="External"/><Relationship Id="rId110" Type="http://schemas.openxmlformats.org/officeDocument/2006/relationships/hyperlink" Target="https://ru.wikipedia.org/wiki/%D0%98%D0%BD%D1%82%D0%B5%D0%B3%D1%80%D0%B0%D1%86%D0%B8%D0%BE%D0%BD%D0%BD%D0%BE%D0%B5_%D1%82%D0%B5%D1%81%D1%82%D0%B8%D1%80%D0%BE%D0%B2%D0%B0%D0%BD%D0%B8%D0%B5" TargetMode="External"/><Relationship Id="rId115" Type="http://schemas.openxmlformats.org/officeDocument/2006/relationships/hyperlink" Target="https://ru.wikipedia.org/wiki/%D0%90%D0%BB%D1%8C%D1%84%D0%B0-%D1%82%D0%B5%D1%81%D1%82%D0%B8%D1%80%D0%BE%D0%B2%D0%B0%D0%BD%D0%B8%D0%B5" TargetMode="External"/><Relationship Id="rId131" Type="http://schemas.openxmlformats.org/officeDocument/2006/relationships/hyperlink" Target="https://ru.wikipedia.org/wiki/%D0%9F%D0%BE%D0%BA%D1%80%D1%8B%D1%82%D0%B8%D0%B5_%D0%BA%D0%BE%D0%B4%D0%B0" TargetMode="External"/><Relationship Id="rId136" Type="http://schemas.openxmlformats.org/officeDocument/2006/relationships/hyperlink" Target="https://ru.wikipedia.org/wiki/%D0%90%D0%BB%D0%B3%D0%BE%D1%80%D0%B8%D1%82%D0%BC" TargetMode="External"/><Relationship Id="rId61" Type="http://schemas.openxmlformats.org/officeDocument/2006/relationships/hyperlink" Target="https://ru.wikipedia.org/wiki/%D0%98%D1%81%D1%85%D0%BE%D0%B4%D0%BD%D1%8B%D0%B9_%D0%BA%D0%BE%D0%B4" TargetMode="External"/><Relationship Id="rId82" Type="http://schemas.openxmlformats.org/officeDocument/2006/relationships/hyperlink" Target="https://ru.wikipedia.org/wiki/%D0%AE%D0%B7%D0%B0%D0%B1%D0%B8%D0%BB%D0%B8%D1%82%D0%B8-%D1%82%D0%B5%D1%81%D1%82%D0%B8%D1%80%D0%BE%D0%B2%D0%B0%D0%BD%D0%B8%D0%B5" TargetMode="External"/><Relationship Id="rId152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2%D0%B0%D1%80%D0%B8%D0%B0%D0%BD%D1%82_%D0%B8%D1%81%D0%BF%D0%BE%D0%BB%D1%8C%D0%B7%D0%BE%D0%B2%D0%B0%D0%BD%D0%B8%D1%8F" TargetMode="External"/><Relationship Id="rId14" Type="http://schemas.openxmlformats.org/officeDocument/2006/relationships/hyperlink" Target="https://ru.wikipedia.org/wiki/%D0%A1%D1%86%D0%B5%D0%BD%D0%B0%D1%80%D0%B8%D0%B9_%D0%B8%D1%81%D0%BF%D0%BE%D0%BB%D1%8C%D0%B7%D0%BE%D0%B2%D0%B0%D0%BD%D0%B8%D1%8F" TargetMode="External"/><Relationship Id="rId30" Type="http://schemas.openxmlformats.org/officeDocument/2006/relationships/hyperlink" Target="https://ru.wikipedia.org/wiki/FURPS" TargetMode="External"/><Relationship Id="rId35" Type="http://schemas.openxmlformats.org/officeDocument/2006/relationships/hyperlink" Target="https://ru.wikipedia.org/wiki/%D0%9F%D1%80%D0%BE%D0%B5%D0%BA%D1%82%D0%B8%D1%80%D0%BE%D0%B2%D0%B0%D0%BD%D0%B8%D0%B5" TargetMode="External"/><Relationship Id="rId56" Type="http://schemas.openxmlformats.org/officeDocument/2006/relationships/hyperlink" Target="https://ru.wikipedia.org/wiki/%D0%A1%D0%B5%D0%BC%D0%B0%D0%BD%D1%82%D0%B8%D0%BA%D0%B0_%28%D0%BF%D1%80%D0%BE%D0%B3%D1%80%D0%B0%D0%BC%D0%BC%D0%B8%D1%80%D0%BE%D0%B2%D0%B0%D0%BD%D0%B8%D0%B5%29" TargetMode="External"/><Relationship Id="rId77" Type="http://schemas.openxmlformats.org/officeDocument/2006/relationships/hyperlink" Target="https://ru.wikipedia.org/wiki/%D0%A2%D0%B5%D1%81%D1%82%D0%B8%D1%80%D0%BE%D0%B2%D0%B0%D0%BD%D0%B8%D0%B5_%D0%BF%D1%80%D0%BE%D0%B8%D0%B7%D0%B2%D0%BE%D0%B4%D0%B8%D1%82%D0%B5%D0%BB%D1%8C%D0%BD%D0%BE%D1%81%D1%82%D0%B8" TargetMode="External"/><Relationship Id="rId100" Type="http://schemas.openxmlformats.org/officeDocument/2006/relationships/hyperlink" Target="https://ru.wikipedia.org/w/index.php?title=%D0%A2%D0%B5%D1%81%D1%82%D0%B8%D1%80%D0%BE%D0%B2%D0%B0%D0%BD%D0%B8%D0%B5_%D0%BD%D0%BE%D0%B2%D0%BE%D0%B9_%D1%84%D1%83%D0%BD%D0%BA%D1%86%D0%B8%D0%B8&amp;action=edit&amp;redlink=1" TargetMode="External"/><Relationship Id="rId105" Type="http://schemas.openxmlformats.org/officeDocument/2006/relationships/hyperlink" Target="https://ru.wikipedia.org/w/index.php?title=%D0%9F%D0%BE%D0%B7%D0%B8%D1%82%D0%B8%D0%B2%D0%BD%D0%BE%D0%B5_%D1%82%D0%B5%D1%81%D1%82%D0%B8%D1%80%D0%BE%D0%B2%D0%B0%D0%BD%D0%B8%D0%B5&amp;action=edit&amp;redlink=1" TargetMode="External"/><Relationship Id="rId126" Type="http://schemas.openxmlformats.org/officeDocument/2006/relationships/hyperlink" Target="https://ru.wikipedia.org/wiki/%D0%9C%D1%83%D1%82%D0%B0%D1%86%D0%B8%D0%BE%D0%BD%D0%BD%D0%BE%D0%B5_%D1%82%D0%B5%D1%81%D1%82%D0%B8%D1%80%D0%BE%D0%B2%D0%B0%D0%BD%D0%B8%D0%B5" TargetMode="External"/><Relationship Id="rId147" Type="http://schemas.openxmlformats.org/officeDocument/2006/relationships/hyperlink" Target="https://ru.wikipedia.org/w/index.php?title=NDoc&amp;action=edit&amp;redlink=1" TargetMode="External"/><Relationship Id="rId8" Type="http://schemas.openxmlformats.org/officeDocument/2006/relationships/hyperlink" Target="https://ru.wikipedia.org/wiki/%D0%9F%D1%80%D0%BE%D0%B3%D1%80%D0%B0%D0%BC%D0%BC%D0%B8%D1%80%D0%BE%D0%B2%D0%B0%D0%BD%D0%B8%D0%B5" TargetMode="External"/><Relationship Id="rId51" Type="http://schemas.openxmlformats.org/officeDocument/2006/relationships/hyperlink" Target="https://ru.wikipedia.org/wiki/%D0%A2%D1%80%D0%B0%D0%BD%D1%81%D0%BB%D1%8F%D1%82%D0%BE%D1%80" TargetMode="External"/><Relationship Id="rId72" Type="http://schemas.openxmlformats.org/officeDocument/2006/relationships/hyperlink" Target="https://ru.wikipedia.org/wiki/%D0%9A%D0%B0%D1%87%D0%B5%D1%81%D1%82%D0%B2%D0%BE_%D0%BF%D1%80%D0%BE%D0%B3%D1%80%D0%B0%D0%BC%D0%BC%D0%BD%D0%BE%D0%B3%D0%BE_%D0%BE%D0%B1%D0%B5%D1%81%D0%BF%D0%B5%D1%87%D0%B5%D0%BD%D0%B8%D1%8F" TargetMode="External"/><Relationship Id="rId93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98" Type="http://schemas.openxmlformats.org/officeDocument/2006/relationships/hyperlink" Target="https://ru.wikipedia.org/wiki/Smoke_test" TargetMode="External"/><Relationship Id="rId121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42" Type="http://schemas.openxmlformats.org/officeDocument/2006/relationships/hyperlink" Target="https://ru.wikipedia.org/wiki/%D0%A1%D1%82%D1%80%D1%83%D0%BA%D1%82%D1%83%D1%80%D0%B0_%D0%B4%D0%B0%D0%BD%D0%BD%D1%8B%D1%85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15</Pages>
  <Words>9182</Words>
  <Characters>52342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61402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5</cp:revision>
  <dcterms:created xsi:type="dcterms:W3CDTF">2015-01-07T06:12:00Z</dcterms:created>
  <dcterms:modified xsi:type="dcterms:W3CDTF">2015-01-12T09:42:00Z</dcterms:modified>
</cp:coreProperties>
</file>