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A9" w:rsidRPr="00B8034F" w:rsidRDefault="00B803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8034F"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работа № 7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.  </w:t>
      </w:r>
      <w:r w:rsidRPr="00B8034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B8034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Impact</w:t>
      </w:r>
      <w:proofErr w:type="spellEnd"/>
      <w:r w:rsidRPr="00B8034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B8034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Mapping</w:t>
      </w:r>
      <w:proofErr w:type="spellEnd"/>
    </w:p>
    <w:p w:rsidR="00B8034F" w:rsidRPr="00B8034F" w:rsidRDefault="00B8034F" w:rsidP="00B8034F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Составить карту влияний для вашей задачи </w:t>
      </w:r>
      <w:proofErr w:type="spellStart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Impact</w:t>
      </w:r>
      <w:proofErr w:type="spellEnd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Mapping</w:t>
      </w:r>
      <w:proofErr w:type="spellEnd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, которые должны подтолкнуть бизнес заказчика к достижению </w:t>
      </w:r>
      <w:proofErr w:type="gramStart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бизнес-</w:t>
      </w:r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целей</w:t>
      </w:r>
      <w:proofErr w:type="gramEnd"/>
      <w:r w:rsidRPr="00B8034F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.</w:t>
      </w:r>
    </w:p>
    <w:p w:rsidR="00B8034F" w:rsidRPr="00B8034F" w:rsidRDefault="00B80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6B080" wp14:editId="6A1E06B9">
            <wp:extent cx="3810000" cy="2590800"/>
            <wp:effectExtent l="19050" t="0" r="0" b="0"/>
            <wp:docPr id="1" name="Рисунок 1" descr="http://3.bp.blogspot.com/-GUMWY4Ld75M/VJFznf3YbcI/AAAAAAAABoE/JREy_hh8Y7o/s400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GUMWY4Ld75M/VJFznf3YbcI/AAAAAAAABoE/JREy_hh8Y7o/s400/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5962"/>
      </w:tblGrid>
      <w:tr w:rsidR="00B8034F" w:rsidRPr="00B60C49" w:rsidTr="00197C2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Центральный элемент нашей карты, который отвечает на ключевой вопрос: </w:t>
            </w:r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Зачем мы это делаем?</w:t>
            </w: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 цель, которую бизнес пытается достичь.</w:t>
            </w:r>
          </w:p>
        </w:tc>
      </w:tr>
      <w:tr w:rsidR="00B8034F" w:rsidRPr="00B60C49" w:rsidTr="00197C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</w:t>
            </w:r>
            <w:proofErr w:type="spellEnd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первом уровне мы отвечаем на вопросы: </w:t>
            </w:r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Кто </w:t>
            </w:r>
            <w:proofErr w:type="gramStart"/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может</w:t>
            </w:r>
            <w:proofErr w:type="gramEnd"/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поможет достичь желаемого результата? Кто может помешать? Кто пользователи нашего продукта?</w:t>
            </w: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Сюда войдут все заинтересованные стороны, которые могут повлиять на цели бизнеса.</w:t>
            </w:r>
          </w:p>
        </w:tc>
      </w:tr>
      <w:tr w:rsidR="00B8034F" w:rsidRPr="00B60C49" w:rsidTr="00197C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</w:t>
            </w:r>
            <w:proofErr w:type="spellEnd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втором уровне мы должны описать воздействия, которые должны оказать заинтересованные стороны, чтобы бизнес достиг целей. Мы ищем ответ на вопросы: </w:t>
            </w:r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Как они помогут бизнесу достичь целей? Как они могут помешать успеху проекта?</w:t>
            </w:r>
          </w:p>
        </w:tc>
      </w:tr>
      <w:tr w:rsidR="00B8034F" w:rsidRPr="00B60C49" w:rsidTr="00197C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proofErr w:type="spellEnd"/>
            <w:r w:rsidRPr="00B60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34F" w:rsidRPr="00B60C49" w:rsidRDefault="00B8034F" w:rsidP="00197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ответа на основные вопросы можно обсудить конкретные задачи. Третий уровень отвечает на вопросы: </w:t>
            </w:r>
            <w:r w:rsidRPr="00B60C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Что мы можем сделать как организация или команда разработки, чтобы создать необходимые воздействия?</w:t>
            </w:r>
            <w:r w:rsidRPr="00B6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Здесь будет описан конечный результат нашей работы.</w:t>
            </w:r>
          </w:p>
        </w:tc>
      </w:tr>
    </w:tbl>
    <w:p w:rsidR="00B8034F" w:rsidRDefault="00B8034F">
      <w:pPr>
        <w:rPr>
          <w:rFonts w:ascii="Times New Roman" w:hAnsi="Times New Roman" w:cs="Times New Roman"/>
          <w:sz w:val="28"/>
          <w:szCs w:val="28"/>
        </w:rPr>
      </w:pPr>
    </w:p>
    <w:p w:rsidR="00B8034F" w:rsidRDefault="00B803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8034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Пример</w:t>
      </w:r>
    </w:p>
    <w:p w:rsidR="00B8034F" w:rsidRDefault="00B8034F" w:rsidP="00B803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034F" w:rsidRPr="00B60C49" w:rsidRDefault="00B8034F" w:rsidP="00B80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940425" cy="4297045"/>
            <wp:effectExtent l="0" t="0" r="3175" b="8255"/>
            <wp:wrapTight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ight>
            <wp:docPr id="8" name="Рисунок 8" descr="http://3.bp.blogspot.com/-K6Leghak_r4/VJGgpykWGsI/AAAAAAAABos/9IocsP7ln00/s640/wha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K6Leghak_r4/VJGgpykWGsI/AAAAAAAABos/9IocsP7ln00/s640/wha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В конечных узлах карты можно написать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Story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или названия модулей/подсистем.</w:t>
      </w:r>
    </w:p>
    <w:p w:rsidR="00B8034F" w:rsidRPr="00B60C49" w:rsidRDefault="00B8034F" w:rsidP="00B80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Эту часть карты можно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подбробно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не расписывать, можно даже вообще не заполнять, а только проговорить её основные моменты. Полный список всех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Story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вы успеете создать на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Story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0C49">
        <w:rPr>
          <w:rFonts w:ascii="Times New Roman" w:eastAsia="Times New Roman" w:hAnsi="Times New Roman" w:cs="Times New Roman"/>
          <w:sz w:val="24"/>
          <w:szCs w:val="24"/>
        </w:rPr>
        <w:t>Mappging'е</w:t>
      </w:r>
      <w:proofErr w:type="spellEnd"/>
      <w:r w:rsidRPr="00B60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34F" w:rsidRPr="00B60C49" w:rsidRDefault="00B8034F" w:rsidP="00B80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C49">
        <w:rPr>
          <w:rFonts w:ascii="Times New Roman" w:eastAsia="Times New Roman" w:hAnsi="Times New Roman" w:cs="Times New Roman"/>
          <w:sz w:val="24"/>
          <w:szCs w:val="24"/>
        </w:rPr>
        <w:t>Здесь не обязательно описывать IT-задачи. Вместо этого можно написать какие-то организационные преобразования и вообще любые действия для реализации воздействия на цель.</w:t>
      </w:r>
    </w:p>
    <w:p w:rsidR="00B8034F" w:rsidRPr="00B60C49" w:rsidRDefault="00B8034F" w:rsidP="00B80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C49">
        <w:rPr>
          <w:rFonts w:ascii="Times New Roman" w:eastAsia="Times New Roman" w:hAnsi="Times New Roman" w:cs="Times New Roman"/>
          <w:sz w:val="24"/>
          <w:szCs w:val="24"/>
        </w:rPr>
        <w:t>Понимание целей даёт нам возможность создавать более дешёвые и быстрые решения по достижению этих целей. За счёт карты мы начинаем использовать не только руки разработчиков, но и голову — каждый член команды может принимать обоснованные решения.</w:t>
      </w:r>
    </w:p>
    <w:p w:rsidR="00B8034F" w:rsidRPr="00B8034F" w:rsidRDefault="00B8034F" w:rsidP="00B8034F">
      <w:pPr>
        <w:pStyle w:val="a5"/>
        <w:numPr>
          <w:ilvl w:val="0"/>
          <w:numId w:val="2"/>
        </w:numPr>
        <w:rPr>
          <w:b/>
          <w:i/>
          <w:color w:val="4F81BD" w:themeColor="accent1"/>
          <w:sz w:val="28"/>
          <w:szCs w:val="28"/>
          <w:u w:val="single"/>
        </w:rPr>
      </w:pPr>
      <w:r w:rsidRPr="00B8034F">
        <w:rPr>
          <w:color w:val="4F81BD" w:themeColor="accent1"/>
          <w:sz w:val="28"/>
          <w:szCs w:val="28"/>
        </w:rPr>
        <w:t>Составить</w:t>
      </w:r>
      <w:r w:rsidRPr="00B8034F">
        <w:rPr>
          <w:b/>
          <w:i/>
          <w:color w:val="4F81BD" w:themeColor="accent1"/>
          <w:sz w:val="28"/>
          <w:szCs w:val="28"/>
          <w:u w:val="single"/>
        </w:rPr>
        <w:t xml:space="preserve"> </w:t>
      </w:r>
      <w:proofErr w:type="spellStart"/>
      <w:r w:rsidRPr="00B8034F">
        <w:rPr>
          <w:b/>
          <w:i/>
          <w:color w:val="4F81BD" w:themeColor="accent1"/>
          <w:sz w:val="28"/>
          <w:szCs w:val="28"/>
          <w:u w:val="single"/>
        </w:rPr>
        <w:t>User</w:t>
      </w:r>
      <w:proofErr w:type="spellEnd"/>
      <w:r w:rsidRPr="00B8034F">
        <w:rPr>
          <w:b/>
          <w:i/>
          <w:color w:val="4F81BD" w:themeColor="accent1"/>
          <w:sz w:val="28"/>
          <w:szCs w:val="28"/>
          <w:u w:val="single"/>
        </w:rPr>
        <w:t xml:space="preserve"> </w:t>
      </w:r>
      <w:proofErr w:type="spellStart"/>
      <w:r w:rsidRPr="00B8034F">
        <w:rPr>
          <w:b/>
          <w:i/>
          <w:color w:val="4F81BD" w:themeColor="accent1"/>
          <w:sz w:val="28"/>
          <w:szCs w:val="28"/>
          <w:u w:val="single"/>
        </w:rPr>
        <w:t>Story</w:t>
      </w:r>
      <w:proofErr w:type="spellEnd"/>
      <w:r w:rsidRPr="00B8034F">
        <w:rPr>
          <w:b/>
          <w:i/>
          <w:color w:val="4F81BD" w:themeColor="accent1"/>
          <w:sz w:val="28"/>
          <w:szCs w:val="28"/>
          <w:u w:val="single"/>
        </w:rPr>
        <w:t xml:space="preserve"> </w:t>
      </w:r>
      <w:proofErr w:type="spellStart"/>
      <w:r w:rsidRPr="00B8034F">
        <w:rPr>
          <w:b/>
          <w:i/>
          <w:color w:val="4F81BD" w:themeColor="accent1"/>
          <w:sz w:val="28"/>
          <w:szCs w:val="28"/>
          <w:u w:val="single"/>
        </w:rPr>
        <w:t>mapping</w:t>
      </w:r>
      <w:proofErr w:type="spellEnd"/>
    </w:p>
    <w:p w:rsidR="00B8034F" w:rsidRPr="00B8034F" w:rsidRDefault="00B8034F" w:rsidP="00B8034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60288" behindDoc="1" locked="0" layoutInCell="1" allowOverlap="1" wp14:anchorId="4BD627BD" wp14:editId="71BF6BBA">
            <wp:simplePos x="0" y="0"/>
            <wp:positionH relativeFrom="column">
              <wp:posOffset>-537210</wp:posOffset>
            </wp:positionH>
            <wp:positionV relativeFrom="paragraph">
              <wp:posOffset>392430</wp:posOffset>
            </wp:positionV>
            <wp:extent cx="664845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14" name="Рисунок 14" descr="http://1.bp.blogspot.com/-Ptcp8lNnxes/UzzmJp5rCfI/AAAAAAAANMk/JElYyePBxhU/s3200/%D0%A1%D1%86%D0%B5%D0%BD%D0%B0%D1%80%D0%BD%D1%8B%D0%B8%CC%86+%D0%B0%D0%BD%D0%B0%D0%BB%D0%B8%D0%B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.bp.blogspot.com/-Ptcp8lNnxes/UzzmJp5rCfI/AAAAAAAANMk/JElYyePBxhU/s3200/%D0%A1%D1%86%D0%B5%D0%BD%D0%B0%D1%80%D0%BD%D1%8B%D0%B8%CC%86+%D0%B0%D0%BD%D0%B0%D0%BB%D0%B8%D0%B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8034F">
        <w:rPr>
          <w:rFonts w:ascii="Times New Roman" w:hAnsi="Times New Roman" w:cs="Times New Roman"/>
          <w:sz w:val="28"/>
          <w:szCs w:val="28"/>
        </w:rPr>
        <w:t>Иструменты</w:t>
      </w:r>
      <w:proofErr w:type="spellEnd"/>
      <w:r w:rsidRPr="00B8034F">
        <w:rPr>
          <w:rFonts w:ascii="Times New Roman" w:hAnsi="Times New Roman" w:cs="Times New Roman"/>
          <w:sz w:val="28"/>
          <w:szCs w:val="28"/>
        </w:rPr>
        <w:t>: можно использовать "</w:t>
      </w:r>
      <w:proofErr w:type="spellStart"/>
      <w:r w:rsidRPr="00B803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8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34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B8034F">
        <w:rPr>
          <w:rFonts w:ascii="Times New Roman" w:hAnsi="Times New Roman" w:cs="Times New Roman"/>
          <w:sz w:val="28"/>
          <w:szCs w:val="28"/>
        </w:rPr>
        <w:t>".</w:t>
      </w:r>
    </w:p>
    <w:p w:rsidR="00B8034F" w:rsidRDefault="00B8034F">
      <w:pPr>
        <w:rPr>
          <w:rFonts w:ascii="Times New Roman" w:hAnsi="Times New Roman" w:cs="Times New Roman"/>
          <w:sz w:val="28"/>
          <w:szCs w:val="28"/>
        </w:rPr>
      </w:pPr>
      <w:r w:rsidRPr="00C96F8E">
        <w:rPr>
          <w:rFonts w:ascii="Times New Roman" w:hAnsi="Times New Roman" w:cs="Times New Roman"/>
          <w:i/>
          <w:sz w:val="28"/>
          <w:szCs w:val="28"/>
        </w:rPr>
        <w:t>Сверху слева-направо разбивают задачу на этапы/шаги/части в зависимости</w:t>
      </w:r>
      <w:r w:rsidRPr="004B6E18">
        <w:rPr>
          <w:rFonts w:ascii="Times New Roman" w:hAnsi="Times New Roman" w:cs="Times New Roman"/>
          <w:sz w:val="28"/>
          <w:szCs w:val="28"/>
        </w:rPr>
        <w:t xml:space="preserve"> от типа задачи.</w:t>
      </w:r>
      <w:r w:rsidRPr="004B6E18">
        <w:rPr>
          <w:rFonts w:ascii="Times New Roman" w:hAnsi="Times New Roman" w:cs="Times New Roman"/>
          <w:sz w:val="28"/>
          <w:szCs w:val="28"/>
        </w:rPr>
        <w:br/>
        <w:t>Сверху-вниз описываю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B6E18">
        <w:rPr>
          <w:rFonts w:ascii="Times New Roman" w:hAnsi="Times New Roman" w:cs="Times New Roman"/>
          <w:sz w:val="28"/>
          <w:szCs w:val="28"/>
        </w:rPr>
        <w:t xml:space="preserve"> инкремент по задачам, которые можно сделать в рамках этого шага</w:t>
      </w:r>
      <w:r w:rsidR="006C2442">
        <w:rPr>
          <w:rFonts w:ascii="Times New Roman" w:hAnsi="Times New Roman" w:cs="Times New Roman"/>
          <w:sz w:val="28"/>
          <w:szCs w:val="28"/>
        </w:rPr>
        <w:t>.</w:t>
      </w:r>
    </w:p>
    <w:p w:rsidR="006C2442" w:rsidRPr="004B6E18" w:rsidRDefault="006C2442" w:rsidP="006C24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6E18">
        <w:rPr>
          <w:rFonts w:ascii="Times New Roman" w:hAnsi="Times New Roman" w:cs="Times New Roman"/>
          <w:sz w:val="28"/>
          <w:szCs w:val="28"/>
        </w:rPr>
        <w:t>В результате есть матрица из N x M мелких задач, которые можно сделать независимо.</w:t>
      </w:r>
      <w:r w:rsidRPr="004B6E18">
        <w:rPr>
          <w:rFonts w:ascii="Times New Roman" w:hAnsi="Times New Roman" w:cs="Times New Roman"/>
          <w:sz w:val="28"/>
          <w:szCs w:val="28"/>
        </w:rPr>
        <w:br/>
      </w:r>
      <w:r w:rsidRPr="004B6E18">
        <w:rPr>
          <w:rFonts w:ascii="Times New Roman" w:hAnsi="Times New Roman" w:cs="Times New Roman"/>
          <w:sz w:val="28"/>
          <w:szCs w:val="28"/>
        </w:rPr>
        <w:br/>
        <w:t xml:space="preserve">Так как задачи слишком много и они слишком мелкие, то нужно сделать их объединение в рамках одной задачи </w:t>
      </w:r>
      <w:proofErr w:type="gramStart"/>
      <w:r w:rsidRPr="004B6E1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4B6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18">
        <w:rPr>
          <w:rFonts w:ascii="Times New Roman" w:hAnsi="Times New Roman" w:cs="Times New Roman"/>
          <w:sz w:val="28"/>
          <w:szCs w:val="28"/>
        </w:rPr>
        <w:t>беклога</w:t>
      </w:r>
      <w:proofErr w:type="spellEnd"/>
      <w:r w:rsidRPr="004B6E18">
        <w:rPr>
          <w:rFonts w:ascii="Times New Roman" w:hAnsi="Times New Roman" w:cs="Times New Roman"/>
          <w:sz w:val="28"/>
          <w:szCs w:val="28"/>
        </w:rPr>
        <w:t>. Для этого можно использовать следующую логику:</w:t>
      </w:r>
    </w:p>
    <w:p w:rsidR="006C2442" w:rsidRPr="004B6E18" w:rsidRDefault="006C2442" w:rsidP="006C2442">
      <w:pPr>
        <w:rPr>
          <w:rFonts w:ascii="Times New Roman" w:hAnsi="Times New Roman" w:cs="Times New Roman"/>
          <w:sz w:val="28"/>
          <w:szCs w:val="28"/>
        </w:rPr>
      </w:pPr>
      <w:r w:rsidRPr="004B6E18">
        <w:rPr>
          <w:rFonts w:ascii="Times New Roman" w:hAnsi="Times New Roman" w:cs="Times New Roman"/>
          <w:sz w:val="28"/>
          <w:szCs w:val="28"/>
        </w:rPr>
        <w:t xml:space="preserve">Для разбиения </w:t>
      </w:r>
      <w:proofErr w:type="spellStart"/>
      <w:r w:rsidRPr="004B6E18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4B6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1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B6E18">
        <w:rPr>
          <w:rFonts w:ascii="Times New Roman" w:hAnsi="Times New Roman" w:cs="Times New Roman"/>
          <w:sz w:val="28"/>
          <w:szCs w:val="28"/>
        </w:rPr>
        <w:t xml:space="preserve"> по столбцам  использую</w:t>
      </w:r>
      <w:r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 w:rsidRPr="004B6E18">
        <w:rPr>
          <w:rFonts w:ascii="Times New Roman" w:hAnsi="Times New Roman" w:cs="Times New Roman"/>
          <w:sz w:val="28"/>
          <w:szCs w:val="28"/>
        </w:rPr>
        <w:t xml:space="preserve"> следующие подходы:</w:t>
      </w:r>
    </w:p>
    <w:p w:rsidR="006C2442" w:rsidRPr="004B6E18" w:rsidRDefault="006C2442" w:rsidP="006C2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6E18">
        <w:rPr>
          <w:rFonts w:ascii="Times New Roman" w:hAnsi="Times New Roman" w:cs="Times New Roman"/>
          <w:sz w:val="28"/>
          <w:szCs w:val="28"/>
        </w:rPr>
        <w:t xml:space="preserve">У нас есть </w:t>
      </w:r>
      <w:proofErr w:type="spellStart"/>
      <w:r w:rsidRPr="004B6E1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B6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E1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6E18">
        <w:rPr>
          <w:rFonts w:ascii="Times New Roman" w:hAnsi="Times New Roman" w:cs="Times New Roman"/>
          <w:sz w:val="28"/>
          <w:szCs w:val="28"/>
        </w:rPr>
        <w:t xml:space="preserve"> на процесс, который имеет ряд шагов. Столбец == шаг процесса.</w:t>
      </w:r>
    </w:p>
    <w:p w:rsidR="006C2442" w:rsidRPr="004B6E18" w:rsidRDefault="006C2442" w:rsidP="006C2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6E18">
        <w:rPr>
          <w:rFonts w:ascii="Times New Roman" w:hAnsi="Times New Roman" w:cs="Times New Roman"/>
          <w:sz w:val="28"/>
          <w:szCs w:val="28"/>
        </w:rPr>
        <w:t>У нас есть большой функционал, который независим между собой. Столбец == независимая часть задачи.</w:t>
      </w:r>
    </w:p>
    <w:p w:rsidR="006C2442" w:rsidRPr="00B8034F" w:rsidRDefault="006C244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6C2442" w:rsidRPr="00B80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6957"/>
    <w:multiLevelType w:val="multilevel"/>
    <w:tmpl w:val="E114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C49F0"/>
    <w:multiLevelType w:val="hybridMultilevel"/>
    <w:tmpl w:val="77E60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A1270"/>
    <w:multiLevelType w:val="multilevel"/>
    <w:tmpl w:val="1B2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4F"/>
    <w:rsid w:val="006C2442"/>
    <w:rsid w:val="009A2FA9"/>
    <w:rsid w:val="00B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3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80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3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8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3.bp.blogspot.com/-K6Leghak_r4/VJGgpykWGsI/AAAAAAAABos/9IocsP7ln00/s1600/wha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1.bp.blogspot.com/-Ptcp8lNnxes/UzzmJp5rCfI/AAAAAAAANMk/JElYyePBxhU/s3200/%D0%A1%D1%86%D0%B5%D0%BD%D0%B0%D1%80%D0%BD%D1%8B%D0%B8%CC%86+%D0%B0%D0%BD%D0%B0%D0%BB%D0%B8%D0%B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2015-01-20T17:32:00Z</dcterms:created>
  <dcterms:modified xsi:type="dcterms:W3CDTF">2015-01-20T17:45:00Z</dcterms:modified>
</cp:coreProperties>
</file>