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D4C6" w14:textId="476334E2" w:rsidR="00D054F9" w:rsidRPr="001E5C1A" w:rsidRDefault="009200C7" w:rsidP="009200C7">
      <w:pPr>
        <w:jc w:val="center"/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>ATA DE REUNIÃO</w:t>
      </w:r>
    </w:p>
    <w:p w14:paraId="43F09B57" w14:textId="1AE434FD" w:rsidR="009200C7" w:rsidRPr="001E5C1A" w:rsidRDefault="009200C7" w:rsidP="009200C7">
      <w:pPr>
        <w:jc w:val="center"/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>[</w:t>
      </w:r>
      <w:r w:rsidR="005A2EF6">
        <w:rPr>
          <w:rFonts w:ascii="Arial" w:hAnsi="Arial" w:cs="Arial"/>
          <w:sz w:val="24"/>
          <w:szCs w:val="24"/>
        </w:rPr>
        <w:t>Striker GAMES</w:t>
      </w:r>
      <w:r w:rsidRPr="001E5C1A">
        <w:rPr>
          <w:rFonts w:ascii="Arial" w:hAnsi="Arial" w:cs="Arial"/>
          <w:sz w:val="24"/>
          <w:szCs w:val="24"/>
        </w:rPr>
        <w:t>]</w:t>
      </w:r>
    </w:p>
    <w:p w14:paraId="427A43B2" w14:textId="6783DB54" w:rsidR="009200C7" w:rsidRPr="001E5C1A" w:rsidRDefault="009200C7" w:rsidP="009200C7">
      <w:pPr>
        <w:jc w:val="center"/>
        <w:rPr>
          <w:rFonts w:ascii="Arial" w:hAnsi="Arial" w:cs="Arial"/>
          <w:sz w:val="24"/>
          <w:szCs w:val="24"/>
        </w:rPr>
      </w:pPr>
    </w:p>
    <w:p w14:paraId="48821349" w14:textId="66DBD457" w:rsidR="009200C7" w:rsidRPr="001E5C1A" w:rsidRDefault="009200C7" w:rsidP="009200C7">
      <w:pPr>
        <w:jc w:val="right"/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>São Paulo, 0</w:t>
      </w:r>
      <w:r w:rsidR="00CA514F">
        <w:rPr>
          <w:rFonts w:ascii="Arial" w:hAnsi="Arial" w:cs="Arial"/>
          <w:sz w:val="24"/>
          <w:szCs w:val="24"/>
        </w:rPr>
        <w:t>4</w:t>
      </w:r>
      <w:r w:rsidRPr="001E5C1A">
        <w:rPr>
          <w:rFonts w:ascii="Arial" w:hAnsi="Arial" w:cs="Arial"/>
          <w:sz w:val="24"/>
          <w:szCs w:val="24"/>
        </w:rPr>
        <w:t xml:space="preserve"> de </w:t>
      </w:r>
      <w:r w:rsidR="00CA514F">
        <w:rPr>
          <w:rFonts w:ascii="Arial" w:hAnsi="Arial" w:cs="Arial"/>
          <w:sz w:val="24"/>
          <w:szCs w:val="24"/>
        </w:rPr>
        <w:t>abril</w:t>
      </w:r>
      <w:r w:rsidRPr="001E5C1A">
        <w:rPr>
          <w:rFonts w:ascii="Arial" w:hAnsi="Arial" w:cs="Arial"/>
          <w:sz w:val="24"/>
          <w:szCs w:val="24"/>
        </w:rPr>
        <w:t xml:space="preserve"> de 2023 (</w:t>
      </w:r>
      <w:r w:rsidR="00346915">
        <w:rPr>
          <w:rFonts w:ascii="Arial" w:hAnsi="Arial" w:cs="Arial"/>
          <w:sz w:val="24"/>
          <w:szCs w:val="24"/>
        </w:rPr>
        <w:t>06</w:t>
      </w:r>
      <w:r w:rsidRPr="001E5C1A">
        <w:rPr>
          <w:rFonts w:ascii="Arial" w:hAnsi="Arial" w:cs="Arial"/>
          <w:sz w:val="24"/>
          <w:szCs w:val="24"/>
        </w:rPr>
        <w:t xml:space="preserve">:30 </w:t>
      </w:r>
      <w:r w:rsidR="00346915">
        <w:rPr>
          <w:rFonts w:ascii="Arial" w:hAnsi="Arial" w:cs="Arial"/>
          <w:sz w:val="24"/>
          <w:szCs w:val="24"/>
        </w:rPr>
        <w:t>p</w:t>
      </w:r>
      <w:r w:rsidRPr="001E5C1A">
        <w:rPr>
          <w:rFonts w:ascii="Arial" w:hAnsi="Arial" w:cs="Arial"/>
          <w:sz w:val="24"/>
          <w:szCs w:val="24"/>
        </w:rPr>
        <w:t>m)</w:t>
      </w:r>
    </w:p>
    <w:p w14:paraId="633E4355" w14:textId="66AA0E16" w:rsidR="009200C7" w:rsidRPr="001E5C1A" w:rsidRDefault="009200C7" w:rsidP="009200C7">
      <w:pPr>
        <w:jc w:val="right"/>
        <w:rPr>
          <w:rFonts w:ascii="Arial" w:hAnsi="Arial" w:cs="Arial"/>
          <w:sz w:val="24"/>
          <w:szCs w:val="24"/>
        </w:rPr>
      </w:pPr>
    </w:p>
    <w:p w14:paraId="75A65D8B" w14:textId="39CD6B40" w:rsidR="00245D84" w:rsidRDefault="009200C7" w:rsidP="009200C7">
      <w:pPr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 xml:space="preserve">Na reunião de hoje, do qual marcaram presença os integrantes </w:t>
      </w:r>
      <w:r w:rsidR="008541FA" w:rsidRPr="001E5C1A">
        <w:rPr>
          <w:rFonts w:ascii="Arial" w:hAnsi="Arial" w:cs="Arial"/>
          <w:sz w:val="24"/>
          <w:szCs w:val="24"/>
        </w:rPr>
        <w:t xml:space="preserve">Entony Oliveira, Erick Fernandes, Lucas Dias, Nickolas Camilis, Pablo Tokuo e Victor da Silva, foi discutido </w:t>
      </w:r>
      <w:r w:rsidR="00035A31">
        <w:rPr>
          <w:rFonts w:ascii="Arial" w:hAnsi="Arial" w:cs="Arial"/>
          <w:sz w:val="24"/>
          <w:szCs w:val="24"/>
        </w:rPr>
        <w:t xml:space="preserve">os últimos detalhes da regra de </w:t>
      </w:r>
      <w:r w:rsidR="00245D84">
        <w:rPr>
          <w:rFonts w:ascii="Arial" w:hAnsi="Arial" w:cs="Arial"/>
          <w:sz w:val="24"/>
          <w:szCs w:val="24"/>
        </w:rPr>
        <w:t>negocio</w:t>
      </w:r>
      <w:r w:rsidR="00035A31">
        <w:rPr>
          <w:rFonts w:ascii="Arial" w:hAnsi="Arial" w:cs="Arial"/>
          <w:sz w:val="24"/>
          <w:szCs w:val="24"/>
        </w:rPr>
        <w:t xml:space="preserve">, além da apresentação da </w:t>
      </w:r>
      <w:r w:rsidR="00245D84">
        <w:rPr>
          <w:rFonts w:ascii="Arial" w:hAnsi="Arial" w:cs="Arial"/>
          <w:sz w:val="24"/>
          <w:szCs w:val="24"/>
        </w:rPr>
        <w:t>página</w:t>
      </w:r>
      <w:r w:rsidR="00035A31">
        <w:rPr>
          <w:rFonts w:ascii="Arial" w:hAnsi="Arial" w:cs="Arial"/>
          <w:sz w:val="24"/>
          <w:szCs w:val="24"/>
        </w:rPr>
        <w:t xml:space="preserve"> home</w:t>
      </w:r>
      <w:r w:rsidR="00245D84">
        <w:rPr>
          <w:rFonts w:ascii="Arial" w:hAnsi="Arial" w:cs="Arial"/>
          <w:sz w:val="24"/>
          <w:szCs w:val="24"/>
        </w:rPr>
        <w:t>.</w:t>
      </w:r>
    </w:p>
    <w:p w14:paraId="15F6D99B" w14:textId="4E7E1A67" w:rsidR="009200C7" w:rsidRPr="001E5C1A" w:rsidRDefault="00283C64" w:rsidP="009200C7">
      <w:pPr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br/>
      </w:r>
      <w:r w:rsidR="00245D84">
        <w:rPr>
          <w:rFonts w:ascii="Arial" w:hAnsi="Arial" w:cs="Arial"/>
          <w:sz w:val="24"/>
          <w:szCs w:val="24"/>
        </w:rPr>
        <w:t xml:space="preserve">Em relação a regra de </w:t>
      </w:r>
      <w:r w:rsidR="00D531D7">
        <w:rPr>
          <w:rFonts w:ascii="Arial" w:hAnsi="Arial" w:cs="Arial"/>
          <w:sz w:val="24"/>
          <w:szCs w:val="24"/>
        </w:rPr>
        <w:t>negócio</w:t>
      </w:r>
      <w:r w:rsidR="00245D84">
        <w:rPr>
          <w:rFonts w:ascii="Arial" w:hAnsi="Arial" w:cs="Arial"/>
          <w:sz w:val="24"/>
          <w:szCs w:val="24"/>
        </w:rPr>
        <w:t xml:space="preserve">, foi estabelecido o modelo de atendimento e relacionamento entre as tabelas e itens do nosso site, que serão utilizados para a elaboração do banco de dados e back end do projeto. A descrição da regra de </w:t>
      </w:r>
      <w:r w:rsidR="00271F31">
        <w:rPr>
          <w:rFonts w:ascii="Arial" w:hAnsi="Arial" w:cs="Arial"/>
          <w:sz w:val="24"/>
          <w:szCs w:val="24"/>
        </w:rPr>
        <w:t>negócio</w:t>
      </w:r>
      <w:r w:rsidR="00245D84">
        <w:rPr>
          <w:rFonts w:ascii="Arial" w:hAnsi="Arial" w:cs="Arial"/>
          <w:sz w:val="24"/>
          <w:szCs w:val="24"/>
        </w:rPr>
        <w:t xml:space="preserve"> foi </w:t>
      </w:r>
      <w:r w:rsidR="00271F31">
        <w:rPr>
          <w:rFonts w:ascii="Arial" w:hAnsi="Arial" w:cs="Arial"/>
          <w:sz w:val="24"/>
          <w:szCs w:val="24"/>
        </w:rPr>
        <w:t>incluída no trello para aprovação geral do grupo.</w:t>
      </w:r>
    </w:p>
    <w:p w14:paraId="7782348D" w14:textId="41753DF2" w:rsidR="00283C64" w:rsidRDefault="00271F31" w:rsidP="009200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ao projeto front end, foi apresentada a tela </w:t>
      </w:r>
      <w:r w:rsidR="00346915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do projeto web </w:t>
      </w:r>
      <w:r w:rsidR="00346915">
        <w:rPr>
          <w:rFonts w:ascii="Arial" w:hAnsi="Arial" w:cs="Arial"/>
          <w:sz w:val="24"/>
          <w:szCs w:val="24"/>
        </w:rPr>
        <w:t>pé</w:t>
      </w:r>
      <w:r>
        <w:rPr>
          <w:rFonts w:ascii="Arial" w:hAnsi="Arial" w:cs="Arial"/>
          <w:sz w:val="24"/>
          <w:szCs w:val="24"/>
        </w:rPr>
        <w:t>-finalizada, que receber</w:t>
      </w:r>
      <w:r w:rsidR="0081311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as atualizações finais </w:t>
      </w:r>
      <w:r w:rsidR="0081311E">
        <w:rPr>
          <w:rFonts w:ascii="Arial" w:hAnsi="Arial" w:cs="Arial"/>
          <w:sz w:val="24"/>
          <w:szCs w:val="24"/>
        </w:rPr>
        <w:t>ao decorrer do projeto.</w:t>
      </w:r>
    </w:p>
    <w:p w14:paraId="15032C87" w14:textId="4B323788" w:rsidR="0081311E" w:rsidRPr="001E5C1A" w:rsidRDefault="0081311E" w:rsidP="009200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comum acordo, foi definido que os próximos passos será a </w:t>
      </w:r>
      <w:r w:rsidR="00346915">
        <w:rPr>
          <w:rFonts w:ascii="Arial" w:hAnsi="Arial" w:cs="Arial"/>
          <w:sz w:val="24"/>
          <w:szCs w:val="24"/>
        </w:rPr>
        <w:t>construção</w:t>
      </w:r>
      <w:r>
        <w:rPr>
          <w:rFonts w:ascii="Arial" w:hAnsi="Arial" w:cs="Arial"/>
          <w:sz w:val="24"/>
          <w:szCs w:val="24"/>
        </w:rPr>
        <w:t xml:space="preserve"> dos modelos conceituais, relacionais, lógicos e físicos do banco de dados, assim como a evolução das telas front end do e-commerce.</w:t>
      </w:r>
    </w:p>
    <w:p w14:paraId="3CA50BA7" w14:textId="22BCE880" w:rsidR="009F7143" w:rsidRPr="001E5C1A" w:rsidRDefault="009F7143" w:rsidP="009200C7">
      <w:pPr>
        <w:rPr>
          <w:rFonts w:ascii="Arial" w:hAnsi="Arial" w:cs="Arial"/>
          <w:sz w:val="24"/>
          <w:szCs w:val="24"/>
        </w:rPr>
      </w:pPr>
    </w:p>
    <w:p w14:paraId="44304061" w14:textId="73E2DC88" w:rsidR="009F7143" w:rsidRPr="001E5C1A" w:rsidRDefault="009F7143" w:rsidP="009200C7">
      <w:pPr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>Sem mais para o momento,</w:t>
      </w:r>
    </w:p>
    <w:p w14:paraId="314CEE0B" w14:textId="64339DBA" w:rsidR="001E5C1A" w:rsidRDefault="001E5C1A" w:rsidP="001E5C1A">
      <w:pPr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 xml:space="preserve">Sendo assim, a reunião foi finalizada no mesmo dia </w:t>
      </w:r>
      <w:r w:rsidR="0081311E" w:rsidRPr="001E5C1A">
        <w:rPr>
          <w:rFonts w:ascii="Arial" w:hAnsi="Arial" w:cs="Arial"/>
          <w:sz w:val="24"/>
          <w:szCs w:val="24"/>
        </w:rPr>
        <w:t>São Paulo, 0</w:t>
      </w:r>
      <w:r w:rsidR="0081311E">
        <w:rPr>
          <w:rFonts w:ascii="Arial" w:hAnsi="Arial" w:cs="Arial"/>
          <w:sz w:val="24"/>
          <w:szCs w:val="24"/>
        </w:rPr>
        <w:t>4</w:t>
      </w:r>
      <w:r w:rsidR="0081311E" w:rsidRPr="001E5C1A">
        <w:rPr>
          <w:rFonts w:ascii="Arial" w:hAnsi="Arial" w:cs="Arial"/>
          <w:sz w:val="24"/>
          <w:szCs w:val="24"/>
        </w:rPr>
        <w:t xml:space="preserve"> de </w:t>
      </w:r>
      <w:r w:rsidR="0081311E">
        <w:rPr>
          <w:rFonts w:ascii="Arial" w:hAnsi="Arial" w:cs="Arial"/>
          <w:sz w:val="24"/>
          <w:szCs w:val="24"/>
        </w:rPr>
        <w:t>abril</w:t>
      </w:r>
      <w:r w:rsidR="0081311E" w:rsidRPr="001E5C1A">
        <w:rPr>
          <w:rFonts w:ascii="Arial" w:hAnsi="Arial" w:cs="Arial"/>
          <w:sz w:val="24"/>
          <w:szCs w:val="24"/>
        </w:rPr>
        <w:t xml:space="preserve"> de 2023</w:t>
      </w:r>
      <w:r w:rsidRPr="001E5C1A">
        <w:rPr>
          <w:rFonts w:ascii="Arial" w:hAnsi="Arial" w:cs="Arial"/>
          <w:sz w:val="24"/>
          <w:szCs w:val="24"/>
        </w:rPr>
        <w:t xml:space="preserve">, </w:t>
      </w:r>
      <w:r w:rsidR="00233073" w:rsidRPr="001E5C1A">
        <w:rPr>
          <w:rFonts w:ascii="Arial" w:hAnsi="Arial" w:cs="Arial"/>
          <w:sz w:val="24"/>
          <w:szCs w:val="24"/>
        </w:rPr>
        <w:t>às</w:t>
      </w:r>
      <w:r w:rsidRPr="001E5C1A">
        <w:rPr>
          <w:rFonts w:ascii="Arial" w:hAnsi="Arial" w:cs="Arial"/>
          <w:sz w:val="24"/>
          <w:szCs w:val="24"/>
        </w:rPr>
        <w:t xml:space="preserve"> 19:30 da noite.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        ____________________________</w:t>
      </w:r>
    </w:p>
    <w:p w14:paraId="6F54ECD7" w14:textId="77777777" w:rsidR="001E5C1A" w:rsidRPr="001E5C1A" w:rsidRDefault="001E5C1A" w:rsidP="001E5C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Entony Oliveira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Erick Fernandes</w:t>
      </w:r>
    </w:p>
    <w:p w14:paraId="3A9C7B3F" w14:textId="60B0ED2A" w:rsidR="001E5C1A" w:rsidRDefault="001E5C1A" w:rsidP="001E5C1A">
      <w:pPr>
        <w:rPr>
          <w:rFonts w:ascii="Arial" w:hAnsi="Arial" w:cs="Arial"/>
          <w:sz w:val="24"/>
          <w:szCs w:val="24"/>
        </w:rPr>
      </w:pPr>
    </w:p>
    <w:p w14:paraId="2A81FBEA" w14:textId="77777777" w:rsidR="001E5C1A" w:rsidRDefault="001E5C1A" w:rsidP="001E5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        ____________________________</w:t>
      </w:r>
    </w:p>
    <w:p w14:paraId="57A9F7D4" w14:textId="52BD14A3" w:rsidR="001E5C1A" w:rsidRPr="001E5C1A" w:rsidRDefault="001E5C1A" w:rsidP="001E5C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Dias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Nickolas Camilis</w:t>
      </w:r>
    </w:p>
    <w:p w14:paraId="7E876030" w14:textId="2E956638" w:rsidR="001E5C1A" w:rsidRDefault="001E5C1A" w:rsidP="001E5C1A">
      <w:pPr>
        <w:rPr>
          <w:rFonts w:ascii="Arial" w:hAnsi="Arial" w:cs="Arial"/>
          <w:sz w:val="24"/>
          <w:szCs w:val="24"/>
        </w:rPr>
      </w:pPr>
    </w:p>
    <w:p w14:paraId="113608C9" w14:textId="77777777" w:rsidR="001E5C1A" w:rsidRDefault="001E5C1A" w:rsidP="001E5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        ____________________________</w:t>
      </w:r>
    </w:p>
    <w:p w14:paraId="347F42E5" w14:textId="3BFC6321" w:rsidR="001E5C1A" w:rsidRPr="001E5C1A" w:rsidRDefault="001E5C1A" w:rsidP="001E5C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Pablo T</w:t>
      </w:r>
      <w:r w:rsidR="005060E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kuo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Victor da Silva</w:t>
      </w:r>
    </w:p>
    <w:sectPr w:rsidR="001E5C1A" w:rsidRPr="001E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1970"/>
    <w:multiLevelType w:val="multilevel"/>
    <w:tmpl w:val="05E2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21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C7"/>
    <w:rsid w:val="00035A31"/>
    <w:rsid w:val="001E5C1A"/>
    <w:rsid w:val="00233073"/>
    <w:rsid w:val="00245D84"/>
    <w:rsid w:val="00271F31"/>
    <w:rsid w:val="00283C64"/>
    <w:rsid w:val="00346915"/>
    <w:rsid w:val="005060E8"/>
    <w:rsid w:val="005A2EF6"/>
    <w:rsid w:val="0081311E"/>
    <w:rsid w:val="008541FA"/>
    <w:rsid w:val="008A4F89"/>
    <w:rsid w:val="009200C7"/>
    <w:rsid w:val="009F7143"/>
    <w:rsid w:val="00CA514F"/>
    <w:rsid w:val="00D054F9"/>
    <w:rsid w:val="00D531D7"/>
    <w:rsid w:val="00F3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8635"/>
  <w15:chartTrackingRefBased/>
  <w15:docId w15:val="{BD4D517B-35C0-4EDF-A3F6-B713D830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Fernandes</dc:creator>
  <cp:keywords/>
  <dc:description/>
  <cp:lastModifiedBy>Erick Fernandes</cp:lastModifiedBy>
  <cp:revision>13</cp:revision>
  <dcterms:created xsi:type="dcterms:W3CDTF">2023-03-10T19:45:00Z</dcterms:created>
  <dcterms:modified xsi:type="dcterms:W3CDTF">2023-04-06T23:41:00Z</dcterms:modified>
</cp:coreProperties>
</file>