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11111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color w:val="111111"/>
          <w:sz w:val="36"/>
          <w:szCs w:val="36"/>
          <w:rtl w:val="0"/>
        </w:rPr>
        <w:t xml:space="preserve">COMPARATIVE PERFORMANCE ANALYSIS OF FIVE ML TECHNIQUES ON CLASSIFYING DEFECTS IN STEEL SHEETS FROM IMAGES</w:t>
      </w:r>
    </w:p>
    <w:p w:rsidR="00000000" w:rsidDel="00000000" w:rsidP="00000000" w:rsidRDefault="00000000" w:rsidRPr="00000000" w14:paraId="00000002">
      <w:pPr>
        <w:spacing w:line="360" w:lineRule="auto"/>
        <w:jc w:val="center"/>
        <w:rPr>
          <w:rFonts w:ascii="Times New Roman" w:cs="Times New Roman" w:eastAsia="Times New Roman" w:hAnsi="Times New Roman"/>
          <w:color w:val="111111"/>
          <w:sz w:val="32"/>
          <w:szCs w:val="32"/>
        </w:rPr>
      </w:pPr>
      <w:r w:rsidDel="00000000" w:rsidR="00000000" w:rsidRPr="00000000">
        <w:rPr>
          <w:rFonts w:ascii="Times New Roman" w:cs="Times New Roman" w:eastAsia="Times New Roman" w:hAnsi="Times New Roman"/>
          <w:color w:val="111111"/>
          <w:sz w:val="32"/>
          <w:szCs w:val="32"/>
          <w:rtl w:val="0"/>
        </w:rPr>
        <w:t xml:space="preserve">By</w:t>
      </w:r>
    </w:p>
    <w:p w:rsidR="00000000" w:rsidDel="00000000" w:rsidP="00000000" w:rsidRDefault="00000000" w:rsidRPr="00000000" w14:paraId="00000003">
      <w:pPr>
        <w:spacing w:line="360" w:lineRule="auto"/>
        <w:jc w:val="center"/>
        <w:rPr>
          <w:rFonts w:ascii="Times New Roman" w:cs="Times New Roman" w:eastAsia="Times New Roman" w:hAnsi="Times New Roman"/>
          <w:color w:val="111111"/>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111111"/>
          <w:sz w:val="32"/>
          <w:szCs w:val="32"/>
        </w:rPr>
      </w:pPr>
      <w:r w:rsidDel="00000000" w:rsidR="00000000" w:rsidRPr="00000000">
        <w:rPr>
          <w:rFonts w:ascii="Times New Roman" w:cs="Times New Roman" w:eastAsia="Times New Roman" w:hAnsi="Times New Roman"/>
          <w:color w:val="111111"/>
          <w:sz w:val="32"/>
          <w:szCs w:val="32"/>
          <w:rtl w:val="0"/>
        </w:rPr>
        <w:t xml:space="preserve">Md Abir Hasan (170201063)</w:t>
      </w:r>
    </w:p>
    <w:p w:rsidR="00000000" w:rsidDel="00000000" w:rsidP="00000000" w:rsidRDefault="00000000" w:rsidRPr="00000000" w14:paraId="00000005">
      <w:pPr>
        <w:spacing w:line="360" w:lineRule="auto"/>
        <w:jc w:val="center"/>
        <w:rPr>
          <w:rFonts w:ascii="Times New Roman" w:cs="Times New Roman" w:eastAsia="Times New Roman" w:hAnsi="Times New Roman"/>
          <w:color w:val="111111"/>
          <w:sz w:val="32"/>
          <w:szCs w:val="32"/>
        </w:rPr>
      </w:pPr>
      <w:r w:rsidDel="00000000" w:rsidR="00000000" w:rsidRPr="00000000">
        <w:rPr>
          <w:rFonts w:ascii="Times New Roman" w:cs="Times New Roman" w:eastAsia="Times New Roman" w:hAnsi="Times New Roman"/>
          <w:color w:val="111111"/>
          <w:sz w:val="32"/>
          <w:szCs w:val="32"/>
          <w:rtl w:val="0"/>
        </w:rPr>
        <w:t xml:space="preserve">Mihir Roy (170201028)</w:t>
      </w:r>
    </w:p>
    <w:p w:rsidR="00000000" w:rsidDel="00000000" w:rsidP="00000000" w:rsidRDefault="00000000" w:rsidRPr="00000000" w14:paraId="00000006">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color w:val="111111"/>
          <w:sz w:val="36"/>
          <w:szCs w:val="36"/>
        </w:rPr>
      </w:pPr>
      <w:r w:rsidDel="00000000" w:rsidR="00000000" w:rsidRPr="00000000">
        <w:rPr>
          <w:rFonts w:ascii="Times New Roman" w:cs="Times New Roman" w:eastAsia="Times New Roman" w:hAnsi="Times New Roman"/>
          <w:color w:val="111111"/>
          <w:sz w:val="36"/>
          <w:szCs w:val="36"/>
          <w:rtl w:val="0"/>
        </w:rPr>
        <w:t xml:space="preserve">B. Sc. Engineering</w:t>
      </w:r>
    </w:p>
    <w:p w:rsidR="00000000" w:rsidDel="00000000" w:rsidP="00000000" w:rsidRDefault="00000000" w:rsidRPr="00000000" w14:paraId="00000008">
      <w:pPr>
        <w:spacing w:line="240" w:lineRule="auto"/>
        <w:jc w:val="center"/>
        <w:rPr>
          <w:rFonts w:ascii="Times New Roman" w:cs="Times New Roman" w:eastAsia="Times New Roman" w:hAnsi="Times New Roman"/>
          <w:color w:val="111111"/>
          <w:sz w:val="36"/>
          <w:szCs w:val="36"/>
        </w:rPr>
      </w:pPr>
      <w:r w:rsidDel="00000000" w:rsidR="00000000" w:rsidRPr="00000000">
        <w:rPr>
          <w:rFonts w:ascii="Times New Roman" w:cs="Times New Roman" w:eastAsia="Times New Roman" w:hAnsi="Times New Roman"/>
          <w:color w:val="111111"/>
          <w:sz w:val="36"/>
          <w:szCs w:val="36"/>
          <w:rtl w:val="0"/>
        </w:rPr>
        <w:t xml:space="preserve">In </w:t>
      </w:r>
    </w:p>
    <w:p w:rsidR="00000000" w:rsidDel="00000000" w:rsidP="00000000" w:rsidRDefault="00000000" w:rsidRPr="00000000" w14:paraId="00000009">
      <w:pPr>
        <w:spacing w:line="240" w:lineRule="auto"/>
        <w:jc w:val="center"/>
        <w:rPr>
          <w:rFonts w:ascii="Times New Roman" w:cs="Times New Roman" w:eastAsia="Times New Roman" w:hAnsi="Times New Roman"/>
          <w:color w:val="111111"/>
          <w:sz w:val="36"/>
          <w:szCs w:val="36"/>
        </w:rPr>
      </w:pPr>
      <w:r w:rsidDel="00000000" w:rsidR="00000000" w:rsidRPr="00000000">
        <w:rPr>
          <w:rFonts w:ascii="Times New Roman" w:cs="Times New Roman" w:eastAsia="Times New Roman" w:hAnsi="Times New Roman"/>
          <w:color w:val="111111"/>
          <w:sz w:val="36"/>
          <w:szCs w:val="36"/>
          <w:rtl w:val="0"/>
        </w:rPr>
        <w:t xml:space="preserve">Computer Science and Engineering</w:t>
      </w:r>
    </w:p>
    <w:p w:rsidR="00000000" w:rsidDel="00000000" w:rsidP="00000000" w:rsidRDefault="00000000" w:rsidRPr="00000000" w14:paraId="0000000A">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0" distT="0" distL="0" distR="0">
            <wp:extent cx="1581641" cy="1553619"/>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81641" cy="155361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color w:val="111111"/>
          <w:sz w:val="40"/>
          <w:szCs w:val="40"/>
        </w:rPr>
      </w:pPr>
      <w:r w:rsidDel="00000000" w:rsidR="00000000" w:rsidRPr="00000000">
        <w:rPr>
          <w:rFonts w:ascii="Times New Roman" w:cs="Times New Roman" w:eastAsia="Times New Roman" w:hAnsi="Times New Roman"/>
          <w:color w:val="111111"/>
          <w:sz w:val="40"/>
          <w:szCs w:val="40"/>
          <w:rtl w:val="0"/>
        </w:rPr>
        <w:t xml:space="preserve">Department of Computer Science and Engineering</w:t>
      </w:r>
    </w:p>
    <w:p w:rsidR="00000000" w:rsidDel="00000000" w:rsidP="00000000" w:rsidRDefault="00000000" w:rsidRPr="00000000" w14:paraId="00000010">
      <w:pPr>
        <w:spacing w:line="240" w:lineRule="auto"/>
        <w:jc w:val="center"/>
        <w:rPr>
          <w:rFonts w:ascii="Times New Roman" w:cs="Times New Roman" w:eastAsia="Times New Roman" w:hAnsi="Times New Roman"/>
          <w:color w:val="111111"/>
          <w:sz w:val="32"/>
          <w:szCs w:val="32"/>
        </w:rPr>
      </w:pPr>
      <w:r w:rsidDel="00000000" w:rsidR="00000000" w:rsidRPr="00000000">
        <w:rPr>
          <w:rFonts w:ascii="Times New Roman" w:cs="Times New Roman" w:eastAsia="Times New Roman" w:hAnsi="Times New Roman"/>
          <w:color w:val="111111"/>
          <w:sz w:val="32"/>
          <w:szCs w:val="32"/>
          <w:rtl w:val="0"/>
        </w:rPr>
        <w:t xml:space="preserve">Faculty of Electrical and Computer Engineering</w:t>
      </w:r>
    </w:p>
    <w:p w:rsidR="00000000" w:rsidDel="00000000" w:rsidP="00000000" w:rsidRDefault="00000000" w:rsidRPr="00000000" w14:paraId="00000011">
      <w:pPr>
        <w:spacing w:line="240" w:lineRule="auto"/>
        <w:jc w:val="center"/>
        <w:rPr>
          <w:rFonts w:ascii="Times New Roman" w:cs="Times New Roman" w:eastAsia="Times New Roman" w:hAnsi="Times New Roman"/>
          <w:color w:val="111111"/>
          <w:sz w:val="48"/>
          <w:szCs w:val="48"/>
        </w:rPr>
      </w:pPr>
      <w:r w:rsidDel="00000000" w:rsidR="00000000" w:rsidRPr="00000000">
        <w:rPr>
          <w:rFonts w:ascii="Times New Roman" w:cs="Times New Roman" w:eastAsia="Times New Roman" w:hAnsi="Times New Roman"/>
          <w:color w:val="111111"/>
          <w:sz w:val="36"/>
          <w:szCs w:val="36"/>
          <w:rtl w:val="0"/>
        </w:rPr>
        <w:t xml:space="preserve">Bangladesh Army University of Science and Technology</w:t>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color w:val="111111"/>
          <w:sz w:val="48"/>
          <w:szCs w:val="4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color w:val="111111"/>
          <w:sz w:val="48"/>
          <w:szCs w:val="48"/>
        </w:rPr>
      </w:pPr>
      <w:r w:rsidDel="00000000" w:rsidR="00000000" w:rsidRPr="00000000">
        <w:rPr>
          <w:rFonts w:ascii="Times New Roman" w:cs="Times New Roman" w:eastAsia="Times New Roman" w:hAnsi="Times New Roman"/>
          <w:color w:val="111111"/>
          <w:sz w:val="48"/>
          <w:szCs w:val="48"/>
          <w:rtl w:val="0"/>
        </w:rPr>
        <w:t xml:space="preserve">FEBRUARY 2022</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color w:val="111111"/>
          <w:sz w:val="20"/>
          <w:szCs w:val="20"/>
        </w:rPr>
      </w:pPr>
      <w:bookmarkStart w:colFirst="0" w:colLast="0" w:name="_gjdgxs" w:id="0"/>
      <w:bookmarkEnd w:id="0"/>
      <w:r w:rsidDel="00000000" w:rsidR="00000000" w:rsidRPr="00000000">
        <w:rPr>
          <w:rFonts w:ascii="Times New Roman" w:cs="Times New Roman" w:eastAsia="Times New Roman" w:hAnsi="Times New Roman"/>
          <w:b w:val="1"/>
          <w:bCs w:val="1"/>
          <w:color w:val="111111"/>
          <w:sz w:val="28"/>
          <w:szCs w:val="28"/>
          <w:rtl w:val="0"/>
        </w:rPr>
        <w:t xml:space="preserve">COMPARATIVE PERFORMANCE ANALYSIS OF FIVE ML TECHNIQUES ON CLASSIFYING DEFECTS IN STEEL SHEETS FROM IMAGES</w:t>
      </w: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18">
      <w:pPr>
        <w:spacing w:after="20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This thesis is submitted in partial fulfillment of the requirement for the degree of Bachelor of Science in Computer Science &amp; Engineering.</w:t>
      </w:r>
    </w:p>
    <w:p w:rsidR="00000000" w:rsidDel="00000000" w:rsidP="00000000" w:rsidRDefault="00000000" w:rsidRPr="00000000" w14:paraId="00000019">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By</w:t>
      </w:r>
    </w:p>
    <w:p w:rsidR="00000000" w:rsidDel="00000000" w:rsidP="00000000" w:rsidRDefault="00000000" w:rsidRPr="00000000" w14:paraId="0000001C">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Md Abir Hasan (170201063)</w:t>
      </w:r>
    </w:p>
    <w:p w:rsidR="00000000" w:rsidDel="00000000" w:rsidP="00000000" w:rsidRDefault="00000000" w:rsidRPr="00000000" w14:paraId="0000001F">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8"/>
          <w:szCs w:val="28"/>
          <w:rtl w:val="0"/>
        </w:rPr>
        <w:t xml:space="preserve">Mihir Roy (170201028)</w:t>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21">
      <w:pPr>
        <w:spacing w:after="200"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Supervised by</w:t>
      </w:r>
    </w:p>
    <w:p w:rsidR="00000000" w:rsidDel="00000000" w:rsidP="00000000" w:rsidRDefault="00000000" w:rsidRPr="00000000" w14:paraId="00000023">
      <w:pPr>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Taher Muhammad Mahdee</w:t>
      </w:r>
    </w:p>
    <w:p w:rsidR="00000000" w:rsidDel="00000000" w:rsidP="00000000" w:rsidRDefault="00000000" w:rsidRPr="00000000" w14:paraId="00000024">
      <w:pPr>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Associate  Professor</w:t>
      </w:r>
    </w:p>
    <w:p w:rsidR="00000000" w:rsidDel="00000000" w:rsidP="00000000" w:rsidRDefault="00000000" w:rsidRPr="00000000" w14:paraId="00000025">
      <w:pPr>
        <w:spacing w:line="240" w:lineRule="auto"/>
        <w:ind w:left="720" w:firstLine="0"/>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r>
    </w:p>
    <w:p w:rsidR="00000000" w:rsidDel="00000000" w:rsidP="00000000" w:rsidRDefault="00000000" w:rsidRPr="00000000" w14:paraId="00000026">
      <w:pPr>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Department of Computer Science &amp; Engineering</w:t>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Bangladesh Army University of Science &amp; Technology</w:t>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color w:val="111111"/>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111111"/>
          <w:sz w:val="24"/>
          <w:szCs w:val="24"/>
          <w:rtl w:val="0"/>
        </w:rPr>
        <w:t xml:space="preserve">Saidpur Cantonment, Nilphamari, Bangladesh.</w:t>
      </w:r>
    </w:p>
    <w:p w:rsidR="00000000" w:rsidDel="00000000" w:rsidP="00000000" w:rsidRDefault="00000000" w:rsidRPr="00000000" w14:paraId="0000002E">
      <w:pPr>
        <w:spacing w:after="200" w:line="360" w:lineRule="auto"/>
        <w:jc w:val="both"/>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thesis titled </w:t>
      </w:r>
      <w:r w:rsidDel="00000000" w:rsidR="00000000" w:rsidRPr="00000000">
        <w:rPr>
          <w:rFonts w:ascii="Times New Roman" w:cs="Times New Roman" w:eastAsia="Times New Roman" w:hAnsi="Times New Roman"/>
          <w:b w:val="1"/>
          <w:bCs w:val="1"/>
          <w:color w:val="111111"/>
          <w:sz w:val="24"/>
          <w:szCs w:val="24"/>
          <w:rtl w:val="0"/>
        </w:rPr>
        <w:t xml:space="preserve">“Comparative performance analysis of five ML techniques on classifying defects in steel sheets from images”</w:t>
      </w:r>
      <w:r w:rsidDel="00000000" w:rsidR="00000000" w:rsidRPr="00000000">
        <w:rPr>
          <w:rFonts w:ascii="Times New Roman" w:cs="Times New Roman" w:eastAsia="Times New Roman" w:hAnsi="Times New Roman"/>
          <w:color w:val="111111"/>
          <w:sz w:val="24"/>
          <w:szCs w:val="24"/>
          <w:rtl w:val="0"/>
        </w:rPr>
        <w:t xml:space="preserve"> submitted by Md Abir Hasan, Roll No. 170201063 &amp; Mihir Roy, Roll No. 170201028, Session 2017-2018, has been accepted as satisfactory in fulfillment of the requirement for the degree of Bachelor of Science in Computer Science &amp; Engineering (CSE) as B.Sc. Engineering to be awarded by the Bangladesh Army University of Science &amp; Technology (BAUST).</w:t>
      </w:r>
      <w:r w:rsidDel="00000000" w:rsidR="00000000" w:rsidRPr="00000000">
        <w:rPr>
          <w:rtl w:val="0"/>
        </w:rPr>
      </w:r>
    </w:p>
    <w:p w:rsidR="00000000" w:rsidDel="00000000" w:rsidP="00000000" w:rsidRDefault="00000000" w:rsidRPr="00000000" w14:paraId="0000002F">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30">
      <w:pPr>
        <w:spacing w:after="200" w:line="360" w:lineRule="auto"/>
        <w:jc w:val="center"/>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Board of Examiners</w:t>
      </w:r>
    </w:p>
    <w:p w:rsidR="00000000" w:rsidDel="00000000" w:rsidP="00000000" w:rsidRDefault="00000000" w:rsidRPr="00000000" w14:paraId="00000031">
      <w:pPr>
        <w:spacing w:after="200" w:line="360" w:lineRule="auto"/>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032">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w:t>
        <w:tab/>
        <w:tab/>
        <w:tab/>
        <w:tab/>
        <w:tab/>
        <w:tab/>
        <w:tab/>
        <w:tab/>
        <w:tab/>
        <w:tab/>
        <w:t xml:space="preserve">Chairman</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182895</wp:posOffset>
                </wp:positionV>
                <wp:extent cx="2228215" cy="22225"/>
                <wp:effectExtent b="0" l="0" r="0" t="0"/>
                <wp:wrapNone/>
                <wp:docPr id="6"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182895</wp:posOffset>
                </wp:positionV>
                <wp:extent cx="2228215" cy="22225"/>
                <wp:effectExtent b="0" l="0" r="0" t="0"/>
                <wp:wrapNone/>
                <wp:docPr id="6"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33">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Dr. Md. Shamim Akhter</w:t>
      </w:r>
    </w:p>
    <w:p w:rsidR="00000000" w:rsidDel="00000000" w:rsidP="00000000" w:rsidRDefault="00000000" w:rsidRPr="00000000" w14:paraId="00000034">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Professor and Head of the Department, </w:t>
      </w:r>
    </w:p>
    <w:p w:rsidR="00000000" w:rsidDel="00000000" w:rsidP="00000000" w:rsidRDefault="00000000" w:rsidRPr="00000000" w14:paraId="00000035">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r>
    </w:p>
    <w:p w:rsidR="00000000" w:rsidDel="00000000" w:rsidP="00000000" w:rsidRDefault="00000000" w:rsidRPr="00000000" w14:paraId="00000036">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r>
    </w:p>
    <w:p w:rsidR="00000000" w:rsidDel="00000000" w:rsidP="00000000" w:rsidRDefault="00000000" w:rsidRPr="00000000" w14:paraId="00000037">
      <w:pPr>
        <w:spacing w:after="200" w:line="360" w:lineRule="auto"/>
        <w:jc w:val="both"/>
        <w:rPr>
          <w:rFonts w:ascii="Times New Roman" w:cs="Times New Roman" w:eastAsia="Times New Roman" w:hAnsi="Times New Roman"/>
          <w:b w:val="1"/>
          <w:bCs w:val="1"/>
          <w:color w:val="111111"/>
          <w:sz w:val="24"/>
          <w:szCs w:val="24"/>
        </w:rPr>
      </w:pPr>
      <w:r w:rsidDel="00000000" w:rsidR="00000000" w:rsidRPr="00000000">
        <w:rPr>
          <w:rtl w:val="0"/>
        </w:rPr>
      </w:r>
    </w:p>
    <w:p w:rsidR="00000000" w:rsidDel="00000000" w:rsidP="00000000" w:rsidRDefault="00000000" w:rsidRPr="00000000" w14:paraId="00000038">
      <w:pPr>
        <w:spacing w:after="20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w:t>
        <w:tab/>
        <w:tab/>
        <w:tab/>
        <w:tab/>
        <w:tab/>
        <w:tab/>
        <w:tab/>
        <w:tab/>
        <w:tab/>
        <w:tab/>
        <w:t xml:space="preserve">Supervisor</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208295</wp:posOffset>
                </wp:positionV>
                <wp:extent cx="2228215" cy="22225"/>
                <wp:effectExtent b="0" l="0" r="0" t="0"/>
                <wp:wrapNone/>
                <wp:docPr id="2"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208295</wp:posOffset>
                </wp:positionV>
                <wp:extent cx="2228215" cy="22225"/>
                <wp:effectExtent b="0" l="0" r="0" t="0"/>
                <wp:wrapNone/>
                <wp:docPr id="2"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39">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Taher Muhammad Mahdee                                                                                                                 </w:t>
      </w:r>
    </w:p>
    <w:p w:rsidR="00000000" w:rsidDel="00000000" w:rsidP="00000000" w:rsidRDefault="00000000" w:rsidRPr="00000000" w14:paraId="0000003A">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Associate Professor,                                                           </w:t>
      </w:r>
    </w:p>
    <w:p w:rsidR="00000000" w:rsidDel="00000000" w:rsidP="00000000" w:rsidRDefault="00000000" w:rsidRPr="00000000" w14:paraId="0000003B">
      <w:pPr>
        <w:spacing w:line="360" w:lineRule="auto"/>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r>
    </w:p>
    <w:p w:rsidR="00000000" w:rsidDel="00000000" w:rsidP="00000000" w:rsidRDefault="00000000" w:rsidRPr="00000000" w14:paraId="0000003D">
      <w:pPr>
        <w:spacing w:after="20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3E">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w:t>
        <w:tab/>
        <w:tab/>
        <w:tab/>
        <w:tab/>
        <w:tab/>
        <w:tab/>
        <w:tab/>
        <w:tab/>
        <w:tab/>
        <w:tab/>
        <w:t xml:space="preserve">Member</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1"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1"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3F">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Md. Mamun Hossain </w:t>
      </w:r>
    </w:p>
    <w:p w:rsidR="00000000" w:rsidDel="00000000" w:rsidP="00000000" w:rsidRDefault="00000000" w:rsidRPr="00000000" w14:paraId="00000040">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Associate Professor,</w:t>
      </w:r>
    </w:p>
    <w:p w:rsidR="00000000" w:rsidDel="00000000" w:rsidP="00000000" w:rsidRDefault="00000000" w:rsidRPr="00000000" w14:paraId="00000041">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tab/>
        <w:tab/>
        <w:tab/>
      </w:r>
    </w:p>
    <w:p w:rsidR="00000000" w:rsidDel="00000000" w:rsidP="00000000" w:rsidRDefault="00000000" w:rsidRPr="00000000" w14:paraId="00000042">
      <w:pPr>
        <w:spacing w:line="360"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tab/>
      </w:r>
      <w:r w:rsidDel="00000000" w:rsidR="00000000" w:rsidRPr="00000000">
        <w:rPr>
          <w:rFonts w:ascii="Times New Roman" w:cs="Times New Roman" w:eastAsia="Times New Roman" w:hAnsi="Times New Roman"/>
          <w:color w:val="111111"/>
          <w:sz w:val="28"/>
          <w:szCs w:val="28"/>
          <w:rtl w:val="0"/>
        </w:rPr>
        <w:tab/>
      </w:r>
    </w:p>
    <w:p w:rsidR="00000000" w:rsidDel="00000000" w:rsidP="00000000" w:rsidRDefault="00000000" w:rsidRPr="00000000" w14:paraId="00000043">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44">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4.</w:t>
        <w:tab/>
        <w:tab/>
        <w:tab/>
        <w:tab/>
        <w:tab/>
        <w:tab/>
        <w:tab/>
        <w:tab/>
        <w:tab/>
        <w:tab/>
        <w:t xml:space="preserve">Member</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8"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8"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45">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Md. Moazzem Hossain </w:t>
      </w:r>
    </w:p>
    <w:p w:rsidR="00000000" w:rsidDel="00000000" w:rsidP="00000000" w:rsidRDefault="00000000" w:rsidRPr="00000000" w14:paraId="00000046">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Assistant Professor,</w:t>
      </w:r>
    </w:p>
    <w:p w:rsidR="00000000" w:rsidDel="00000000" w:rsidP="00000000" w:rsidRDefault="00000000" w:rsidRPr="00000000" w14:paraId="00000047">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tab/>
        <w:tab/>
        <w:tab/>
      </w:r>
    </w:p>
    <w:p w:rsidR="00000000" w:rsidDel="00000000" w:rsidP="00000000" w:rsidRDefault="00000000" w:rsidRPr="00000000" w14:paraId="00000048">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tab/>
      </w:r>
    </w:p>
    <w:p w:rsidR="00000000" w:rsidDel="00000000" w:rsidP="00000000" w:rsidRDefault="00000000" w:rsidRPr="00000000" w14:paraId="00000049">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4B">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5.</w:t>
        <w:tab/>
        <w:tab/>
        <w:tab/>
        <w:tab/>
        <w:tab/>
        <w:tab/>
        <w:tab/>
        <w:tab/>
        <w:tab/>
        <w:tab/>
        <w:t xml:space="preserve">Member</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7"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7"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4C">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Md. Sydur Rahman</w:t>
      </w:r>
    </w:p>
    <w:p w:rsidR="00000000" w:rsidDel="00000000" w:rsidP="00000000" w:rsidRDefault="00000000" w:rsidRPr="00000000" w14:paraId="0000004D">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Lecturer,</w:t>
      </w:r>
    </w:p>
    <w:p w:rsidR="00000000" w:rsidDel="00000000" w:rsidP="00000000" w:rsidRDefault="00000000" w:rsidRPr="00000000" w14:paraId="0000004E">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tab/>
        <w:tab/>
        <w:tab/>
      </w:r>
    </w:p>
    <w:p w:rsidR="00000000" w:rsidDel="00000000" w:rsidP="00000000" w:rsidRDefault="00000000" w:rsidRPr="00000000" w14:paraId="0000004F">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tab/>
      </w:r>
    </w:p>
    <w:p w:rsidR="00000000" w:rsidDel="00000000" w:rsidP="00000000" w:rsidRDefault="00000000" w:rsidRPr="00000000" w14:paraId="00000050">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2">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w:t>
        <w:tab/>
        <w:tab/>
        <w:tab/>
        <w:tab/>
        <w:tab/>
        <w:tab/>
        <w:tab/>
        <w:tab/>
        <w:tab/>
        <w:tab/>
        <w:t xml:space="preserve">Member</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5" name=""/>
                <a:graphic>
                  <a:graphicData uri="http://schemas.microsoft.com/office/word/2010/wordprocessingShape">
                    <wps:wsp>
                      <wps:cNvCnPr/>
                      <wps:spPr>
                        <a:xfrm>
                          <a:off x="4236655" y="3780000"/>
                          <a:ext cx="22186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114300</wp:posOffset>
                </wp:positionH>
                <wp:positionV relativeFrom="paragraph">
                  <wp:posOffset>195595</wp:posOffset>
                </wp:positionV>
                <wp:extent cx="2228215" cy="22225"/>
                <wp:effectExtent b="0" l="0" r="0" t="0"/>
                <wp:wrapNone/>
                <wp:docPr id="5"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2228215" cy="22225"/>
                        </a:xfrm>
                        <a:prstGeom prst="rect"/>
                        <a:ln/>
                      </pic:spPr>
                    </pic:pic>
                  </a:graphicData>
                </a:graphic>
              </wp:anchor>
            </w:drawing>
          </mc:Fallback>
        </mc:AlternateContent>
      </w:r>
    </w:p>
    <w:p w:rsidR="00000000" w:rsidDel="00000000" w:rsidP="00000000" w:rsidRDefault="00000000" w:rsidRPr="00000000" w14:paraId="00000053">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Urmi Saha</w:t>
      </w:r>
    </w:p>
    <w:p w:rsidR="00000000" w:rsidDel="00000000" w:rsidP="00000000" w:rsidRDefault="00000000" w:rsidRPr="00000000" w14:paraId="00000054">
      <w:pPr>
        <w:spacing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Lecturer,</w:t>
      </w:r>
    </w:p>
    <w:p w:rsidR="00000000" w:rsidDel="00000000" w:rsidP="00000000" w:rsidRDefault="00000000" w:rsidRPr="00000000" w14:paraId="00000055">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Department of Computer Science &amp; Engineering (CSE)</w:t>
        <w:tab/>
        <w:tab/>
        <w:tab/>
      </w:r>
    </w:p>
    <w:p w:rsidR="00000000" w:rsidDel="00000000" w:rsidP="00000000" w:rsidRDefault="00000000" w:rsidRPr="00000000" w14:paraId="00000056">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Bangladesh Army University of Science &amp; Technology (BAUST)</w:t>
        <w:tab/>
      </w:r>
    </w:p>
    <w:p w:rsidR="00000000" w:rsidDel="00000000" w:rsidP="00000000" w:rsidRDefault="00000000" w:rsidRPr="00000000" w14:paraId="00000057">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60">
      <w:pPr>
        <w:spacing w:after="20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61">
      <w:pPr>
        <w:spacing w:after="200" w:line="360" w:lineRule="auto"/>
        <w:jc w:val="center"/>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CANDIDATE’S DECLARATION</w:t>
      </w:r>
    </w:p>
    <w:p w:rsidR="00000000" w:rsidDel="00000000" w:rsidP="00000000" w:rsidRDefault="00000000" w:rsidRPr="00000000" w14:paraId="00000062">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3">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It is hereby declared that the content of this thesis is original and any part of it has not been submitted elsewhere for the award of any degree or diploma.</w:t>
      </w:r>
    </w:p>
    <w:p w:rsidR="00000000" w:rsidDel="00000000" w:rsidP="00000000" w:rsidRDefault="00000000" w:rsidRPr="00000000" w14:paraId="00000064">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5">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6">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7">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8">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76200</wp:posOffset>
                </wp:positionV>
                <wp:extent cx="2305050" cy="1390650"/>
                <wp:effectExtent b="0" l="0" r="0" t="0"/>
                <wp:wrapNone/>
                <wp:docPr id="3" name=""/>
                <a:graphic>
                  <a:graphicData uri="http://schemas.microsoft.com/office/word/2010/wordprocessingShape">
                    <wps:wsp>
                      <wps:cNvSpPr/>
                      <wps:cNvPr id="4" name="Shape 4"/>
                      <wps:spPr>
                        <a:xfrm>
                          <a:off x="4203000" y="3094200"/>
                          <a:ext cx="2286000" cy="1371600"/>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Candidate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76200</wp:posOffset>
                </wp:positionV>
                <wp:extent cx="2305050" cy="1390650"/>
                <wp:effectExtent b="0" l="0" r="0" t="0"/>
                <wp:wrapNone/>
                <wp:docPr id="3"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2305050" cy="1390650"/>
                        </a:xfrm>
                        <a:prstGeom prst="rect"/>
                        <a:ln/>
                      </pic:spPr>
                    </pic:pic>
                  </a:graphicData>
                </a:graphic>
              </wp:anchor>
            </w:drawing>
          </mc:Fallback>
        </mc:AlternateContent>
      </w:r>
    </w:p>
    <w:p w:rsidR="00000000" w:rsidDel="00000000" w:rsidP="00000000" w:rsidRDefault="00000000" w:rsidRPr="00000000" w14:paraId="00000069">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A">
      <w:pPr>
        <w:spacing w:after="200"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6B">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6C">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12700</wp:posOffset>
                </wp:positionV>
                <wp:extent cx="2305050" cy="1390650"/>
                <wp:effectExtent b="0" l="0" r="0" t="0"/>
                <wp:wrapNone/>
                <wp:docPr id="4" name=""/>
                <a:graphic>
                  <a:graphicData uri="http://schemas.microsoft.com/office/word/2010/wordprocessingShape">
                    <wps:wsp>
                      <wps:cNvSpPr/>
                      <wps:cNvPr id="5" name="Shape 5"/>
                      <wps:spPr>
                        <a:xfrm>
                          <a:off x="4203000" y="3094200"/>
                          <a:ext cx="2286000" cy="1371600"/>
                        </a:xfrm>
                        <a:prstGeom prst="rect">
                          <a:avLst/>
                        </a:prstGeom>
                        <a:solidFill>
                          <a:srgbClr val="FFFFFF"/>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Candidate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12700</wp:posOffset>
                </wp:positionV>
                <wp:extent cx="2305050" cy="1390650"/>
                <wp:effectExtent b="0" l="0" r="0" t="0"/>
                <wp:wrapNone/>
                <wp:docPr id="4"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2305050" cy="1390650"/>
                        </a:xfrm>
                        <a:prstGeom prst="rect"/>
                        <a:ln/>
                      </pic:spPr>
                    </pic:pic>
                  </a:graphicData>
                </a:graphic>
              </wp:anchor>
            </w:drawing>
          </mc:Fallback>
        </mc:AlternateContent>
      </w:r>
    </w:p>
    <w:p w:rsidR="00000000" w:rsidDel="00000000" w:rsidP="00000000" w:rsidRDefault="00000000" w:rsidRPr="00000000" w14:paraId="0000006D">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6E">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6F">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0">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1">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2">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3">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4">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5">
      <w:pPr>
        <w:spacing w:after="360" w:before="240" w:line="360" w:lineRule="auto"/>
        <w:jc w:val="center"/>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DEDICATION</w:t>
      </w:r>
    </w:p>
    <w:p w:rsidR="00000000" w:rsidDel="00000000" w:rsidP="00000000" w:rsidRDefault="00000000" w:rsidRPr="00000000" w14:paraId="00000076">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7">
      <w:pPr>
        <w:spacing w:after="360" w:before="240" w:line="360" w:lineRule="auto"/>
        <w:jc w:val="center"/>
        <w:rPr>
          <w:rFonts w:ascii="Times New Roman" w:cs="Times New Roman" w:eastAsia="Times New Roman" w:hAnsi="Times New Roman"/>
          <w:b w:val="1"/>
          <w:bCs w:val="1"/>
          <w:color w:val="111111"/>
          <w:sz w:val="30"/>
          <w:szCs w:val="30"/>
        </w:rPr>
      </w:pPr>
      <w:r w:rsidDel="00000000" w:rsidR="00000000" w:rsidRPr="00000000">
        <w:rPr>
          <w:rFonts w:ascii="Times New Roman" w:cs="Times New Roman" w:eastAsia="Times New Roman" w:hAnsi="Times New Roman"/>
          <w:b w:val="1"/>
          <w:bCs w:val="1"/>
          <w:color w:val="111111"/>
          <w:sz w:val="30"/>
          <w:szCs w:val="30"/>
          <w:rtl w:val="0"/>
        </w:rPr>
        <w:t xml:space="preserve">We dedicate this book to our beloved parents, our respected teachers, and everyone we love.  </w:t>
      </w:r>
    </w:p>
    <w:p w:rsidR="00000000" w:rsidDel="00000000" w:rsidP="00000000" w:rsidRDefault="00000000" w:rsidRPr="00000000" w14:paraId="00000078">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9">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A">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B">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C">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D">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E">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7F">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80">
      <w:pPr>
        <w:spacing w:after="360" w:before="240" w:line="360" w:lineRule="auto"/>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                                            Acknowledgment</w:t>
      </w:r>
    </w:p>
    <w:p w:rsidR="00000000" w:rsidDel="00000000" w:rsidP="00000000" w:rsidRDefault="00000000" w:rsidRPr="00000000" w14:paraId="00000081">
      <w:pPr>
        <w:spacing w:after="200" w:line="360"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sz w:val="24"/>
          <w:szCs w:val="24"/>
          <w:rtl w:val="0"/>
        </w:rPr>
        <w:t xml:space="preserve">First of all, we are grateful to almighty Allah, who enabled us to complete this thesis successfully. Thereafter, our sincerest thanks and gratitude to our honorable thesis supervisor Taher Muhammad Mahdee, Associate Professor of Computer Science &amp; Engineering Md Mamun Hossain, Associate Professor of Computer Science &amp; Engineering; and Dr. Md. Shamim Akhter, Professor &amp; Head of Department of Computer Science &amp; Engineering, Bangladesh Army University of Science &amp; Technology, for their valuable suggestions, positive pieces of advice, encouragement, and sincere guidance throughout our thesis work. We also convey our special thanks and gratitude to all of the respected teachers of the department. We would like to thank all of our friends and the staff of the department for their valuable suggestions and assistance. Finally, we would like to thank our parents for their steady love and support during our study period.</w:t>
      </w: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8A">
      <w:pPr>
        <w:spacing w:after="360" w:before="20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8B">
      <w:pPr>
        <w:spacing w:after="360" w:before="20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8C">
      <w:pPr>
        <w:spacing w:after="360" w:before="20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8D">
      <w:pPr>
        <w:spacing w:after="360" w:before="200" w:line="360" w:lineRule="auto"/>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08E">
      <w:pPr>
        <w:spacing w:after="360" w:before="200" w:line="360" w:lineRule="auto"/>
        <w:jc w:val="center"/>
        <w:rPr>
          <w:rFonts w:ascii="Times New Roman" w:cs="Times New Roman" w:eastAsia="Times New Roman" w:hAnsi="Times New Roman"/>
          <w:b w:val="1"/>
          <w:bCs w:val="1"/>
          <w:color w:val="111111"/>
          <w:sz w:val="32"/>
          <w:szCs w:val="32"/>
        </w:rPr>
      </w:pPr>
      <w:r w:rsidDel="00000000" w:rsidR="00000000" w:rsidRPr="00000000">
        <w:rPr>
          <w:rFonts w:ascii="Times New Roman" w:cs="Times New Roman" w:eastAsia="Times New Roman" w:hAnsi="Times New Roman"/>
          <w:b w:val="1"/>
          <w:bCs w:val="1"/>
          <w:color w:val="111111"/>
          <w:sz w:val="32"/>
          <w:szCs w:val="32"/>
          <w:rtl w:val="0"/>
        </w:rPr>
        <w:t xml:space="preserve">Abstract</w:t>
      </w:r>
    </w:p>
    <w:p w:rsidR="00000000" w:rsidDel="00000000" w:rsidP="00000000" w:rsidRDefault="00000000" w:rsidRPr="00000000" w14:paraId="0000008F">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We tried to detect steel defects with high-frequency camera images, and this detection is done by a trained ML and deep learning process. We focused on the problem of steel defect detection, where we are given images of steel sheets taken by high-frequency cameras and aim to mark pixel-wise defected areas. From previous work by other researchers, we have found that they researched image segmentation. We used Severstal steel images (a dataset). Russian Severstal Company Severstal mainly operates in the steel and mining industry. The company conducted a Kaggle competition by providing the data of defective steel images. We found a CSV file that includes datasets, and defects are classified by segmentation. We took on a task to train and test those defects from those images and gave data with some different types of methods. We explored five methods to solve the task. Two deep learning (CNN, Xception), one clustering (KNN), and two classification (SVM, Random Forest) methods.</w:t>
      </w:r>
    </w:p>
    <w:p w:rsidR="00000000" w:rsidDel="00000000" w:rsidP="00000000" w:rsidRDefault="00000000" w:rsidRPr="00000000" w14:paraId="00000090">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By comparing to their performances, we achieved the highest accuracy of 89.80% with the deep learning method Xception. Among those five methods, we can say Xception can give us the highest number of defect detections with fewer errors. We showed the comparison of deep learning and machine learning outcomes in a single study of steel defect detection.</w:t>
      </w:r>
    </w:p>
    <w:p w:rsidR="00000000" w:rsidDel="00000000" w:rsidP="00000000" w:rsidRDefault="00000000" w:rsidRPr="00000000" w14:paraId="00000091">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Keywords: </w:t>
      </w:r>
    </w:p>
    <w:p w:rsidR="00000000" w:rsidDel="00000000" w:rsidP="00000000" w:rsidRDefault="00000000" w:rsidRPr="00000000" w14:paraId="00000093">
      <w:pPr>
        <w:spacing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Random Forest, SVM (Support Vector Machine), KNN (K-Nearest Neighbor), CNN (Convolutional Neural Network), Xception, Machine Learning (ML), Deep Learning (DL)</w:t>
      </w:r>
    </w:p>
    <w:p w:rsidR="00000000" w:rsidDel="00000000" w:rsidP="00000000" w:rsidRDefault="00000000" w:rsidRPr="00000000" w14:paraId="00000094">
      <w:pPr>
        <w:spacing w:after="200" w:line="360" w:lineRule="auto"/>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95">
      <w:pPr>
        <w:spacing w:after="200" w:line="36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96">
      <w:pPr>
        <w:spacing w:after="200" w:line="360" w:lineRule="auto"/>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097">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98">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99">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9A">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9B">
      <w:pPr>
        <w:spacing w:after="200" w:line="360" w:lineRule="auto"/>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09C">
      <w:pPr>
        <w:tabs>
          <w:tab w:val="left" w:leader="none" w:pos="6723"/>
        </w:tabs>
        <w:spacing w:before="360" w:line="360" w:lineRule="auto"/>
        <w:jc w:val="center"/>
        <w:rPr>
          <w:rFonts w:ascii="Times New Roman" w:cs="Times New Roman" w:eastAsia="Times New Roman" w:hAnsi="Times New Roman"/>
          <w:b w:val="1"/>
          <w:bCs w:val="1"/>
          <w:smallCaps w:val="1"/>
          <w:color w:val="111111"/>
          <w:sz w:val="30"/>
          <w:szCs w:val="30"/>
        </w:rPr>
      </w:pPr>
      <w:r w:rsidDel="00000000" w:rsidR="00000000" w:rsidRPr="00000000">
        <w:rPr>
          <w:rFonts w:ascii="Times New Roman" w:cs="Times New Roman" w:eastAsia="Times New Roman" w:hAnsi="Times New Roman"/>
          <w:b w:val="1"/>
          <w:bCs w:val="1"/>
          <w:smallCaps w:val="1"/>
          <w:color w:val="111111"/>
          <w:sz w:val="30"/>
          <w:szCs w:val="30"/>
          <w:rtl w:val="0"/>
        </w:rPr>
        <w:t xml:space="preserve">Table of Contents</w:t>
      </w:r>
    </w:p>
    <w:sdt>
      <w:sdtPr>
        <w:id w:val="-1467901316"/>
        <w:docPartObj>
          <w:docPartGallery w:val="Table of Contents"/>
          <w:docPartUnique w:val="1"/>
        </w:docPartObj>
      </w:sdtPr>
      <w:sdtContent>
        <w:p w:rsidR="00000000" w:rsidDel="00000000" w:rsidP="00000000" w:rsidRDefault="00000000" w:rsidRPr="00000000" w14:paraId="0000009D">
          <w:pPr>
            <w:tabs>
              <w:tab w:val="right" w:leader="none" w:pos="9360"/>
            </w:tabs>
            <w:spacing w:before="80" w:line="240" w:lineRule="auto"/>
            <w:rPr>
              <w:rFonts w:ascii="Times New Roman" w:cs="Times New Roman" w:eastAsia="Times New Roman" w:hAnsi="Times New Roman"/>
              <w:color w:val="11111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color w:val="111111"/>
              <w:rtl w:val="0"/>
            </w:rPr>
            <w:t xml:space="preserve">Approval Page……………………………………………………………………………………………….</w:t>
            <w:tab/>
            <w:t xml:space="preserve">i</w:t>
          </w:r>
        </w:p>
        <w:p w:rsidR="00000000" w:rsidDel="00000000" w:rsidP="00000000" w:rsidRDefault="00000000" w:rsidRPr="00000000" w14:paraId="0000009E">
          <w:pPr>
            <w:tabs>
              <w:tab w:val="right" w:leader="none" w:pos="9360"/>
            </w:tabs>
            <w:spacing w:before="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Candidate’s Declaration……………………………………………………………………………………iii</w:t>
          </w:r>
        </w:p>
        <w:p w:rsidR="00000000" w:rsidDel="00000000" w:rsidP="00000000" w:rsidRDefault="00000000" w:rsidRPr="00000000" w14:paraId="0000009F">
          <w:pPr>
            <w:tabs>
              <w:tab w:val="right" w:leader="none" w:pos="9360"/>
            </w:tabs>
            <w:spacing w:before="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Dedication………………………………………………………………………………………………….iv</w:t>
          </w:r>
        </w:p>
        <w:p w:rsidR="00000000" w:rsidDel="00000000" w:rsidP="00000000" w:rsidRDefault="00000000" w:rsidRPr="00000000" w14:paraId="000000A0">
          <w:pPr>
            <w:tabs>
              <w:tab w:val="right" w:leader="none" w:pos="9360"/>
            </w:tabs>
            <w:spacing w:before="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Acknowledgment…………………………………………………………………………………………...v</w:t>
          </w:r>
        </w:p>
        <w:p w:rsidR="00000000" w:rsidDel="00000000" w:rsidP="00000000" w:rsidRDefault="00000000" w:rsidRPr="00000000" w14:paraId="000000A1">
          <w:pPr>
            <w:tabs>
              <w:tab w:val="right" w:leader="none" w:pos="9360"/>
            </w:tabs>
            <w:spacing w:before="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Abstract…………………………………………………………………………………………………….</w:t>
            <w:tab/>
            <w:t xml:space="preserve">vi</w:t>
          </w:r>
        </w:p>
        <w:p w:rsidR="00000000" w:rsidDel="00000000" w:rsidP="00000000" w:rsidRDefault="00000000" w:rsidRPr="00000000" w14:paraId="000000A2">
          <w:pPr>
            <w:tabs>
              <w:tab w:val="right" w:leader="none" w:pos="9360"/>
            </w:tabs>
            <w:spacing w:before="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List of Figure……………………………………………………………………………………………….ix</w:t>
          </w:r>
        </w:p>
        <w:p w:rsidR="00000000" w:rsidDel="00000000" w:rsidP="00000000" w:rsidRDefault="00000000" w:rsidRPr="00000000" w14:paraId="000000A3">
          <w:pPr>
            <w:tabs>
              <w:tab w:val="right" w:leader="none" w:pos="9360"/>
            </w:tabs>
            <w:spacing w:before="80" w:line="240" w:lineRule="auto"/>
            <w:rPr>
              <w:rFonts w:ascii="Times New Roman" w:cs="Times New Roman" w:eastAsia="Times New Roman" w:hAnsi="Times New Roman"/>
              <w:b w:val="1"/>
              <w:bCs w:val="1"/>
              <w:smallCaps w:val="1"/>
              <w:color w:val="111111"/>
              <w:sz w:val="24"/>
              <w:szCs w:val="24"/>
            </w:rPr>
          </w:pPr>
          <w:r w:rsidDel="00000000" w:rsidR="00000000" w:rsidRPr="00000000">
            <w:rPr>
              <w:rFonts w:ascii="Times New Roman" w:cs="Times New Roman" w:eastAsia="Times New Roman" w:hAnsi="Times New Roman"/>
              <w:color w:val="111111"/>
              <w:rtl w:val="0"/>
            </w:rPr>
            <w:t xml:space="preserve">List of Table………………………………………………………………………………………………...</w:t>
            <w:tab/>
            <w:t xml:space="preserve">x</w:t>
          </w:r>
          <w:r w:rsidDel="00000000" w:rsidR="00000000" w:rsidRPr="00000000">
            <w:rPr>
              <w:rtl w:val="0"/>
            </w:rPr>
          </w:r>
        </w:p>
        <w:p w:rsidR="00000000" w:rsidDel="00000000" w:rsidP="00000000" w:rsidRDefault="00000000" w:rsidRPr="00000000" w14:paraId="000000A4">
          <w:pPr>
            <w:tabs>
              <w:tab w:val="right" w:leader="none" w:pos="9360"/>
            </w:tabs>
            <w:spacing w:before="80" w:line="240" w:lineRule="auto"/>
            <w:rPr>
              <w:rFonts w:ascii="Times New Roman" w:cs="Times New Roman" w:eastAsia="Times New Roman" w:hAnsi="Times New Roman"/>
              <w:b w:val="1"/>
              <w:bCs w:val="1"/>
              <w:color w:val="111111"/>
            </w:rPr>
          </w:pPr>
          <w:hyperlink w:anchor="_1fob9te">
            <w:r w:rsidDel="00000000" w:rsidR="00000000" w:rsidRPr="00000000">
              <w:rPr>
                <w:rFonts w:ascii="Times New Roman" w:cs="Times New Roman" w:eastAsia="Times New Roman" w:hAnsi="Times New Roman"/>
                <w:b w:val="1"/>
                <w:bCs w:val="1"/>
                <w:color w:val="111111"/>
                <w:rtl w:val="0"/>
              </w:rPr>
              <w:t xml:space="preserve">Chapter 1</w:t>
            </w:r>
          </w:hyperlink>
          <w:r w:rsidDel="00000000" w:rsidR="00000000" w:rsidRPr="00000000">
            <w:rPr>
              <w:rtl w:val="0"/>
            </w:rPr>
            <w:t xml:space="preserve"> </w:t>
          </w:r>
          <w:hyperlink w:anchor="_3znysh7">
            <w:r w:rsidDel="00000000" w:rsidR="00000000" w:rsidRPr="00000000">
              <w:rPr>
                <w:rFonts w:ascii="Times New Roman" w:cs="Times New Roman" w:eastAsia="Times New Roman" w:hAnsi="Times New Roman"/>
                <w:b w:val="1"/>
                <w:bCs w:val="1"/>
                <w:color w:val="111111"/>
                <w:rtl w:val="0"/>
              </w:rPr>
              <w:t xml:space="preserve">Introduction</w:t>
            </w:r>
          </w:hyperlink>
          <w:r w:rsidDel="00000000" w:rsidR="00000000" w:rsidRPr="00000000">
            <w:rPr>
              <w:rFonts w:ascii="Times New Roman" w:cs="Times New Roman" w:eastAsia="Times New Roman" w:hAnsi="Times New Roman"/>
              <w:b w:val="1"/>
              <w:bCs w:val="1"/>
              <w:color w:val="111111"/>
              <w:rtl w:val="0"/>
            </w:rPr>
            <w:tab/>
            <w:t xml:space="preserve">1-5</w:t>
          </w:r>
        </w:p>
        <w:p w:rsidR="00000000" w:rsidDel="00000000" w:rsidP="00000000" w:rsidRDefault="00000000" w:rsidRPr="00000000" w14:paraId="000000A5">
          <w:pPr>
            <w:tabs>
              <w:tab w:val="right" w:leader="none" w:pos="9360"/>
            </w:tabs>
            <w:spacing w:before="60" w:line="240" w:lineRule="auto"/>
            <w:ind w:left="360" w:firstLine="0"/>
            <w:rPr>
              <w:rFonts w:ascii="Times New Roman" w:cs="Times New Roman" w:eastAsia="Times New Roman" w:hAnsi="Times New Roman"/>
              <w:color w:val="111111"/>
            </w:rPr>
          </w:pPr>
          <w:hyperlink w:anchor="_tyjcwt">
            <w:r w:rsidDel="00000000" w:rsidR="00000000" w:rsidRPr="00000000">
              <w:rPr>
                <w:rFonts w:ascii="Times New Roman" w:cs="Times New Roman" w:eastAsia="Times New Roman" w:hAnsi="Times New Roman"/>
                <w:color w:val="111111"/>
                <w:rtl w:val="0"/>
              </w:rPr>
              <w:t xml:space="preserve">1.1 Overview</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_tyjcwt \h </w:instrText>
            <w:fldChar w:fldCharType="separate"/>
          </w:r>
          <w:r w:rsidDel="00000000" w:rsidR="00000000" w:rsidRPr="00000000">
            <w:rPr>
              <w:rtl w:val="0"/>
            </w:rPr>
            <w:t xml:space="preserve">1</w:t>
          </w:r>
          <w:r w:rsidDel="00000000" w:rsidR="00000000" w:rsidRPr="00000000">
            <w:fldChar w:fldCharType="begin"/>
            <w:instrText xml:space="preserve"> HYPERLINK \l "_tyjcwt"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dy6vkm">
            <w:r w:rsidDel="00000000" w:rsidR="00000000" w:rsidRPr="00000000">
              <w:rPr>
                <w:rFonts w:ascii="Times New Roman" w:cs="Times New Roman" w:eastAsia="Times New Roman" w:hAnsi="Times New Roman"/>
                <w:color w:val="111111"/>
                <w:rtl w:val="0"/>
              </w:rPr>
              <w:t xml:space="preserve">1.2 Steel Defect and Detection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_3dy6vkm \h </w:instrText>
            <w:fldChar w:fldCharType="separate"/>
          </w:r>
          <w:r w:rsidDel="00000000" w:rsidR="00000000" w:rsidRPr="00000000">
            <w:rPr>
              <w:rtl w:val="0"/>
            </w:rPr>
            <w:t xml:space="preserve">1</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s8eyo1">
            <w:r w:rsidDel="00000000" w:rsidR="00000000" w:rsidRPr="00000000">
              <w:rPr>
                <w:rFonts w:ascii="Times New Roman" w:cs="Times New Roman" w:eastAsia="Times New Roman" w:hAnsi="Times New Roman"/>
                <w:color w:val="111111"/>
                <w:rtl w:val="0"/>
              </w:rPr>
              <w:t xml:space="preserve">1.3 Background and Present State</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_2s8eyo1 \h </w:instrText>
            <w:fldChar w:fldCharType="separate"/>
          </w:r>
          <w:r w:rsidDel="00000000" w:rsidR="00000000" w:rsidRPr="00000000">
            <w:rPr>
              <w:rtl w:val="0"/>
            </w:rPr>
            <w:t xml:space="preserve">2</w:t>
          </w:r>
          <w:r w:rsidDel="00000000" w:rsidR="00000000" w:rsidRPr="00000000">
            <w:fldChar w:fldCharType="begin"/>
            <w:instrText xml:space="preserve"> HYPERLINK \l "_2s8eyo1"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7dp8vu">
            <w:r w:rsidDel="00000000" w:rsidR="00000000" w:rsidRPr="00000000">
              <w:rPr>
                <w:rFonts w:ascii="Times New Roman" w:cs="Times New Roman" w:eastAsia="Times New Roman" w:hAnsi="Times New Roman"/>
                <w:color w:val="111111"/>
                <w:rtl w:val="0"/>
              </w:rPr>
              <w:t xml:space="preserve">1.4 Problem Statement</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_17dp8vu \h </w:instrText>
            <w:fldChar w:fldCharType="separate"/>
          </w:r>
          <w:r w:rsidDel="00000000" w:rsidR="00000000" w:rsidRPr="00000000">
            <w:rPr>
              <w:rtl w:val="0"/>
            </w:rPr>
            <w:t xml:space="preserve">4</w:t>
          </w:r>
          <w:r w:rsidDel="00000000" w:rsidR="00000000" w:rsidRPr="00000000">
            <w:fldChar w:fldCharType="begin"/>
            <w:instrText xml:space="preserve"> HYPERLINK \l "_17dp8vu"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rdcrjn">
            <w:r w:rsidDel="00000000" w:rsidR="00000000" w:rsidRPr="00000000">
              <w:rPr>
                <w:rFonts w:ascii="Times New Roman" w:cs="Times New Roman" w:eastAsia="Times New Roman" w:hAnsi="Times New Roman"/>
                <w:color w:val="111111"/>
                <w:rtl w:val="0"/>
              </w:rPr>
              <w:t xml:space="preserve">1.5 Objectives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_3rdcrjn \h </w:instrText>
            <w:fldChar w:fldCharType="separate"/>
          </w:r>
          <w:r w:rsidDel="00000000" w:rsidR="00000000" w:rsidRPr="00000000">
            <w:rPr>
              <w:rtl w:val="0"/>
            </w:rPr>
            <w:t xml:space="preserve">4</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6in1rg">
            <w:r w:rsidDel="00000000" w:rsidR="00000000" w:rsidRPr="00000000">
              <w:rPr>
                <w:rFonts w:ascii="Times New Roman" w:cs="Times New Roman" w:eastAsia="Times New Roman" w:hAnsi="Times New Roman"/>
                <w:color w:val="111111"/>
                <w:rtl w:val="0"/>
              </w:rPr>
              <w:t xml:space="preserve">1.6 Scopes and limitations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_26in1rg \h </w:instrText>
            <w:fldChar w:fldCharType="separate"/>
          </w:r>
          <w:r w:rsidDel="00000000" w:rsidR="00000000" w:rsidRPr="00000000">
            <w:rPr>
              <w:rtl w:val="0"/>
            </w:rPr>
            <w:t xml:space="preserve">4</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lnxbz9">
            <w:r w:rsidDel="00000000" w:rsidR="00000000" w:rsidRPr="00000000">
              <w:rPr>
                <w:rFonts w:ascii="Times New Roman" w:cs="Times New Roman" w:eastAsia="Times New Roman" w:hAnsi="Times New Roman"/>
                <w:color w:val="111111"/>
                <w:rtl w:val="0"/>
              </w:rPr>
              <w:t xml:space="preserve">1.7 Organization of the Report</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_lnxbz9 \h </w:instrText>
            <w:fldChar w:fldCharType="separate"/>
          </w:r>
          <w:r w:rsidDel="00000000" w:rsidR="00000000" w:rsidRPr="00000000">
            <w:rPr>
              <w:rtl w:val="0"/>
            </w:rPr>
            <w:t xml:space="preserve">5</w:t>
          </w:r>
          <w:r w:rsidDel="00000000" w:rsidR="00000000" w:rsidRPr="00000000">
            <w:fldChar w:fldCharType="begin"/>
            <w:instrText xml:space="preserve"> HYPERLINK \l "_lnxbz9"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5nkun2">
            <w:r w:rsidDel="00000000" w:rsidR="00000000" w:rsidRPr="00000000">
              <w:rPr>
                <w:rFonts w:ascii="Times New Roman" w:cs="Times New Roman" w:eastAsia="Times New Roman" w:hAnsi="Times New Roman"/>
                <w:color w:val="111111"/>
                <w:rtl w:val="0"/>
              </w:rPr>
              <w:t xml:space="preserve">1.8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_35nkun2 \h </w:instrText>
            <w:fldChar w:fldCharType="separate"/>
          </w:r>
          <w:r w:rsidDel="00000000" w:rsidR="00000000" w:rsidRPr="00000000">
            <w:rPr>
              <w:rtl w:val="0"/>
            </w:rPr>
            <w:t xml:space="preserve">5</w:t>
          </w:r>
          <w:r w:rsidDel="00000000" w:rsidR="00000000" w:rsidRPr="00000000">
            <w:fldChar w:fldCharType="begin"/>
            <w:instrText xml:space="preserve"> HYPERLINK \l "_35nkun2"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200" w:line="240" w:lineRule="auto"/>
            <w:rPr>
              <w:rFonts w:ascii="Times New Roman" w:cs="Times New Roman" w:eastAsia="Times New Roman" w:hAnsi="Times New Roman"/>
              <w:b w:val="1"/>
              <w:bCs w:val="1"/>
              <w:color w:val="111111"/>
            </w:rPr>
          </w:pPr>
          <w:r w:rsidDel="00000000" w:rsidR="00000000" w:rsidRPr="00000000">
            <w:fldChar w:fldCharType="end"/>
          </w:r>
          <w:hyperlink w:anchor="_44sinio">
            <w:r w:rsidDel="00000000" w:rsidR="00000000" w:rsidRPr="00000000">
              <w:rPr>
                <w:rFonts w:ascii="Times New Roman" w:cs="Times New Roman" w:eastAsia="Times New Roman" w:hAnsi="Times New Roman"/>
                <w:b w:val="1"/>
                <w:bCs w:val="1"/>
                <w:color w:val="111111"/>
                <w:rtl w:val="0"/>
              </w:rPr>
              <w:t xml:space="preserve">Chapter 2</w:t>
            </w:r>
          </w:hyperlink>
          <w:r w:rsidDel="00000000" w:rsidR="00000000" w:rsidRPr="00000000">
            <w:rPr>
              <w:rtl w:val="0"/>
            </w:rPr>
            <w:t xml:space="preserve"> </w:t>
          </w:r>
          <w:hyperlink w:anchor="_2jxsxqh">
            <w:r w:rsidDel="00000000" w:rsidR="00000000" w:rsidRPr="00000000">
              <w:rPr>
                <w:rFonts w:ascii="Times New Roman" w:cs="Times New Roman" w:eastAsia="Times New Roman" w:hAnsi="Times New Roman"/>
                <w:b w:val="1"/>
                <w:bCs w:val="1"/>
                <w:color w:val="111111"/>
                <w:rtl w:val="0"/>
              </w:rPr>
              <w:t xml:space="preserve">Literature Review</w:t>
            </w:r>
          </w:hyperlink>
          <w:r w:rsidDel="00000000" w:rsidR="00000000" w:rsidRPr="00000000">
            <w:rPr>
              <w:rFonts w:ascii="Times New Roman" w:cs="Times New Roman" w:eastAsia="Times New Roman" w:hAnsi="Times New Roman"/>
              <w:b w:val="1"/>
              <w:bCs w:val="1"/>
              <w:color w:val="111111"/>
              <w:rtl w:val="0"/>
            </w:rPr>
            <w:tab/>
            <w:t xml:space="preserve">6-8</w:t>
          </w:r>
        </w:p>
        <w:p w:rsidR="00000000" w:rsidDel="00000000" w:rsidP="00000000" w:rsidRDefault="00000000" w:rsidRPr="00000000" w14:paraId="000000AE">
          <w:pPr>
            <w:tabs>
              <w:tab w:val="right" w:leader="none" w:pos="9360"/>
            </w:tabs>
            <w:spacing w:before="60" w:line="240" w:lineRule="auto"/>
            <w:ind w:left="360" w:firstLine="0"/>
            <w:rPr>
              <w:rFonts w:ascii="Times New Roman" w:cs="Times New Roman" w:eastAsia="Times New Roman" w:hAnsi="Times New Roman"/>
              <w:color w:val="111111"/>
            </w:rPr>
          </w:pPr>
          <w:hyperlink w:anchor="_z337ya">
            <w:r w:rsidDel="00000000" w:rsidR="00000000" w:rsidRPr="00000000">
              <w:rPr>
                <w:rFonts w:ascii="Times New Roman" w:cs="Times New Roman" w:eastAsia="Times New Roman" w:hAnsi="Times New Roman"/>
                <w:color w:val="111111"/>
                <w:rtl w:val="0"/>
              </w:rPr>
              <w:t xml:space="preserve">2.1 Overview</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_z337ya \h </w:instrText>
            <w:fldChar w:fldCharType="separate"/>
          </w:r>
          <w:r w:rsidDel="00000000" w:rsidR="00000000" w:rsidRPr="00000000">
            <w:rPr>
              <w:rtl w:val="0"/>
            </w:rPr>
            <w:t xml:space="preserve">6</w:t>
          </w:r>
          <w:r w:rsidDel="00000000" w:rsidR="00000000" w:rsidRPr="00000000">
            <w:fldChar w:fldCharType="begin"/>
            <w:instrText xml:space="preserve"> HYPERLINK \l "_z337ya"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j2qqm3">
            <w:r w:rsidDel="00000000" w:rsidR="00000000" w:rsidRPr="00000000">
              <w:rPr>
                <w:rFonts w:ascii="Times New Roman" w:cs="Times New Roman" w:eastAsia="Times New Roman" w:hAnsi="Times New Roman"/>
                <w:color w:val="111111"/>
                <w:rtl w:val="0"/>
              </w:rPr>
              <w:t xml:space="preserve">2.2 Related Works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_3j2qqm3 \h </w:instrText>
            <w:fldChar w:fldCharType="separate"/>
          </w:r>
          <w:r w:rsidDel="00000000" w:rsidR="00000000" w:rsidRPr="00000000">
            <w:rPr>
              <w:rtl w:val="0"/>
            </w:rPr>
            <w:t xml:space="preserve">6</w:t>
          </w:r>
          <w:r w:rsidDel="00000000" w:rsidR="00000000" w:rsidRPr="00000000">
            <w:fldChar w:fldCharType="begin"/>
            <w:instrText xml:space="preserve"> HYPERLINK \l "_3j2qqm3"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y810tw">
            <w:r w:rsidDel="00000000" w:rsidR="00000000" w:rsidRPr="00000000">
              <w:rPr>
                <w:rFonts w:ascii="Times New Roman" w:cs="Times New Roman" w:eastAsia="Times New Roman" w:hAnsi="Times New Roman"/>
                <w:color w:val="111111"/>
                <w:rtl w:val="0"/>
              </w:rPr>
              <w:t xml:space="preserve">2.3 Significance of the Study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_1y810tw \h </w:instrText>
            <w:fldChar w:fldCharType="separate"/>
          </w:r>
          <w:r w:rsidDel="00000000" w:rsidR="00000000" w:rsidRPr="00000000">
            <w:rPr>
              <w:rtl w:val="0"/>
            </w:rPr>
            <w:t xml:space="preserve">7</w:t>
          </w:r>
          <w:r w:rsidDel="00000000" w:rsidR="00000000" w:rsidRPr="00000000">
            <w:fldChar w:fldCharType="begin"/>
            <w:instrText xml:space="preserve"> HYPERLINK \l "_1y810tw"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i7ojhp">
            <w:r w:rsidDel="00000000" w:rsidR="00000000" w:rsidRPr="00000000">
              <w:rPr>
                <w:rFonts w:ascii="Times New Roman" w:cs="Times New Roman" w:eastAsia="Times New Roman" w:hAnsi="Times New Roman"/>
                <w:color w:val="111111"/>
                <w:rtl w:val="0"/>
              </w:rPr>
              <w:t xml:space="preserve">2.4 About Stakeholders of the Thesis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_4i7ojhp \h </w:instrText>
            <w:fldChar w:fldCharType="separate"/>
          </w:r>
          <w:r w:rsidDel="00000000" w:rsidR="00000000" w:rsidRPr="00000000">
            <w:rPr>
              <w:rtl w:val="0"/>
            </w:rPr>
            <w:t xml:space="preserve">7</w:t>
          </w:r>
          <w:r w:rsidDel="00000000" w:rsidR="00000000" w:rsidRPr="00000000">
            <w:fldChar w:fldCharType="begin"/>
            <w:instrText xml:space="preserve"> HYPERLINK \l "_4i7ojhp"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xcytpi">
            <w:r w:rsidDel="00000000" w:rsidR="00000000" w:rsidRPr="00000000">
              <w:rPr>
                <w:rFonts w:ascii="Times New Roman" w:cs="Times New Roman" w:eastAsia="Times New Roman" w:hAnsi="Times New Roman"/>
                <w:color w:val="111111"/>
                <w:rtl w:val="0"/>
              </w:rPr>
              <w:t xml:space="preserve">2.5 Open Issues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_2xcytpi \h </w:instrText>
            <w:fldChar w:fldCharType="separate"/>
          </w:r>
          <w:r w:rsidDel="00000000" w:rsidR="00000000" w:rsidRPr="00000000">
            <w:rPr>
              <w:rtl w:val="0"/>
            </w:rPr>
            <w:t xml:space="preserve">7</w:t>
          </w:r>
          <w:r w:rsidDel="00000000" w:rsidR="00000000" w:rsidRPr="00000000">
            <w:fldChar w:fldCharType="begin"/>
            <w:instrText xml:space="preserve"> HYPERLINK \l "_2xcytpi"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ci93xb">
            <w:r w:rsidDel="00000000" w:rsidR="00000000" w:rsidRPr="00000000">
              <w:rPr>
                <w:rFonts w:ascii="Times New Roman" w:cs="Times New Roman" w:eastAsia="Times New Roman" w:hAnsi="Times New Roman"/>
                <w:color w:val="111111"/>
                <w:rtl w:val="0"/>
              </w:rPr>
              <w:t xml:space="preserve">2.6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_1ci93xb \h </w:instrText>
            <w:fldChar w:fldCharType="separate"/>
          </w:r>
          <w:r w:rsidDel="00000000" w:rsidR="00000000" w:rsidRPr="00000000">
            <w:rPr>
              <w:rtl w:val="0"/>
            </w:rPr>
            <w:t xml:space="preserve">8</w:t>
          </w:r>
          <w:r w:rsidDel="00000000" w:rsidR="00000000" w:rsidRPr="00000000">
            <w:fldChar w:fldCharType="begin"/>
            <w:instrText xml:space="preserve"> HYPERLINK \l "_1ci93xb"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200" w:line="240" w:lineRule="auto"/>
            <w:rPr>
              <w:rFonts w:ascii="Times New Roman" w:cs="Times New Roman" w:eastAsia="Times New Roman" w:hAnsi="Times New Roman"/>
              <w:b w:val="1"/>
              <w:bCs w:val="1"/>
              <w:color w:val="111111"/>
            </w:rPr>
          </w:pPr>
          <w:r w:rsidDel="00000000" w:rsidR="00000000" w:rsidRPr="00000000">
            <w:fldChar w:fldCharType="end"/>
          </w:r>
          <w:hyperlink w:anchor="_3whwml4">
            <w:r w:rsidDel="00000000" w:rsidR="00000000" w:rsidRPr="00000000">
              <w:rPr>
                <w:rFonts w:ascii="Times New Roman" w:cs="Times New Roman" w:eastAsia="Times New Roman" w:hAnsi="Times New Roman"/>
                <w:b w:val="1"/>
                <w:bCs w:val="1"/>
                <w:color w:val="111111"/>
                <w:rtl w:val="0"/>
              </w:rPr>
              <w:t xml:space="preserve">Chapter 3</w:t>
            </w:r>
          </w:hyperlink>
          <w:r w:rsidDel="00000000" w:rsidR="00000000" w:rsidRPr="00000000">
            <w:rPr>
              <w:rtl w:val="0"/>
            </w:rPr>
            <w:t xml:space="preserve"> </w:t>
          </w:r>
          <w:hyperlink w:anchor="_2bn6wsx">
            <w:r w:rsidDel="00000000" w:rsidR="00000000" w:rsidRPr="00000000">
              <w:rPr>
                <w:rFonts w:ascii="Times New Roman" w:cs="Times New Roman" w:eastAsia="Times New Roman" w:hAnsi="Times New Roman"/>
                <w:b w:val="1"/>
                <w:bCs w:val="1"/>
                <w:color w:val="111111"/>
                <w:rtl w:val="0"/>
              </w:rPr>
              <w:t xml:space="preserve">Methodology</w:t>
            </w:r>
          </w:hyperlink>
          <w:r w:rsidDel="00000000" w:rsidR="00000000" w:rsidRPr="00000000">
            <w:rPr>
              <w:rFonts w:ascii="Times New Roman" w:cs="Times New Roman" w:eastAsia="Times New Roman" w:hAnsi="Times New Roman"/>
              <w:b w:val="1"/>
              <w:bCs w:val="1"/>
              <w:color w:val="111111"/>
              <w:rtl w:val="0"/>
            </w:rPr>
            <w:tab/>
            <w:t xml:space="preserve">9-21</w:t>
          </w:r>
        </w:p>
        <w:p w:rsidR="00000000" w:rsidDel="00000000" w:rsidP="00000000" w:rsidRDefault="00000000" w:rsidRPr="00000000" w14:paraId="000000B5">
          <w:pPr>
            <w:tabs>
              <w:tab w:val="right" w:leader="none" w:pos="9360"/>
            </w:tabs>
            <w:spacing w:before="60" w:line="240" w:lineRule="auto"/>
            <w:ind w:left="360" w:firstLine="0"/>
            <w:rPr>
              <w:rFonts w:ascii="Times New Roman" w:cs="Times New Roman" w:eastAsia="Times New Roman" w:hAnsi="Times New Roman"/>
              <w:color w:val="111111"/>
            </w:rPr>
          </w:pPr>
          <w:hyperlink w:anchor="_qsh70q">
            <w:r w:rsidDel="00000000" w:rsidR="00000000" w:rsidRPr="00000000">
              <w:rPr>
                <w:rFonts w:ascii="Times New Roman" w:cs="Times New Roman" w:eastAsia="Times New Roman" w:hAnsi="Times New Roman"/>
                <w:color w:val="111111"/>
                <w:rtl w:val="0"/>
              </w:rPr>
              <w:t xml:space="preserve">3.1 Overview</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_qsh70q \h </w:instrText>
            <w:fldChar w:fldCharType="separate"/>
          </w:r>
          <w:r w:rsidDel="00000000" w:rsidR="00000000" w:rsidRPr="00000000">
            <w:rPr>
              <w:rtl w:val="0"/>
            </w:rPr>
            <w:t xml:space="preserve">9</w:t>
          </w:r>
          <w:r w:rsidDel="00000000" w:rsidR="00000000" w:rsidRPr="00000000">
            <w:fldChar w:fldCharType="begin"/>
            <w:instrText xml:space="preserve"> HYPERLINK \l "_qsh70q"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as4poj">
            <w:r w:rsidDel="00000000" w:rsidR="00000000" w:rsidRPr="00000000">
              <w:rPr>
                <w:rFonts w:ascii="Times New Roman" w:cs="Times New Roman" w:eastAsia="Times New Roman" w:hAnsi="Times New Roman"/>
                <w:color w:val="111111"/>
                <w:rtl w:val="0"/>
              </w:rPr>
              <w:t xml:space="preserve">3.2 Proposed Methodology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_3as4poj \h </w:instrText>
            <w:fldChar w:fldCharType="separate"/>
          </w:r>
          <w:r w:rsidDel="00000000" w:rsidR="00000000" w:rsidRPr="00000000">
            <w:rPr>
              <w:rtl w:val="0"/>
            </w:rPr>
            <w:t xml:space="preserve">9</w:t>
          </w:r>
          <w:r w:rsidDel="00000000" w:rsidR="00000000" w:rsidRPr="00000000">
            <w:fldChar w:fldCharType="begin"/>
            <w:instrText xml:space="preserve"> HYPERLINK \l "_3as4poj"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1pxezwc">
            <w:r w:rsidDel="00000000" w:rsidR="00000000" w:rsidRPr="00000000">
              <w:rPr>
                <w:rFonts w:ascii="Times New Roman" w:cs="Times New Roman" w:eastAsia="Times New Roman" w:hAnsi="Times New Roman"/>
                <w:color w:val="111111"/>
                <w:rtl w:val="0"/>
              </w:rPr>
              <w:t xml:space="preserve">3.2.1. Flowchart</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_1pxezwc \h </w:instrText>
            <w:fldChar w:fldCharType="separate"/>
          </w:r>
          <w:r w:rsidDel="00000000" w:rsidR="00000000" w:rsidRPr="00000000">
            <w:rPr>
              <w:rtl w:val="0"/>
            </w:rPr>
            <w:t xml:space="preserve">9</w:t>
          </w:r>
          <w:r w:rsidDel="00000000" w:rsidR="00000000" w:rsidRPr="00000000">
            <w:fldChar w:fldCharType="begin"/>
            <w:instrText xml:space="preserve"> HYPERLINK \l "_1pxezwc"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p2csry">
            <w:r w:rsidDel="00000000" w:rsidR="00000000" w:rsidRPr="00000000">
              <w:rPr>
                <w:rFonts w:ascii="Times New Roman" w:cs="Times New Roman" w:eastAsia="Times New Roman" w:hAnsi="Times New Roman"/>
                <w:color w:val="111111"/>
                <w:rtl w:val="0"/>
              </w:rPr>
              <w:t xml:space="preserve">3.3 Data Collection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_2p2csry \h </w:instrText>
            <w:fldChar w:fldCharType="separate"/>
          </w:r>
          <w:r w:rsidDel="00000000" w:rsidR="00000000" w:rsidRPr="00000000">
            <w:rPr>
              <w:rtl w:val="0"/>
            </w:rPr>
            <w:t xml:space="preserve">11</w:t>
          </w:r>
          <w:r w:rsidDel="00000000" w:rsidR="00000000" w:rsidRPr="00000000">
            <w:fldChar w:fldCharType="begin"/>
            <w:instrText xml:space="preserve"> HYPERLINK \l "_2p2csry"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147n2zr">
            <w:r w:rsidDel="00000000" w:rsidR="00000000" w:rsidRPr="00000000">
              <w:rPr>
                <w:rFonts w:ascii="Times New Roman" w:cs="Times New Roman" w:eastAsia="Times New Roman" w:hAnsi="Times New Roman"/>
                <w:color w:val="111111"/>
                <w:rtl w:val="0"/>
              </w:rPr>
              <w:t xml:space="preserve">3.3.1 Dataset and Features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_147n2zr \h </w:instrText>
            <w:fldChar w:fldCharType="separate"/>
          </w:r>
          <w:r w:rsidDel="00000000" w:rsidR="00000000" w:rsidRPr="00000000">
            <w:rPr>
              <w:rtl w:val="0"/>
            </w:rPr>
            <w:t xml:space="preserve">11</w:t>
          </w:r>
          <w:r w:rsidDel="00000000" w:rsidR="00000000" w:rsidRPr="00000000">
            <w:fldChar w:fldCharType="begin"/>
            <w:instrText xml:space="preserve"> HYPERLINK \l "_147n2zr"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o7alnk">
            <w:r w:rsidDel="00000000" w:rsidR="00000000" w:rsidRPr="00000000">
              <w:rPr>
                <w:rFonts w:ascii="Times New Roman" w:cs="Times New Roman" w:eastAsia="Times New Roman" w:hAnsi="Times New Roman"/>
                <w:color w:val="111111"/>
                <w:rtl w:val="0"/>
              </w:rPr>
              <w:t xml:space="preserve">3.4 Data Pre-processing</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_3o7alnk \h </w:instrText>
            <w:fldChar w:fldCharType="separate"/>
          </w:r>
          <w:r w:rsidDel="00000000" w:rsidR="00000000" w:rsidRPr="00000000">
            <w:rPr>
              <w:rtl w:val="0"/>
            </w:rPr>
            <w:t xml:space="preserve">12</w:t>
          </w:r>
          <w:r w:rsidDel="00000000" w:rsidR="00000000" w:rsidRPr="00000000">
            <w:fldChar w:fldCharType="begin"/>
            <w:instrText xml:space="preserve"> HYPERLINK \l "_3o7alnk"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23ckvvd">
            <w:r w:rsidDel="00000000" w:rsidR="00000000" w:rsidRPr="00000000">
              <w:rPr>
                <w:rFonts w:ascii="Times New Roman" w:cs="Times New Roman" w:eastAsia="Times New Roman" w:hAnsi="Times New Roman"/>
                <w:color w:val="111111"/>
                <w:rtl w:val="0"/>
              </w:rPr>
              <w:t xml:space="preserve">3.4.1 Importing Data</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_23ckvvd \h </w:instrText>
            <w:fldChar w:fldCharType="separate"/>
          </w:r>
          <w:r w:rsidDel="00000000" w:rsidR="00000000" w:rsidRPr="00000000">
            <w:rPr>
              <w:rtl w:val="0"/>
            </w:rPr>
            <w:t xml:space="preserve">13</w:t>
          </w:r>
          <w:r w:rsidDel="00000000" w:rsidR="00000000" w:rsidRPr="00000000">
            <w:fldChar w:fldCharType="begin"/>
            <w:instrText xml:space="preserve"> HYPERLINK \l "_23ckvvd"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ihv636">
            <w:r w:rsidDel="00000000" w:rsidR="00000000" w:rsidRPr="00000000">
              <w:rPr>
                <w:rFonts w:ascii="Times New Roman" w:cs="Times New Roman" w:eastAsia="Times New Roman" w:hAnsi="Times New Roman"/>
                <w:color w:val="111111"/>
                <w:rtl w:val="0"/>
              </w:rPr>
              <w:t xml:space="preserve">3.4.2 Flatten Image Array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_ihv636 \h </w:instrText>
            <w:fldChar w:fldCharType="separate"/>
          </w:r>
          <w:r w:rsidDel="00000000" w:rsidR="00000000" w:rsidRPr="00000000">
            <w:rPr>
              <w:rtl w:val="0"/>
            </w:rPr>
            <w:t xml:space="preserve">13</w:t>
          </w:r>
          <w:r w:rsidDel="00000000" w:rsidR="00000000" w:rsidRPr="00000000">
            <w:fldChar w:fldCharType="begin"/>
            <w:instrText xml:space="preserve"> HYPERLINK \l "_ihv636"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32hioqz">
            <w:r w:rsidDel="00000000" w:rsidR="00000000" w:rsidRPr="00000000">
              <w:rPr>
                <w:rFonts w:ascii="Times New Roman" w:cs="Times New Roman" w:eastAsia="Times New Roman" w:hAnsi="Times New Roman"/>
                <w:color w:val="111111"/>
                <w:rtl w:val="0"/>
              </w:rPr>
              <w:t xml:space="preserve">3.4.3 Data Normalization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_32hioqz \h </w:instrText>
            <w:fldChar w:fldCharType="separate"/>
          </w:r>
          <w:r w:rsidDel="00000000" w:rsidR="00000000" w:rsidRPr="00000000">
            <w:rPr>
              <w:rtl w:val="0"/>
            </w:rPr>
            <w:t xml:space="preserve">14</w:t>
          </w:r>
          <w:r w:rsidDel="00000000" w:rsidR="00000000" w:rsidRPr="00000000">
            <w:fldChar w:fldCharType="begin"/>
            <w:instrText xml:space="preserve"> HYPERLINK \l "_32hioqz"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1hmsyys">
            <w:r w:rsidDel="00000000" w:rsidR="00000000" w:rsidRPr="00000000">
              <w:rPr>
                <w:rFonts w:ascii="Times New Roman" w:cs="Times New Roman" w:eastAsia="Times New Roman" w:hAnsi="Times New Roman"/>
                <w:color w:val="111111"/>
                <w:rtl w:val="0"/>
              </w:rPr>
              <w:t xml:space="preserve">3.4.4 Image Augmentation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_1hmsyys \h </w:instrText>
            <w:fldChar w:fldCharType="separate"/>
          </w:r>
          <w:r w:rsidDel="00000000" w:rsidR="00000000" w:rsidRPr="00000000">
            <w:rPr>
              <w:rtl w:val="0"/>
            </w:rPr>
            <w:t xml:space="preserve">14</w:t>
          </w:r>
          <w:r w:rsidDel="00000000" w:rsidR="00000000" w:rsidRPr="00000000">
            <w:fldChar w:fldCharType="begin"/>
            <w:instrText xml:space="preserve"> HYPERLINK \l "_1hmsyys"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41mghml">
            <w:r w:rsidDel="00000000" w:rsidR="00000000" w:rsidRPr="00000000">
              <w:rPr>
                <w:rFonts w:ascii="Times New Roman" w:cs="Times New Roman" w:eastAsia="Times New Roman" w:hAnsi="Times New Roman"/>
                <w:color w:val="111111"/>
                <w:rtl w:val="0"/>
              </w:rPr>
              <w:t xml:space="preserve">3.4.5 Feature Scaling and Label Encoding</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_41mghml \h </w:instrText>
            <w:fldChar w:fldCharType="separate"/>
          </w:r>
          <w:r w:rsidDel="00000000" w:rsidR="00000000" w:rsidRPr="00000000">
            <w:rPr>
              <w:rtl w:val="0"/>
            </w:rPr>
            <w:t xml:space="preserve">14</w:t>
          </w:r>
          <w:r w:rsidDel="00000000" w:rsidR="00000000" w:rsidRPr="00000000">
            <w:fldChar w:fldCharType="begin"/>
            <w:instrText xml:space="preserve"> HYPERLINK \l "_41mghml"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2grqrue">
            <w:r w:rsidDel="00000000" w:rsidR="00000000" w:rsidRPr="00000000">
              <w:rPr>
                <w:rFonts w:ascii="Times New Roman" w:cs="Times New Roman" w:eastAsia="Times New Roman" w:hAnsi="Times New Roman"/>
                <w:color w:val="111111"/>
                <w:rtl w:val="0"/>
              </w:rPr>
              <w:t xml:space="preserve">3.4.6 Data Train and Test Split Evaluation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_2grqrue \h </w:instrText>
            <w:fldChar w:fldCharType="separate"/>
          </w:r>
          <w:r w:rsidDel="00000000" w:rsidR="00000000" w:rsidRPr="00000000">
            <w:rPr>
              <w:rtl w:val="0"/>
            </w:rPr>
            <w:t xml:space="preserve">14</w:t>
          </w:r>
          <w:r w:rsidDel="00000000" w:rsidR="00000000" w:rsidRPr="00000000">
            <w:fldChar w:fldCharType="begin"/>
            <w:instrText xml:space="preserve"> HYPERLINK \l "_2grqrue"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vx1227">
            <w:r w:rsidDel="00000000" w:rsidR="00000000" w:rsidRPr="00000000">
              <w:rPr>
                <w:rFonts w:ascii="Times New Roman" w:cs="Times New Roman" w:eastAsia="Times New Roman" w:hAnsi="Times New Roman"/>
                <w:color w:val="111111"/>
                <w:rtl w:val="0"/>
              </w:rPr>
              <w:t xml:space="preserve">3.5 Method Description with Model Training</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_vx1227 \h </w:instrText>
            <w:fldChar w:fldCharType="separate"/>
          </w:r>
          <w:r w:rsidDel="00000000" w:rsidR="00000000" w:rsidRPr="00000000">
            <w:rPr>
              <w:rtl w:val="0"/>
            </w:rPr>
            <w:t xml:space="preserve">15</w:t>
          </w:r>
          <w:r w:rsidDel="00000000" w:rsidR="00000000" w:rsidRPr="00000000">
            <w:fldChar w:fldCharType="begin"/>
            <w:instrText xml:space="preserve"> HYPERLINK \l "_vx1227"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3fwokq0">
            <w:r w:rsidDel="00000000" w:rsidR="00000000" w:rsidRPr="00000000">
              <w:rPr>
                <w:rFonts w:ascii="Times New Roman" w:cs="Times New Roman" w:eastAsia="Times New Roman" w:hAnsi="Times New Roman"/>
                <w:color w:val="111111"/>
                <w:rtl w:val="0"/>
              </w:rPr>
              <w:t xml:space="preserve">3.5.1 Deep Learning Models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_3fwokq0 \h </w:instrText>
            <w:fldChar w:fldCharType="separate"/>
          </w:r>
          <w:r w:rsidDel="00000000" w:rsidR="00000000" w:rsidRPr="00000000">
            <w:rPr>
              <w:rtl w:val="0"/>
            </w:rPr>
            <w:t xml:space="preserve">15</w:t>
          </w:r>
          <w:r w:rsidDel="00000000" w:rsidR="00000000" w:rsidRPr="00000000">
            <w:fldChar w:fldCharType="begin"/>
            <w:instrText xml:space="preserve"> HYPERLINK \l "_3fwokq0"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1v1yuxt">
            <w:r w:rsidDel="00000000" w:rsidR="00000000" w:rsidRPr="00000000">
              <w:rPr>
                <w:rFonts w:ascii="Times New Roman" w:cs="Times New Roman" w:eastAsia="Times New Roman" w:hAnsi="Times New Roman"/>
                <w:color w:val="111111"/>
                <w:rtl w:val="0"/>
              </w:rPr>
              <w:t xml:space="preserve">Convolutional Neural Network (CNN)</w:t>
            </w:r>
          </w:hyperlink>
          <w:r w:rsidDel="00000000" w:rsidR="00000000" w:rsidRPr="00000000">
            <w:rPr>
              <w:rFonts w:ascii="Times New Roman" w:cs="Times New Roman" w:eastAsia="Times New Roman" w:hAnsi="Times New Roman"/>
              <w:color w:val="111111"/>
              <w:rtl w:val="0"/>
            </w:rPr>
            <w:t xml:space="preserve">………………………………………........................</w:t>
          </w:r>
          <w:hyperlink w:anchor="_1v1yuxt">
            <w:r w:rsidDel="00000000" w:rsidR="00000000" w:rsidRPr="00000000">
              <w:rPr>
                <w:rtl w:val="0"/>
              </w:rPr>
              <w:t xml:space="preserve">15</w:t>
            </w:r>
          </w:hyperlink>
          <w:r w:rsidDel="00000000" w:rsidR="00000000" w:rsidRPr="00000000">
            <w:fldChar w:fldCharType="begin"/>
            <w:instrText xml:space="preserve"> HYPERLINK \l "_1v1yuxt" </w:instrText>
            <w:fldChar w:fldCharType="separate"/>
          </w:r>
          <w:r w:rsidDel="00000000" w:rsidR="00000000" w:rsidRPr="00000000">
            <w:rPr>
              <w:rtl w:val="0"/>
            </w:rPr>
          </w:r>
        </w:p>
        <w:p w:rsidR="00000000" w:rsidDel="00000000" w:rsidP="00000000" w:rsidRDefault="00000000" w:rsidRPr="00000000" w14:paraId="000000C4">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4f1mdlm">
            <w:r w:rsidDel="00000000" w:rsidR="00000000" w:rsidRPr="00000000">
              <w:rPr>
                <w:rFonts w:ascii="Times New Roman" w:cs="Times New Roman" w:eastAsia="Times New Roman" w:hAnsi="Times New Roman"/>
                <w:color w:val="111111"/>
                <w:rtl w:val="0"/>
              </w:rPr>
              <w:t xml:space="preserve">Xception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_4f1mdlm \h </w:instrText>
            <w:fldChar w:fldCharType="separate"/>
          </w:r>
          <w:r w:rsidDel="00000000" w:rsidR="00000000" w:rsidRPr="00000000">
            <w:rPr>
              <w:rtl w:val="0"/>
            </w:rPr>
            <w:t xml:space="preserve">16</w:t>
          </w:r>
          <w:r w:rsidDel="00000000" w:rsidR="00000000" w:rsidRPr="00000000">
            <w:fldChar w:fldCharType="begin"/>
            <w:instrText xml:space="preserve"> HYPERLINK \l "_4f1mdlm"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u6wntf">
            <w:r w:rsidDel="00000000" w:rsidR="00000000" w:rsidRPr="00000000">
              <w:rPr>
                <w:rFonts w:ascii="Times New Roman" w:cs="Times New Roman" w:eastAsia="Times New Roman" w:hAnsi="Times New Roman"/>
                <w:color w:val="111111"/>
                <w:rtl w:val="0"/>
              </w:rPr>
              <w:t xml:space="preserve">3.5.2 Machine Learning Models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_2u6wntf \h </w:instrText>
            <w:fldChar w:fldCharType="separate"/>
          </w:r>
          <w:r w:rsidDel="00000000" w:rsidR="00000000" w:rsidRPr="00000000">
            <w:rPr>
              <w:rtl w:val="0"/>
            </w:rPr>
            <w:t xml:space="preserve">18</w:t>
          </w:r>
          <w:r w:rsidDel="00000000" w:rsidR="00000000" w:rsidRPr="00000000">
            <w:fldChar w:fldCharType="begin"/>
            <w:instrText xml:space="preserve"> HYPERLINK \l "_2u6wntf"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19c6y18">
            <w:r w:rsidDel="00000000" w:rsidR="00000000" w:rsidRPr="00000000">
              <w:rPr>
                <w:rFonts w:ascii="Times New Roman" w:cs="Times New Roman" w:eastAsia="Times New Roman" w:hAnsi="Times New Roman"/>
                <w:color w:val="111111"/>
                <w:rtl w:val="0"/>
              </w:rPr>
              <w:t xml:space="preserve">1. Classification Models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_19c6y18 \h </w:instrText>
            <w:fldChar w:fldCharType="separate"/>
          </w:r>
          <w:r w:rsidDel="00000000" w:rsidR="00000000" w:rsidRPr="00000000">
            <w:rPr>
              <w:rtl w:val="0"/>
            </w:rPr>
            <w:t xml:space="preserve">18</w:t>
          </w:r>
          <w:r w:rsidDel="00000000" w:rsidR="00000000" w:rsidRPr="00000000">
            <w:fldChar w:fldCharType="begin"/>
            <w:instrText xml:space="preserve"> HYPERLINK \l "_19c6y18"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3tbugp1">
            <w:r w:rsidDel="00000000" w:rsidR="00000000" w:rsidRPr="00000000">
              <w:rPr>
                <w:rFonts w:ascii="Times New Roman" w:cs="Times New Roman" w:eastAsia="Times New Roman" w:hAnsi="Times New Roman"/>
                <w:color w:val="111111"/>
                <w:rtl w:val="0"/>
              </w:rPr>
              <w:t xml:space="preserve">Support Vector Machine (SVM)</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_3tbugp1 \h </w:instrText>
            <w:fldChar w:fldCharType="separate"/>
          </w:r>
          <w:r w:rsidDel="00000000" w:rsidR="00000000" w:rsidRPr="00000000">
            <w:rPr>
              <w:rtl w:val="0"/>
            </w:rPr>
            <w:t xml:space="preserve">18</w:t>
          </w:r>
          <w:r w:rsidDel="00000000" w:rsidR="00000000" w:rsidRPr="00000000">
            <w:fldChar w:fldCharType="begin"/>
            <w:instrText xml:space="preserve"> HYPERLINK \l "_3tbugp1"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28h4qwu">
            <w:r w:rsidDel="00000000" w:rsidR="00000000" w:rsidRPr="00000000">
              <w:rPr>
                <w:rFonts w:ascii="Times New Roman" w:cs="Times New Roman" w:eastAsia="Times New Roman" w:hAnsi="Times New Roman"/>
                <w:color w:val="111111"/>
                <w:rtl w:val="0"/>
              </w:rPr>
              <w:t xml:space="preserve">Random Forest</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_28h4qwu \h </w:instrText>
            <w:fldChar w:fldCharType="separate"/>
          </w:r>
          <w:r w:rsidDel="00000000" w:rsidR="00000000" w:rsidRPr="00000000">
            <w:rPr>
              <w:rtl w:val="0"/>
            </w:rPr>
            <w:t xml:space="preserve">19</w:t>
          </w:r>
          <w:r w:rsidDel="00000000" w:rsidR="00000000" w:rsidRPr="00000000">
            <w:fldChar w:fldCharType="begin"/>
            <w:instrText xml:space="preserve"> HYPERLINK \l "_28h4qwu"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nmf14n">
            <w:r w:rsidDel="00000000" w:rsidR="00000000" w:rsidRPr="00000000">
              <w:rPr>
                <w:rFonts w:ascii="Times New Roman" w:cs="Times New Roman" w:eastAsia="Times New Roman" w:hAnsi="Times New Roman"/>
                <w:color w:val="111111"/>
                <w:rtl w:val="0"/>
              </w:rPr>
              <w:t xml:space="preserve">2. Clustering Model</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_nmf14n \h </w:instrText>
            <w:fldChar w:fldCharType="separate"/>
          </w:r>
          <w:r w:rsidDel="00000000" w:rsidR="00000000" w:rsidRPr="00000000">
            <w:rPr>
              <w:rtl w:val="0"/>
            </w:rPr>
            <w:t xml:space="preserve">19</w:t>
          </w:r>
          <w:r w:rsidDel="00000000" w:rsidR="00000000" w:rsidRPr="00000000">
            <w:fldChar w:fldCharType="begin"/>
            <w:instrText xml:space="preserve"> HYPERLINK \l "_nmf14n"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A">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37m2jsg">
            <w:r w:rsidDel="00000000" w:rsidR="00000000" w:rsidRPr="00000000">
              <w:rPr>
                <w:rFonts w:ascii="Times New Roman" w:cs="Times New Roman" w:eastAsia="Times New Roman" w:hAnsi="Times New Roman"/>
                <w:color w:val="111111"/>
                <w:rtl w:val="0"/>
              </w:rPr>
              <w:t xml:space="preserve">K-Nearest Neighbor (KNN)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_37m2jsg \h </w:instrText>
            <w:fldChar w:fldCharType="separate"/>
          </w:r>
          <w:r w:rsidDel="00000000" w:rsidR="00000000" w:rsidRPr="00000000">
            <w:rPr>
              <w:rtl w:val="0"/>
            </w:rPr>
            <w:t xml:space="preserve">19</w:t>
          </w:r>
          <w:r w:rsidDel="00000000" w:rsidR="00000000" w:rsidRPr="00000000">
            <w:fldChar w:fldCharType="begin"/>
            <w:instrText xml:space="preserve"> HYPERLINK \l "_37m2jsg"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B">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mrcu09">
            <w:r w:rsidDel="00000000" w:rsidR="00000000" w:rsidRPr="00000000">
              <w:rPr>
                <w:rFonts w:ascii="Times New Roman" w:cs="Times New Roman" w:eastAsia="Times New Roman" w:hAnsi="Times New Roman"/>
                <w:color w:val="111111"/>
                <w:rtl w:val="0"/>
              </w:rPr>
              <w:t xml:space="preserve">3.6 Assess Performance</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_1mrcu09 \h </w:instrText>
            <w:fldChar w:fldCharType="separate"/>
          </w:r>
          <w:r w:rsidDel="00000000" w:rsidR="00000000" w:rsidRPr="00000000">
            <w:rPr>
              <w:rtl w:val="0"/>
            </w:rPr>
            <w:t xml:space="preserve">21</w:t>
          </w:r>
          <w:r w:rsidDel="00000000" w:rsidR="00000000" w:rsidRPr="00000000">
            <w:fldChar w:fldCharType="begin"/>
            <w:instrText xml:space="preserve"> HYPERLINK \l "_1mrcu09"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6r0co2">
            <w:r w:rsidDel="00000000" w:rsidR="00000000" w:rsidRPr="00000000">
              <w:rPr>
                <w:rFonts w:ascii="Times New Roman" w:cs="Times New Roman" w:eastAsia="Times New Roman" w:hAnsi="Times New Roman"/>
                <w:color w:val="111111"/>
                <w:rtl w:val="0"/>
              </w:rPr>
              <w:t xml:space="preserve">3.7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_46r0co2 \h </w:instrText>
            <w:fldChar w:fldCharType="separate"/>
          </w:r>
          <w:r w:rsidDel="00000000" w:rsidR="00000000" w:rsidRPr="00000000">
            <w:rPr>
              <w:rtl w:val="0"/>
            </w:rPr>
            <w:t xml:space="preserve">21</w:t>
          </w:r>
          <w:r w:rsidDel="00000000" w:rsidR="00000000" w:rsidRPr="00000000">
            <w:fldChar w:fldCharType="begin"/>
            <w:instrText xml:space="preserve"> HYPERLINK \l "_46r0co2"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tabs>
              <w:tab w:val="right" w:leader="none" w:pos="9360"/>
            </w:tabs>
            <w:spacing w:before="200" w:line="240" w:lineRule="auto"/>
            <w:rPr>
              <w:rFonts w:ascii="Times New Roman" w:cs="Times New Roman" w:eastAsia="Times New Roman" w:hAnsi="Times New Roman"/>
              <w:color w:val="111111"/>
            </w:rPr>
          </w:pPr>
          <w:r w:rsidDel="00000000" w:rsidR="00000000" w:rsidRPr="00000000">
            <w:fldChar w:fldCharType="end"/>
          </w:r>
          <w:hyperlink w:anchor="_111kx3o">
            <w:r w:rsidDel="00000000" w:rsidR="00000000" w:rsidRPr="00000000">
              <w:rPr>
                <w:rFonts w:ascii="Times New Roman" w:cs="Times New Roman" w:eastAsia="Times New Roman" w:hAnsi="Times New Roman"/>
                <w:b w:val="1"/>
                <w:bCs w:val="1"/>
                <w:color w:val="111111"/>
                <w:rtl w:val="0"/>
              </w:rPr>
              <w:t xml:space="preserve">Chapter 4</w:t>
            </w:r>
          </w:hyperlink>
          <w:r w:rsidDel="00000000" w:rsidR="00000000" w:rsidRPr="00000000">
            <w:rPr>
              <w:rtl w:val="0"/>
            </w:rPr>
            <w:t xml:space="preserve"> </w:t>
          </w:r>
          <w:hyperlink w:anchor="_3l18frh">
            <w:r w:rsidDel="00000000" w:rsidR="00000000" w:rsidRPr="00000000">
              <w:rPr>
                <w:rFonts w:ascii="Times New Roman" w:cs="Times New Roman" w:eastAsia="Times New Roman" w:hAnsi="Times New Roman"/>
                <w:b w:val="1"/>
                <w:bCs w:val="1"/>
                <w:color w:val="111111"/>
                <w:rtl w:val="0"/>
              </w:rPr>
              <w:t xml:space="preserve">Implementation</w:t>
            </w:r>
          </w:hyperlink>
          <w:r w:rsidDel="00000000" w:rsidR="00000000" w:rsidRPr="00000000">
            <w:rPr>
              <w:rFonts w:ascii="Times New Roman" w:cs="Times New Roman" w:eastAsia="Times New Roman" w:hAnsi="Times New Roman"/>
              <w:b w:val="1"/>
              <w:bCs w:val="1"/>
              <w:color w:val="111111"/>
              <w:rtl w:val="0"/>
            </w:rPr>
            <w:tab/>
            <w:t xml:space="preserve">22-26</w:t>
          </w:r>
          <w:r w:rsidDel="00000000" w:rsidR="00000000" w:rsidRPr="00000000">
            <w:rPr>
              <w:rtl w:val="0"/>
            </w:rPr>
          </w:r>
        </w:p>
        <w:p w:rsidR="00000000" w:rsidDel="00000000" w:rsidP="00000000" w:rsidRDefault="00000000" w:rsidRPr="00000000" w14:paraId="000000CE">
          <w:pPr>
            <w:tabs>
              <w:tab w:val="right" w:leader="none" w:pos="9360"/>
            </w:tabs>
            <w:spacing w:before="60" w:line="240" w:lineRule="auto"/>
            <w:ind w:left="360" w:firstLine="0"/>
            <w:rPr>
              <w:rFonts w:ascii="Times New Roman" w:cs="Times New Roman" w:eastAsia="Times New Roman" w:hAnsi="Times New Roman"/>
              <w:color w:val="111111"/>
            </w:rPr>
          </w:pPr>
          <w:hyperlink w:anchor="_206ipza">
            <w:r w:rsidDel="00000000" w:rsidR="00000000" w:rsidRPr="00000000">
              <w:rPr>
                <w:rFonts w:ascii="Times New Roman" w:cs="Times New Roman" w:eastAsia="Times New Roman" w:hAnsi="Times New Roman"/>
                <w:color w:val="111111"/>
                <w:rtl w:val="0"/>
              </w:rPr>
              <w:t xml:space="preserve">4.1 Overview</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_206ipza \h </w:instrText>
            <w:fldChar w:fldCharType="separate"/>
          </w:r>
          <w:r w:rsidDel="00000000" w:rsidR="00000000" w:rsidRPr="00000000">
            <w:rPr>
              <w:rtl w:val="0"/>
            </w:rPr>
            <w:t xml:space="preserve">22</w:t>
          </w:r>
          <w:r w:rsidDel="00000000" w:rsidR="00000000" w:rsidRPr="00000000">
            <w:fldChar w:fldCharType="begin"/>
            <w:instrText xml:space="preserve"> HYPERLINK \l "_206ipza"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F">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k668n3">
            <w:r w:rsidDel="00000000" w:rsidR="00000000" w:rsidRPr="00000000">
              <w:rPr>
                <w:rFonts w:ascii="Times New Roman" w:cs="Times New Roman" w:eastAsia="Times New Roman" w:hAnsi="Times New Roman"/>
                <w:color w:val="111111"/>
                <w:rtl w:val="0"/>
              </w:rPr>
              <w:t xml:space="preserve">4.2 Environment Setup</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_4k668n3 \h </w:instrText>
            <w:fldChar w:fldCharType="separate"/>
          </w:r>
          <w:r w:rsidDel="00000000" w:rsidR="00000000" w:rsidRPr="00000000">
            <w:rPr>
              <w:rtl w:val="0"/>
            </w:rPr>
            <w:t xml:space="preserve">22</w:t>
          </w:r>
          <w:r w:rsidDel="00000000" w:rsidR="00000000" w:rsidRPr="00000000">
            <w:fldChar w:fldCharType="begin"/>
            <w:instrText xml:space="preserve"> HYPERLINK \l "_4k668n3"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0">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zbgiuw">
            <w:r w:rsidDel="00000000" w:rsidR="00000000" w:rsidRPr="00000000">
              <w:rPr>
                <w:rFonts w:ascii="Times New Roman" w:cs="Times New Roman" w:eastAsia="Times New Roman" w:hAnsi="Times New Roman"/>
                <w:color w:val="111111"/>
                <w:rtl w:val="0"/>
              </w:rPr>
              <w:t xml:space="preserve">4.3 Importing Necessary Libraries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_2zbgiuw \h </w:instrText>
            <w:fldChar w:fldCharType="separate"/>
          </w:r>
          <w:r w:rsidDel="00000000" w:rsidR="00000000" w:rsidRPr="00000000">
            <w:rPr>
              <w:rtl w:val="0"/>
            </w:rPr>
            <w:t xml:space="preserve">23</w:t>
          </w:r>
          <w:r w:rsidDel="00000000" w:rsidR="00000000" w:rsidRPr="00000000">
            <w:fldChar w:fldCharType="begin"/>
            <w:instrText xml:space="preserve"> HYPERLINK \l "_2zbgiuw"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1">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egqt2p">
            <w:r w:rsidDel="00000000" w:rsidR="00000000" w:rsidRPr="00000000">
              <w:rPr>
                <w:rFonts w:ascii="Times New Roman" w:cs="Times New Roman" w:eastAsia="Times New Roman" w:hAnsi="Times New Roman"/>
                <w:color w:val="111111"/>
                <w:rtl w:val="0"/>
              </w:rPr>
              <w:t xml:space="preserve">4.4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_1egqt2p \h </w:instrText>
            <w:fldChar w:fldCharType="separate"/>
          </w:r>
          <w:r w:rsidDel="00000000" w:rsidR="00000000" w:rsidRPr="00000000">
            <w:rPr>
              <w:rtl w:val="0"/>
            </w:rPr>
            <w:t xml:space="preserve">26</w:t>
          </w:r>
          <w:r w:rsidDel="00000000" w:rsidR="00000000" w:rsidRPr="00000000">
            <w:fldChar w:fldCharType="begin"/>
            <w:instrText xml:space="preserve"> HYPERLINK \l "_1egqt2p"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2">
          <w:pPr>
            <w:tabs>
              <w:tab w:val="right" w:leader="none" w:pos="9360"/>
            </w:tabs>
            <w:spacing w:before="200" w:line="240" w:lineRule="auto"/>
            <w:rPr>
              <w:rFonts w:ascii="Times New Roman" w:cs="Times New Roman" w:eastAsia="Times New Roman" w:hAnsi="Times New Roman"/>
              <w:color w:val="111111"/>
            </w:rPr>
          </w:pPr>
          <w:r w:rsidDel="00000000" w:rsidR="00000000" w:rsidRPr="00000000">
            <w:fldChar w:fldCharType="end"/>
          </w:r>
          <w:hyperlink w:anchor="_3ygebqi">
            <w:r w:rsidDel="00000000" w:rsidR="00000000" w:rsidRPr="00000000">
              <w:rPr>
                <w:rFonts w:ascii="Times New Roman" w:cs="Times New Roman" w:eastAsia="Times New Roman" w:hAnsi="Times New Roman"/>
                <w:b w:val="1"/>
                <w:bCs w:val="1"/>
                <w:color w:val="111111"/>
                <w:rtl w:val="0"/>
              </w:rPr>
              <w:t xml:space="preserve">Chapter 5</w:t>
            </w:r>
          </w:hyperlink>
          <w:r w:rsidDel="00000000" w:rsidR="00000000" w:rsidRPr="00000000">
            <w:rPr>
              <w:rtl w:val="0"/>
            </w:rPr>
            <w:t xml:space="preserve"> </w:t>
          </w:r>
          <w:hyperlink w:anchor="_2dlolyb">
            <w:r w:rsidDel="00000000" w:rsidR="00000000" w:rsidRPr="00000000">
              <w:rPr>
                <w:rFonts w:ascii="Times New Roman" w:cs="Times New Roman" w:eastAsia="Times New Roman" w:hAnsi="Times New Roman"/>
                <w:b w:val="1"/>
                <w:bCs w:val="1"/>
                <w:color w:val="111111"/>
                <w:rtl w:val="0"/>
              </w:rPr>
              <w:t xml:space="preserve">Results and Analysis</w:t>
            </w:r>
          </w:hyperlink>
          <w:r w:rsidDel="00000000" w:rsidR="00000000" w:rsidRPr="00000000">
            <w:rPr>
              <w:rFonts w:ascii="Times New Roman" w:cs="Times New Roman" w:eastAsia="Times New Roman" w:hAnsi="Times New Roman"/>
              <w:b w:val="1"/>
              <w:bCs w:val="1"/>
              <w:color w:val="111111"/>
              <w:rtl w:val="0"/>
            </w:rPr>
            <w:tab/>
            <w:t xml:space="preserve">27-32</w:t>
          </w:r>
          <w:r w:rsidDel="00000000" w:rsidR="00000000" w:rsidRPr="00000000">
            <w:rPr>
              <w:rtl w:val="0"/>
            </w:rPr>
          </w:r>
        </w:p>
        <w:p w:rsidR="00000000" w:rsidDel="00000000" w:rsidP="00000000" w:rsidRDefault="00000000" w:rsidRPr="00000000" w14:paraId="000000D3">
          <w:pPr>
            <w:tabs>
              <w:tab w:val="right" w:leader="none" w:pos="9360"/>
            </w:tabs>
            <w:spacing w:before="60" w:line="240" w:lineRule="auto"/>
            <w:ind w:left="360" w:firstLine="0"/>
            <w:rPr>
              <w:rFonts w:ascii="Times New Roman" w:cs="Times New Roman" w:eastAsia="Times New Roman" w:hAnsi="Times New Roman"/>
              <w:color w:val="111111"/>
            </w:rPr>
          </w:pPr>
          <w:hyperlink w:anchor="_sqyw64">
            <w:r w:rsidDel="00000000" w:rsidR="00000000" w:rsidRPr="00000000">
              <w:rPr>
                <w:rFonts w:ascii="Times New Roman" w:cs="Times New Roman" w:eastAsia="Times New Roman" w:hAnsi="Times New Roman"/>
                <w:color w:val="111111"/>
                <w:rtl w:val="0"/>
              </w:rPr>
              <w:t xml:space="preserve">5.1 Overview</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_sqyw64 \h </w:instrText>
            <w:fldChar w:fldCharType="separate"/>
          </w:r>
          <w:r w:rsidDel="00000000" w:rsidR="00000000" w:rsidRPr="00000000">
            <w:rPr>
              <w:rtl w:val="0"/>
            </w:rPr>
            <w:t xml:space="preserve">27</w:t>
          </w:r>
          <w:r w:rsidDel="00000000" w:rsidR="00000000" w:rsidRPr="00000000">
            <w:fldChar w:fldCharType="begin"/>
            <w:instrText xml:space="preserve"> HYPERLINK \l "_sqyw64"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4">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3cqmetx">
            <w:r w:rsidDel="00000000" w:rsidR="00000000" w:rsidRPr="00000000">
              <w:rPr>
                <w:rFonts w:ascii="Times New Roman" w:cs="Times New Roman" w:eastAsia="Times New Roman" w:hAnsi="Times New Roman"/>
                <w:color w:val="111111"/>
                <w:rtl w:val="0"/>
              </w:rPr>
              <w:t xml:space="preserve">5.2 Performance Measurement Metrics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_3cqmetx \h </w:instrText>
            <w:fldChar w:fldCharType="separate"/>
          </w:r>
          <w:r w:rsidDel="00000000" w:rsidR="00000000" w:rsidRPr="00000000">
            <w:rPr>
              <w:rtl w:val="0"/>
            </w:rPr>
            <w:t xml:space="preserve">27</w:t>
          </w:r>
          <w:r w:rsidDel="00000000" w:rsidR="00000000" w:rsidRPr="00000000">
            <w:fldChar w:fldCharType="begin"/>
            <w:instrText xml:space="preserve"> HYPERLINK \l "_3cqmetx"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5">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rvwp1q">
            <w:r w:rsidDel="00000000" w:rsidR="00000000" w:rsidRPr="00000000">
              <w:rPr>
                <w:rFonts w:ascii="Times New Roman" w:cs="Times New Roman" w:eastAsia="Times New Roman" w:hAnsi="Times New Roman"/>
                <w:color w:val="111111"/>
                <w:rtl w:val="0"/>
              </w:rPr>
              <w:t xml:space="preserve">5.2.1 Confusion Matrix</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_1rvwp1q \h </w:instrText>
            <w:fldChar w:fldCharType="separate"/>
          </w:r>
          <w:r w:rsidDel="00000000" w:rsidR="00000000" w:rsidRPr="00000000">
            <w:rPr>
              <w:rtl w:val="0"/>
            </w:rPr>
            <w:t xml:space="preserve">27</w:t>
          </w:r>
          <w:r w:rsidDel="00000000" w:rsidR="00000000" w:rsidRPr="00000000">
            <w:fldChar w:fldCharType="begin"/>
            <w:instrText xml:space="preserve"> HYPERLINK \l "_1rvwp1q"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6">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bvk7pj">
            <w:r w:rsidDel="00000000" w:rsidR="00000000" w:rsidRPr="00000000">
              <w:rPr>
                <w:rFonts w:ascii="Times New Roman" w:cs="Times New Roman" w:eastAsia="Times New Roman" w:hAnsi="Times New Roman"/>
                <w:color w:val="111111"/>
                <w:rtl w:val="0"/>
              </w:rPr>
              <w:t xml:space="preserve">5.3. Experimental Results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_4bvk7pj \h </w:instrText>
            <w:fldChar w:fldCharType="separate"/>
          </w:r>
          <w:r w:rsidDel="00000000" w:rsidR="00000000" w:rsidRPr="00000000">
            <w:rPr>
              <w:rtl w:val="0"/>
            </w:rPr>
            <w:t xml:space="preserve">29</w:t>
          </w:r>
          <w:r w:rsidDel="00000000" w:rsidR="00000000" w:rsidRPr="00000000">
            <w:fldChar w:fldCharType="begin"/>
            <w:instrText xml:space="preserve"> HYPERLINK \l "_4bvk7pj"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7">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2r0uhxc">
            <w:r w:rsidDel="00000000" w:rsidR="00000000" w:rsidRPr="00000000">
              <w:rPr>
                <w:rFonts w:ascii="Times New Roman" w:cs="Times New Roman" w:eastAsia="Times New Roman" w:hAnsi="Times New Roman"/>
                <w:color w:val="111111"/>
                <w:rtl w:val="0"/>
              </w:rPr>
              <w:t xml:space="preserve">5.3.1 Classification Reports of Machine Learning Approaches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_2r0uhxc \h </w:instrText>
            <w:fldChar w:fldCharType="separate"/>
          </w:r>
          <w:r w:rsidDel="00000000" w:rsidR="00000000" w:rsidRPr="00000000">
            <w:rPr>
              <w:rtl w:val="0"/>
            </w:rPr>
            <w:t xml:space="preserve">29</w:t>
          </w:r>
          <w:r w:rsidDel="00000000" w:rsidR="00000000" w:rsidRPr="00000000">
            <w:fldChar w:fldCharType="begin"/>
            <w:instrText xml:space="preserve"> HYPERLINK \l "_2r0uhxc"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8">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1664s55">
            <w:r w:rsidDel="00000000" w:rsidR="00000000" w:rsidRPr="00000000">
              <w:rPr>
                <w:rFonts w:ascii="Times New Roman" w:cs="Times New Roman" w:eastAsia="Times New Roman" w:hAnsi="Times New Roman"/>
                <w:color w:val="111111"/>
                <w:rtl w:val="0"/>
              </w:rPr>
              <w:t xml:space="preserve">Random Forest:</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_1664s55 \h </w:instrText>
            <w:fldChar w:fldCharType="separate"/>
          </w:r>
          <w:r w:rsidDel="00000000" w:rsidR="00000000" w:rsidRPr="00000000">
            <w:rPr>
              <w:rtl w:val="0"/>
            </w:rPr>
            <w:t xml:space="preserve">29</w:t>
          </w:r>
          <w:r w:rsidDel="00000000" w:rsidR="00000000" w:rsidRPr="00000000">
            <w:fldChar w:fldCharType="begin"/>
            <w:instrText xml:space="preserve"> HYPERLINK \l "_1664s55"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9">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3q5sasy">
            <w:r w:rsidDel="00000000" w:rsidR="00000000" w:rsidRPr="00000000">
              <w:rPr>
                <w:rFonts w:ascii="Times New Roman" w:cs="Times New Roman" w:eastAsia="Times New Roman" w:hAnsi="Times New Roman"/>
                <w:color w:val="111111"/>
                <w:rtl w:val="0"/>
              </w:rPr>
              <w:t xml:space="preserve">Support Vector Machine (SVM):</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_3q5sasy \h </w:instrText>
            <w:fldChar w:fldCharType="separate"/>
          </w:r>
          <w:r w:rsidDel="00000000" w:rsidR="00000000" w:rsidRPr="00000000">
            <w:rPr>
              <w:rtl w:val="0"/>
            </w:rPr>
            <w:t xml:space="preserve">29</w:t>
          </w:r>
          <w:r w:rsidDel="00000000" w:rsidR="00000000" w:rsidRPr="00000000">
            <w:fldChar w:fldCharType="begin"/>
            <w:instrText xml:space="preserve"> HYPERLINK \l "_3q5sasy"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A">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25b2l0r">
            <w:r w:rsidDel="00000000" w:rsidR="00000000" w:rsidRPr="00000000">
              <w:rPr>
                <w:rFonts w:ascii="Times New Roman" w:cs="Times New Roman" w:eastAsia="Times New Roman" w:hAnsi="Times New Roman"/>
                <w:color w:val="111111"/>
                <w:rtl w:val="0"/>
              </w:rPr>
              <w:t xml:space="preserve">K-Nearest Neighbor (KNN):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_25b2l0r \h </w:instrText>
            <w:fldChar w:fldCharType="separate"/>
          </w:r>
          <w:r w:rsidDel="00000000" w:rsidR="00000000" w:rsidRPr="00000000">
            <w:rPr>
              <w:rtl w:val="0"/>
            </w:rPr>
            <w:t xml:space="preserve">30</w:t>
          </w:r>
          <w:r w:rsidDel="00000000" w:rsidR="00000000" w:rsidRPr="00000000">
            <w:fldChar w:fldCharType="begin"/>
            <w:instrText xml:space="preserve"> HYPERLINK \l "_25b2l0r"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B">
          <w:pPr>
            <w:tabs>
              <w:tab w:val="right" w:leader="none" w:pos="9360"/>
            </w:tabs>
            <w:spacing w:before="60" w:line="240" w:lineRule="auto"/>
            <w:ind w:left="720" w:firstLine="0"/>
            <w:rPr>
              <w:rFonts w:ascii="Times New Roman" w:cs="Times New Roman" w:eastAsia="Times New Roman" w:hAnsi="Times New Roman"/>
              <w:color w:val="111111"/>
            </w:rPr>
          </w:pPr>
          <w:r w:rsidDel="00000000" w:rsidR="00000000" w:rsidRPr="00000000">
            <w:fldChar w:fldCharType="end"/>
          </w:r>
          <w:hyperlink w:anchor="_kgcv8k">
            <w:r w:rsidDel="00000000" w:rsidR="00000000" w:rsidRPr="00000000">
              <w:rPr>
                <w:rFonts w:ascii="Times New Roman" w:cs="Times New Roman" w:eastAsia="Times New Roman" w:hAnsi="Times New Roman"/>
                <w:color w:val="111111"/>
                <w:rtl w:val="0"/>
              </w:rPr>
              <w:t xml:space="preserve">5.3.2 Report of Deep Learning Approaches</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_kgcv8k \h </w:instrText>
            <w:fldChar w:fldCharType="separate"/>
          </w:r>
          <w:r w:rsidDel="00000000" w:rsidR="00000000" w:rsidRPr="00000000">
            <w:rPr>
              <w:rtl w:val="0"/>
            </w:rPr>
            <w:t xml:space="preserve">30</w:t>
          </w:r>
          <w:r w:rsidDel="00000000" w:rsidR="00000000" w:rsidRPr="00000000">
            <w:fldChar w:fldCharType="begin"/>
            <w:instrText xml:space="preserve"> HYPERLINK \l "_kgcv8k"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C">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34g0dwd">
            <w:r w:rsidDel="00000000" w:rsidR="00000000" w:rsidRPr="00000000">
              <w:rPr>
                <w:rFonts w:ascii="Times New Roman" w:cs="Times New Roman" w:eastAsia="Times New Roman" w:hAnsi="Times New Roman"/>
                <w:color w:val="111111"/>
                <w:rtl w:val="0"/>
              </w:rPr>
              <w:t xml:space="preserve">Convolutional Neural Network (CNN):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_34g0dwd \h </w:instrText>
            <w:fldChar w:fldCharType="separate"/>
          </w:r>
          <w:r w:rsidDel="00000000" w:rsidR="00000000" w:rsidRPr="00000000">
            <w:rPr>
              <w:rtl w:val="0"/>
            </w:rPr>
            <w:t xml:space="preserve">30</w:t>
          </w:r>
          <w:r w:rsidDel="00000000" w:rsidR="00000000" w:rsidRPr="00000000">
            <w:fldChar w:fldCharType="begin"/>
            <w:instrText xml:space="preserve"> HYPERLINK \l "_34g0dwd"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D">
          <w:pPr>
            <w:tabs>
              <w:tab w:val="right" w:leader="none" w:pos="9360"/>
            </w:tabs>
            <w:spacing w:before="60" w:line="240" w:lineRule="auto"/>
            <w:ind w:left="1080" w:firstLine="0"/>
            <w:rPr>
              <w:rFonts w:ascii="Times New Roman" w:cs="Times New Roman" w:eastAsia="Times New Roman" w:hAnsi="Times New Roman"/>
              <w:color w:val="111111"/>
            </w:rPr>
          </w:pPr>
          <w:r w:rsidDel="00000000" w:rsidR="00000000" w:rsidRPr="00000000">
            <w:fldChar w:fldCharType="end"/>
          </w:r>
          <w:hyperlink w:anchor="_1jlao46">
            <w:r w:rsidDel="00000000" w:rsidR="00000000" w:rsidRPr="00000000">
              <w:rPr>
                <w:rFonts w:ascii="Times New Roman" w:cs="Times New Roman" w:eastAsia="Times New Roman" w:hAnsi="Times New Roman"/>
                <w:color w:val="111111"/>
                <w:rtl w:val="0"/>
              </w:rPr>
              <w:t xml:space="preserve">Xception: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_1jlao46 \h </w:instrText>
            <w:fldChar w:fldCharType="separate"/>
          </w:r>
          <w:r w:rsidDel="00000000" w:rsidR="00000000" w:rsidRPr="00000000">
            <w:rPr>
              <w:rtl w:val="0"/>
            </w:rPr>
            <w:t xml:space="preserve">30</w:t>
          </w:r>
          <w:r w:rsidDel="00000000" w:rsidR="00000000" w:rsidRPr="00000000">
            <w:fldChar w:fldCharType="begin"/>
            <w:instrText xml:space="preserve"> HYPERLINK \l "_1jlao46"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E">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3ky6rz">
            <w:r w:rsidDel="00000000" w:rsidR="00000000" w:rsidRPr="00000000">
              <w:rPr>
                <w:rFonts w:ascii="Times New Roman" w:cs="Times New Roman" w:eastAsia="Times New Roman" w:hAnsi="Times New Roman"/>
                <w:color w:val="111111"/>
                <w:rtl w:val="0"/>
              </w:rPr>
              <w:t xml:space="preserve">5.4 Comparison Table</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_43ky6rz \h </w:instrText>
            <w:fldChar w:fldCharType="separate"/>
          </w:r>
          <w:r w:rsidDel="00000000" w:rsidR="00000000" w:rsidRPr="00000000">
            <w:rPr>
              <w:rtl w:val="0"/>
            </w:rPr>
            <w:t xml:space="preserve">31</w:t>
          </w:r>
          <w:r w:rsidDel="00000000" w:rsidR="00000000" w:rsidRPr="00000000">
            <w:fldChar w:fldCharType="begin"/>
            <w:instrText xml:space="preserve"> HYPERLINK \l "_43ky6rz"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F">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2iq8gzs">
            <w:r w:rsidDel="00000000" w:rsidR="00000000" w:rsidRPr="00000000">
              <w:rPr>
                <w:rFonts w:ascii="Times New Roman" w:cs="Times New Roman" w:eastAsia="Times New Roman" w:hAnsi="Times New Roman"/>
                <w:color w:val="111111"/>
                <w:rtl w:val="0"/>
              </w:rPr>
              <w:t xml:space="preserve">5.5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_2iq8gzs \h </w:instrText>
            <w:fldChar w:fldCharType="separate"/>
          </w:r>
          <w:r w:rsidDel="00000000" w:rsidR="00000000" w:rsidRPr="00000000">
            <w:rPr>
              <w:rtl w:val="0"/>
            </w:rPr>
            <w:t xml:space="preserve">32</w:t>
          </w:r>
          <w:r w:rsidDel="00000000" w:rsidR="00000000" w:rsidRPr="00000000">
            <w:fldChar w:fldCharType="begin"/>
            <w:instrText xml:space="preserve"> HYPERLINK \l "_2iq8gzs"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0">
          <w:pPr>
            <w:tabs>
              <w:tab w:val="right" w:leader="none" w:pos="9360"/>
            </w:tabs>
            <w:spacing w:before="200" w:line="240" w:lineRule="auto"/>
            <w:rPr>
              <w:rFonts w:ascii="Times New Roman" w:cs="Times New Roman" w:eastAsia="Times New Roman" w:hAnsi="Times New Roman"/>
              <w:b w:val="1"/>
              <w:bCs w:val="1"/>
              <w:color w:val="111111"/>
            </w:rPr>
          </w:pPr>
          <w:r w:rsidDel="00000000" w:rsidR="00000000" w:rsidRPr="00000000">
            <w:fldChar w:fldCharType="end"/>
          </w:r>
          <w:hyperlink w:anchor="_xvir7l">
            <w:r w:rsidDel="00000000" w:rsidR="00000000" w:rsidRPr="00000000">
              <w:rPr>
                <w:rFonts w:ascii="Times New Roman" w:cs="Times New Roman" w:eastAsia="Times New Roman" w:hAnsi="Times New Roman"/>
                <w:b w:val="1"/>
                <w:bCs w:val="1"/>
                <w:color w:val="111111"/>
                <w:rtl w:val="0"/>
              </w:rPr>
              <w:t xml:space="preserve">Chapter 6</w:t>
            </w:r>
          </w:hyperlink>
          <w:r w:rsidDel="00000000" w:rsidR="00000000" w:rsidRPr="00000000">
            <w:rPr>
              <w:rtl w:val="0"/>
            </w:rPr>
            <w:t xml:space="preserve"> </w:t>
          </w:r>
          <w:hyperlink w:anchor="_3hv69ve">
            <w:r w:rsidDel="00000000" w:rsidR="00000000" w:rsidRPr="00000000">
              <w:rPr>
                <w:rFonts w:ascii="Times New Roman" w:cs="Times New Roman" w:eastAsia="Times New Roman" w:hAnsi="Times New Roman"/>
                <w:b w:val="1"/>
                <w:bCs w:val="1"/>
                <w:color w:val="111111"/>
                <w:rtl w:val="0"/>
              </w:rPr>
              <w:t xml:space="preserve">Conclusion and Future Work</w:t>
            </w:r>
          </w:hyperlink>
          <w:r w:rsidDel="00000000" w:rsidR="00000000" w:rsidRPr="00000000">
            <w:rPr>
              <w:rFonts w:ascii="Times New Roman" w:cs="Times New Roman" w:eastAsia="Times New Roman" w:hAnsi="Times New Roman"/>
              <w:b w:val="1"/>
              <w:bCs w:val="1"/>
              <w:color w:val="111111"/>
              <w:rtl w:val="0"/>
            </w:rPr>
            <w:tab/>
            <w:t xml:space="preserve">33-33</w:t>
          </w:r>
        </w:p>
        <w:p w:rsidR="00000000" w:rsidDel="00000000" w:rsidP="00000000" w:rsidRDefault="00000000" w:rsidRPr="00000000" w14:paraId="000000E1">
          <w:pPr>
            <w:tabs>
              <w:tab w:val="right" w:leader="none" w:pos="9360"/>
            </w:tabs>
            <w:spacing w:before="60" w:line="240" w:lineRule="auto"/>
            <w:ind w:left="360" w:firstLine="0"/>
            <w:rPr>
              <w:rFonts w:ascii="Times New Roman" w:cs="Times New Roman" w:eastAsia="Times New Roman" w:hAnsi="Times New Roman"/>
              <w:color w:val="111111"/>
            </w:rPr>
          </w:pPr>
          <w:hyperlink w:anchor="_1x0gk37">
            <w:r w:rsidDel="00000000" w:rsidR="00000000" w:rsidRPr="00000000">
              <w:rPr>
                <w:rFonts w:ascii="Times New Roman" w:cs="Times New Roman" w:eastAsia="Times New Roman" w:hAnsi="Times New Roman"/>
                <w:color w:val="111111"/>
                <w:rtl w:val="0"/>
              </w:rPr>
              <w:t xml:space="preserve">6.1 Conclusion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_1x0gk37 \h </w:instrText>
            <w:fldChar w:fldCharType="separate"/>
          </w:r>
          <w:r w:rsidDel="00000000" w:rsidR="00000000" w:rsidRPr="00000000">
            <w:rPr>
              <w:rtl w:val="0"/>
            </w:rPr>
            <w:t xml:space="preserve">33</w:t>
          </w:r>
          <w:r w:rsidDel="00000000" w:rsidR="00000000" w:rsidRPr="00000000">
            <w:fldChar w:fldCharType="begin"/>
            <w:instrText xml:space="preserve"> HYPERLINK \l "_1x0gk37"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2">
          <w:pPr>
            <w:tabs>
              <w:tab w:val="right" w:leader="none" w:pos="9360"/>
            </w:tabs>
            <w:spacing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4h042r0">
            <w:r w:rsidDel="00000000" w:rsidR="00000000" w:rsidRPr="00000000">
              <w:rPr>
                <w:rFonts w:ascii="Times New Roman" w:cs="Times New Roman" w:eastAsia="Times New Roman" w:hAnsi="Times New Roman"/>
                <w:color w:val="111111"/>
                <w:rtl w:val="0"/>
              </w:rPr>
              <w:t xml:space="preserve">6.2 Future Recommendation</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_4h042r0 \h </w:instrText>
            <w:fldChar w:fldCharType="separate"/>
          </w:r>
          <w:r w:rsidDel="00000000" w:rsidR="00000000" w:rsidRPr="00000000">
            <w:rPr>
              <w:rtl w:val="0"/>
            </w:rPr>
            <w:t xml:space="preserve">33</w:t>
          </w:r>
          <w:r w:rsidDel="00000000" w:rsidR="00000000" w:rsidRPr="00000000">
            <w:fldChar w:fldCharType="begin"/>
            <w:instrText xml:space="preserve"> HYPERLINK \l "_4h042r0"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3">
          <w:pPr>
            <w:tabs>
              <w:tab w:val="right" w:leader="none" w:pos="9360"/>
            </w:tabs>
            <w:spacing w:before="200" w:line="240" w:lineRule="auto"/>
            <w:rPr>
              <w:rFonts w:ascii="Times New Roman" w:cs="Times New Roman" w:eastAsia="Times New Roman" w:hAnsi="Times New Roman"/>
              <w:color w:val="111111"/>
            </w:rPr>
          </w:pPr>
          <w:r w:rsidDel="00000000" w:rsidR="00000000" w:rsidRPr="00000000">
            <w:fldChar w:fldCharType="end"/>
          </w:r>
          <w:hyperlink w:anchor="_pkwqa1">
            <w:r w:rsidDel="00000000" w:rsidR="00000000" w:rsidRPr="00000000">
              <w:rPr>
                <w:rFonts w:ascii="Times New Roman" w:cs="Times New Roman" w:eastAsia="Times New Roman" w:hAnsi="Times New Roman"/>
                <w:b w:val="1"/>
                <w:bCs w:val="1"/>
                <w:color w:val="111111"/>
                <w:rtl w:val="0"/>
              </w:rPr>
              <w:t xml:space="preserve">References</w:t>
            </w:r>
          </w:hyperlink>
          <w:r w:rsidDel="00000000" w:rsidR="00000000" w:rsidRPr="00000000">
            <w:rPr>
              <w:rFonts w:ascii="Times New Roman" w:cs="Times New Roman" w:eastAsia="Times New Roman" w:hAnsi="Times New Roman"/>
              <w:b w:val="1"/>
              <w:bCs w:val="1"/>
              <w:color w:val="111111"/>
              <w:rtl w:val="0"/>
            </w:rPr>
            <w:tab/>
            <w:t xml:space="preserve">34-35</w:t>
          </w:r>
          <w:r w:rsidDel="00000000" w:rsidR="00000000" w:rsidRPr="00000000">
            <w:rPr>
              <w:rtl w:val="0"/>
            </w:rPr>
          </w:r>
        </w:p>
        <w:p w:rsidR="00000000" w:rsidDel="00000000" w:rsidP="00000000" w:rsidRDefault="00000000" w:rsidRPr="00000000" w14:paraId="000000E4">
          <w:pPr>
            <w:tabs>
              <w:tab w:val="right" w:leader="none" w:pos="9360"/>
            </w:tabs>
            <w:spacing w:before="200" w:line="240" w:lineRule="auto"/>
            <w:rPr>
              <w:rFonts w:ascii="Times New Roman" w:cs="Times New Roman" w:eastAsia="Times New Roman" w:hAnsi="Times New Roman"/>
              <w:b w:val="1"/>
              <w:bCs w:val="1"/>
              <w:color w:val="111111"/>
            </w:rPr>
          </w:pPr>
          <w:hyperlink w:anchor="_39kk8xu">
            <w:r w:rsidDel="00000000" w:rsidR="00000000" w:rsidRPr="00000000">
              <w:rPr>
                <w:rFonts w:ascii="Times New Roman" w:cs="Times New Roman" w:eastAsia="Times New Roman" w:hAnsi="Times New Roman"/>
                <w:b w:val="1"/>
                <w:bCs w:val="1"/>
                <w:color w:val="111111"/>
                <w:rtl w:val="0"/>
              </w:rPr>
              <w:t xml:space="preserve">Appendix A</w:t>
            </w:r>
          </w:hyperlink>
          <w:r w:rsidDel="00000000" w:rsidR="00000000" w:rsidRPr="00000000">
            <w:rPr>
              <w:rFonts w:ascii="Times New Roman" w:cs="Times New Roman" w:eastAsia="Times New Roman" w:hAnsi="Times New Roman"/>
              <w:b w:val="1"/>
              <w:bCs w:val="1"/>
              <w:color w:val="111111"/>
              <w:rtl w:val="0"/>
            </w:rPr>
            <w:tab/>
            <w:t xml:space="preserve">36-36</w:t>
          </w:r>
        </w:p>
        <w:p w:rsidR="00000000" w:rsidDel="00000000" w:rsidP="00000000" w:rsidRDefault="00000000" w:rsidRPr="00000000" w14:paraId="000000E5">
          <w:pPr>
            <w:tabs>
              <w:tab w:val="right" w:leader="none" w:pos="9360"/>
            </w:tabs>
            <w:spacing w:before="60" w:line="240" w:lineRule="auto"/>
            <w:ind w:left="360" w:firstLine="0"/>
            <w:rPr>
              <w:rFonts w:ascii="Times New Roman" w:cs="Times New Roman" w:eastAsia="Times New Roman" w:hAnsi="Times New Roman"/>
              <w:color w:val="111111"/>
            </w:rPr>
          </w:pPr>
          <w:hyperlink w:anchor="_1opuj5n">
            <w:r w:rsidDel="00000000" w:rsidR="00000000" w:rsidRPr="00000000">
              <w:rPr>
                <w:rFonts w:ascii="Times New Roman" w:cs="Times New Roman" w:eastAsia="Times New Roman" w:hAnsi="Times New Roman"/>
                <w:color w:val="111111"/>
                <w:rtl w:val="0"/>
              </w:rPr>
              <w:t xml:space="preserve">A.1: CSV Dataset</w:t>
            </w:r>
          </w:hyperlink>
          <w:r w:rsidDel="00000000" w:rsidR="00000000" w:rsidRPr="00000000">
            <w:rPr>
              <w:rFonts w:ascii="Times New Roman" w:cs="Times New Roman" w:eastAsia="Times New Roman" w:hAnsi="Times New Roman"/>
              <w:color w:val="111111"/>
              <w:rtl w:val="0"/>
            </w:rPr>
            <w:t xml:space="preserve">……………………………………………………………………………………..</w:t>
            <w:tab/>
            <w:t xml:space="preserve">36</w:t>
          </w:r>
        </w:p>
        <w:p w:rsidR="00000000" w:rsidDel="00000000" w:rsidP="00000000" w:rsidRDefault="00000000" w:rsidRPr="00000000" w14:paraId="000000E6">
          <w:pPr>
            <w:tabs>
              <w:tab w:val="right" w:leader="none" w:pos="9360"/>
            </w:tabs>
            <w:spacing w:before="200" w:line="240" w:lineRule="auto"/>
            <w:rPr>
              <w:rFonts w:ascii="Times New Roman" w:cs="Times New Roman" w:eastAsia="Times New Roman" w:hAnsi="Times New Roman"/>
              <w:color w:val="111111"/>
            </w:rPr>
          </w:pPr>
          <w:hyperlink w:anchor="_48pi1tg">
            <w:r w:rsidDel="00000000" w:rsidR="00000000" w:rsidRPr="00000000">
              <w:rPr>
                <w:rFonts w:ascii="Times New Roman" w:cs="Times New Roman" w:eastAsia="Times New Roman" w:hAnsi="Times New Roman"/>
                <w:b w:val="1"/>
                <w:bCs w:val="1"/>
                <w:color w:val="111111"/>
                <w:rtl w:val="0"/>
              </w:rPr>
              <w:t xml:space="preserve">Appendix B</w:t>
            </w:r>
          </w:hyperlink>
          <w:r w:rsidDel="00000000" w:rsidR="00000000" w:rsidRPr="00000000">
            <w:rPr>
              <w:rFonts w:ascii="Times New Roman" w:cs="Times New Roman" w:eastAsia="Times New Roman" w:hAnsi="Times New Roman"/>
              <w:b w:val="1"/>
              <w:bCs w:val="1"/>
              <w:color w:val="111111"/>
              <w:rtl w:val="0"/>
            </w:rPr>
            <w:tab/>
            <w:t xml:space="preserve">36-37</w:t>
          </w:r>
          <w:r w:rsidDel="00000000" w:rsidR="00000000" w:rsidRPr="00000000">
            <w:rPr>
              <w:rtl w:val="0"/>
            </w:rPr>
          </w:r>
        </w:p>
        <w:p w:rsidR="00000000" w:rsidDel="00000000" w:rsidP="00000000" w:rsidRDefault="00000000" w:rsidRPr="00000000" w14:paraId="000000E7">
          <w:pPr>
            <w:tabs>
              <w:tab w:val="right" w:leader="none" w:pos="9360"/>
            </w:tabs>
            <w:spacing w:before="60" w:line="240" w:lineRule="auto"/>
            <w:ind w:left="360" w:firstLine="0"/>
            <w:rPr>
              <w:rFonts w:ascii="Times New Roman" w:cs="Times New Roman" w:eastAsia="Times New Roman" w:hAnsi="Times New Roman"/>
              <w:color w:val="111111"/>
            </w:rPr>
          </w:pPr>
          <w:hyperlink w:anchor="_2nusc19">
            <w:r w:rsidDel="00000000" w:rsidR="00000000" w:rsidRPr="00000000">
              <w:rPr>
                <w:rFonts w:ascii="Times New Roman" w:cs="Times New Roman" w:eastAsia="Times New Roman" w:hAnsi="Times New Roman"/>
                <w:color w:val="111111"/>
                <w:rtl w:val="0"/>
              </w:rPr>
              <w:t xml:space="preserve">B.1: Source Code Link</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_2nusc19 \h </w:instrText>
            <w:fldChar w:fldCharType="separate"/>
          </w:r>
          <w:r w:rsidDel="00000000" w:rsidR="00000000" w:rsidRPr="00000000">
            <w:rPr>
              <w:rtl w:val="0"/>
            </w:rPr>
            <w:t xml:space="preserve">36</w:t>
          </w:r>
          <w:r w:rsidDel="00000000" w:rsidR="00000000" w:rsidRPr="00000000">
            <w:fldChar w:fldCharType="begin"/>
            <w:instrText xml:space="preserve"> HYPERLINK \l "_2nusc19"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8">
          <w:pPr>
            <w:tabs>
              <w:tab w:val="right" w:leader="none" w:pos="9360"/>
            </w:tabs>
            <w:spacing w:after="80" w:before="60" w:line="240" w:lineRule="auto"/>
            <w:ind w:left="360" w:firstLine="0"/>
            <w:rPr>
              <w:rFonts w:ascii="Times New Roman" w:cs="Times New Roman" w:eastAsia="Times New Roman" w:hAnsi="Times New Roman"/>
              <w:color w:val="111111"/>
            </w:rPr>
          </w:pPr>
          <w:r w:rsidDel="00000000" w:rsidR="00000000" w:rsidRPr="00000000">
            <w:fldChar w:fldCharType="end"/>
          </w:r>
          <w:hyperlink w:anchor="_1302m92">
            <w:r w:rsidDel="00000000" w:rsidR="00000000" w:rsidRPr="00000000">
              <w:rPr>
                <w:rFonts w:ascii="Times New Roman" w:cs="Times New Roman" w:eastAsia="Times New Roman" w:hAnsi="Times New Roman"/>
                <w:color w:val="111111"/>
                <w:rtl w:val="0"/>
              </w:rPr>
              <w:t xml:space="preserve">B.2: CNN Model Summary</w:t>
            </w:r>
          </w:hyperlink>
          <w:r w:rsidDel="00000000" w:rsidR="00000000" w:rsidRPr="00000000">
            <w:rPr>
              <w:rFonts w:ascii="Times New Roman" w:cs="Times New Roman" w:eastAsia="Times New Roman" w:hAnsi="Times New Roman"/>
              <w:color w:val="111111"/>
              <w:rtl w:val="0"/>
            </w:rPr>
            <w:t xml:space="preserve">…………………………………………………………………………..</w:t>
            <w:tab/>
          </w:r>
          <w:r w:rsidDel="00000000" w:rsidR="00000000" w:rsidRPr="00000000">
            <w:fldChar w:fldCharType="begin"/>
            <w:instrText xml:space="preserve"> PAGEREF _1302m92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spacing w:after="20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32"/>
          <w:szCs w:val="32"/>
          <w:rtl w:val="0"/>
        </w:rPr>
        <w:t xml:space="preserve">List of Figures</w:t>
      </w:r>
      <w:r w:rsidDel="00000000" w:rsidR="00000000" w:rsidRPr="00000000">
        <w:rPr>
          <w:rtl w:val="0"/>
        </w:rPr>
      </w:r>
    </w:p>
    <w:tbl>
      <w:tblPr>
        <w:tblStyle w:val="Table1"/>
        <w:tblW w:w="9360.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865"/>
        <w:gridCol w:w="495"/>
        <w:tblGridChange w:id="0">
          <w:tblGrid>
            <w:gridCol w:w="8865"/>
            <w:gridCol w:w="49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1.1: Several types of defects………………………………………………………...</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3.1: A basic overall methodology diagram for steel defect detection………………</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3.2: Diagram for Deep learning methods…………………………………………...</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3.3: Diagram for Machine learning methods………………………………………..</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3.4: Examples of the defect and non-defect images………………………………...</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3.5: Count of defects with different classes…………………………………………</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3.6: CNN Architecture………………………………………………………………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3.7: Overall Xcption Architecture…………………………………………………..</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3.8: Overview of SVM……………………………………………………………...</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3.9: Random Forest Structure……………………………………………………….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19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3.10: KNN Classification……………………………………………………………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3.11: Euclidean Distance between two points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5.1: Confusion matrix (2x2) and with Advanced classification metrics…………...</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5.2: Random Forest Confusion Matrix……………………………………………...</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5.3: Classification Result of Random Forest………………………………………..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5.4: SVM Confusion Matrix………………………………………………………...</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5.5: Classification Result of SVM…………………………………………………..</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5.6: KNN Confusion Matrix………………………………………………………...</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Figure 5.7: Classification Result of KNN…………………………………………………..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5.8: CNN Accuracy Graph………………………………………………………….</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5.9: CNN Loss Graph……………………………………………………………….</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5.10: Xception Accuracy Graph…………………………………………………….</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5.11: Xception Loss Graph………………………………………………………….</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31</w:t>
            </w:r>
          </w:p>
        </w:tc>
      </w:tr>
    </w:tbl>
    <w:p w:rsidR="00000000" w:rsidDel="00000000" w:rsidP="00000000" w:rsidRDefault="00000000" w:rsidRPr="00000000" w14:paraId="00000118">
      <w:pPr>
        <w:spacing w:after="200" w:line="360" w:lineRule="auto"/>
        <w:jc w:val="center"/>
        <w:rPr>
          <w:rFonts w:ascii="Times New Roman" w:cs="Times New Roman" w:eastAsia="Times New Roman" w:hAnsi="Times New Roman"/>
          <w:b w:val="1"/>
          <w:bCs w:val="1"/>
          <w:color w:val="111111"/>
          <w:sz w:val="32"/>
          <w:szCs w:val="32"/>
        </w:rPr>
      </w:pPr>
      <w:r w:rsidDel="00000000" w:rsidR="00000000" w:rsidRPr="00000000">
        <w:rPr>
          <w:rtl w:val="0"/>
        </w:rPr>
      </w:r>
    </w:p>
    <w:p w:rsidR="00000000" w:rsidDel="00000000" w:rsidP="00000000" w:rsidRDefault="00000000" w:rsidRPr="00000000" w14:paraId="00000119">
      <w:pPr>
        <w:spacing w:after="20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32"/>
          <w:szCs w:val="32"/>
          <w:rtl w:val="0"/>
        </w:rPr>
        <w:t xml:space="preserve">List of Tables</w:t>
      </w:r>
      <w:r w:rsidDel="00000000" w:rsidR="00000000" w:rsidRPr="00000000">
        <w:rPr>
          <w:rtl w:val="0"/>
        </w:rPr>
      </w:r>
    </w:p>
    <w:tbl>
      <w:tblPr>
        <w:tblStyle w:val="Table2"/>
        <w:tblW w:w="9360.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895"/>
        <w:gridCol w:w="465"/>
        <w:tblGridChange w:id="0">
          <w:tblGrid>
            <w:gridCol w:w="8895"/>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Table 5.1: Model Comparison Table………………………………………………………..</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jc w:val="righ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31</w:t>
            </w:r>
          </w:p>
        </w:tc>
      </w:tr>
    </w:tbl>
    <w:p w:rsidR="00000000" w:rsidDel="00000000" w:rsidP="00000000" w:rsidRDefault="00000000" w:rsidRPr="00000000" w14:paraId="0000011C">
      <w:pPr>
        <w:spacing w:after="200" w:line="360" w:lineRule="auto"/>
        <w:rPr>
          <w:rFonts w:ascii="Times New Roman" w:cs="Times New Roman" w:eastAsia="Times New Roman" w:hAnsi="Times New Roman"/>
          <w:color w:val="111111"/>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111111"/>
          <w:sz w:val="24"/>
          <w:szCs w:val="24"/>
          <w:rtl w:val="0"/>
        </w:rPr>
        <w:t xml:space="preserve"> </w:t>
      </w:r>
    </w:p>
    <w:p w:rsidR="00000000" w:rsidDel="00000000" w:rsidP="00000000" w:rsidRDefault="00000000" w:rsidRPr="00000000" w14:paraId="0000011D">
      <w:pPr>
        <w:pStyle w:val="Heading1"/>
        <w:spacing w:after="0" w:before="480" w:lineRule="auto"/>
        <w:rPr>
          <w:color w:val="111111"/>
        </w:rPr>
      </w:pPr>
      <w:bookmarkStart w:colFirst="0" w:colLast="0" w:name="_1fob9te" w:id="1"/>
      <w:bookmarkEnd w:id="1"/>
      <w:r w:rsidDel="00000000" w:rsidR="00000000" w:rsidRPr="00000000">
        <w:rPr>
          <w:color w:val="111111"/>
          <w:rtl w:val="0"/>
        </w:rPr>
        <w:t xml:space="preserve">Chapter 1</w:t>
      </w:r>
    </w:p>
    <w:p w:rsidR="00000000" w:rsidDel="00000000" w:rsidP="00000000" w:rsidRDefault="00000000" w:rsidRPr="00000000" w14:paraId="0000011E">
      <w:pPr>
        <w:pStyle w:val="Heading1"/>
        <w:spacing w:after="0" w:before="480" w:lineRule="auto"/>
        <w:rPr>
          <w:color w:val="111111"/>
          <w:sz w:val="32"/>
          <w:szCs w:val="32"/>
        </w:rPr>
      </w:pPr>
      <w:bookmarkStart w:colFirst="0" w:colLast="0" w:name="_3znysh7" w:id="2"/>
      <w:bookmarkEnd w:id="2"/>
      <w:r w:rsidDel="00000000" w:rsidR="00000000" w:rsidRPr="00000000">
        <w:rPr>
          <w:color w:val="111111"/>
          <w:sz w:val="32"/>
          <w:szCs w:val="32"/>
          <w:rtl w:val="0"/>
        </w:rPr>
        <w:t xml:space="preserve">Introduction</w:t>
      </w:r>
    </w:p>
    <w:p w:rsidR="00000000" w:rsidDel="00000000" w:rsidP="00000000" w:rsidRDefault="00000000" w:rsidRPr="00000000" w14:paraId="0000011F">
      <w:pPr>
        <w:pStyle w:val="Heading2"/>
        <w:keepLines w:val="0"/>
        <w:widowControl w:val="0"/>
        <w:spacing w:before="120" w:lineRule="auto"/>
        <w:jc w:val="both"/>
        <w:rPr/>
      </w:pPr>
      <w:bookmarkStart w:colFirst="0" w:colLast="0" w:name="_2et92p0" w:id="3"/>
      <w:bookmarkEnd w:id="3"/>
      <w:r w:rsidDel="00000000" w:rsidR="00000000" w:rsidRPr="00000000">
        <w:rPr>
          <w:rtl w:val="0"/>
        </w:rPr>
      </w:r>
    </w:p>
    <w:p w:rsidR="00000000" w:rsidDel="00000000" w:rsidP="00000000" w:rsidRDefault="00000000" w:rsidRPr="00000000" w14:paraId="00000120">
      <w:pPr>
        <w:pStyle w:val="Heading2"/>
        <w:keepLines w:val="0"/>
        <w:widowControl w:val="0"/>
        <w:spacing w:before="120" w:lineRule="auto"/>
        <w:jc w:val="both"/>
        <w:rPr/>
      </w:pPr>
      <w:bookmarkStart w:colFirst="0" w:colLast="0" w:name="_tyjcwt" w:id="4"/>
      <w:bookmarkEnd w:id="4"/>
      <w:r w:rsidDel="00000000" w:rsidR="00000000" w:rsidRPr="00000000">
        <w:rPr>
          <w:rtl w:val="0"/>
        </w:rPr>
        <w:t xml:space="preserve">1.1 Overview</w:t>
      </w:r>
    </w:p>
    <w:p w:rsidR="00000000" w:rsidDel="00000000" w:rsidP="00000000" w:rsidRDefault="00000000" w:rsidRPr="00000000" w14:paraId="00000121">
      <w:pPr>
        <w:spacing w:line="276" w:lineRule="auto"/>
        <w:jc w:val="both"/>
        <w:rPr/>
      </w:pPr>
      <w:r w:rsidDel="00000000" w:rsidR="00000000" w:rsidRPr="00000000">
        <w:rPr>
          <w:rFonts w:ascii="Times New Roman" w:cs="Times New Roman" w:eastAsia="Times New Roman" w:hAnsi="Times New Roman"/>
          <w:color w:val="111111"/>
          <w:sz w:val="24"/>
          <w:szCs w:val="24"/>
          <w:rtl w:val="0"/>
        </w:rPr>
        <w:t xml:space="preserve">Our technology is growing up and up every day. Nowadays, using deep learning and machine learning methods, we have improved computer vision ability. Now we can find tiny details (like steel surface defects) about something using this computer vision. This chapter will discuss the introduction of steel defects, how they occur, defect detection, background and present state, problem statement, objectives, scopes and limitations, organization of the report, and the summary. </w:t>
      </w: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r>
    </w:p>
    <w:p w:rsidR="00000000" w:rsidDel="00000000" w:rsidP="00000000" w:rsidRDefault="00000000" w:rsidRPr="00000000" w14:paraId="00000123">
      <w:pPr>
        <w:pStyle w:val="Heading2"/>
        <w:keepLines w:val="0"/>
        <w:widowControl w:val="0"/>
        <w:spacing w:before="120" w:lineRule="auto"/>
        <w:jc w:val="both"/>
        <w:rPr/>
      </w:pPr>
      <w:bookmarkStart w:colFirst="0" w:colLast="0" w:name="_3dy6vkm" w:id="5"/>
      <w:bookmarkEnd w:id="5"/>
      <w:r w:rsidDel="00000000" w:rsidR="00000000" w:rsidRPr="00000000">
        <w:rPr>
          <w:rtl w:val="0"/>
        </w:rPr>
        <w:t xml:space="preserve">1.2 Steel Defect and Detection </w:t>
      </w:r>
    </w:p>
    <w:p w:rsidR="00000000" w:rsidDel="00000000" w:rsidP="00000000" w:rsidRDefault="00000000" w:rsidRPr="00000000" w14:paraId="00000124">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Steel is the most important engineering and construction material nowadays. It is used in every step of our lives. After materializing steel from elements, the production process of steel sheets is especially delicate.  This process starts with heating steel, then rolling to drying and cutting. Several machines touch flat steel by the time it’s ready to ship. Steel defects occur when those steel sheets are in the production process. Before providing these steel sheets outside the industry, they need to undergo a careful inspection to avoid defects, and thus localizing and classifying surface defects is crucial. Hence, automating the inspection process would accelerate steel sheet production. By using deep learning and machine learning models with steel sheet images, we can detect those defects. This thesis is targeted at finding an efficient model of detecting defects on steel sheets with images from high-frequency cameras. The future goal is to ensure all industries provide defect-less steel sheets. Otherwise, items or other structures built of this steel might be put at risk.</w:t>
      </w:r>
    </w:p>
    <w:p w:rsidR="00000000" w:rsidDel="00000000" w:rsidP="00000000" w:rsidRDefault="00000000" w:rsidRPr="00000000" w14:paraId="00000125">
      <w:pPr>
        <w:spacing w:after="200" w:before="60" w:line="360" w:lineRule="auto"/>
        <w:jc w:val="center"/>
        <w:rPr>
          <w:rFonts w:ascii="Times New Roman" w:cs="Times New Roman" w:eastAsia="Times New Roman" w:hAnsi="Times New Roman"/>
          <w:color w:val="111111"/>
          <w:sz w:val="24"/>
          <w:szCs w:val="24"/>
        </w:rPr>
      </w:pPr>
      <w:bookmarkStart w:colFirst="0" w:colLast="0" w:name="_1t3h5sf" w:id="6"/>
      <w:bookmarkEnd w:id="6"/>
      <w:r w:rsidDel="00000000" w:rsidR="00000000" w:rsidRPr="00000000">
        <w:rPr>
          <w:rFonts w:ascii="Times New Roman" w:cs="Times New Roman" w:eastAsia="Times New Roman" w:hAnsi="Times New Roman"/>
          <w:color w:val="111111"/>
          <w:sz w:val="24"/>
          <w:szCs w:val="24"/>
        </w:rPr>
        <w:drawing>
          <wp:inline distB="114300" distT="114300" distL="114300" distR="114300">
            <wp:extent cx="4029075" cy="1245522"/>
            <wp:effectExtent b="0" l="0" r="0" t="0"/>
            <wp:docPr id="33" name="image24.png"/>
            <a:graphic>
              <a:graphicData uri="http://schemas.openxmlformats.org/drawingml/2006/picture">
                <pic:pic>
                  <pic:nvPicPr>
                    <pic:cNvPr id="0" name="image24.png"/>
                    <pic:cNvPicPr preferRelativeResize="0"/>
                  </pic:nvPicPr>
                  <pic:blipFill>
                    <a:blip r:embed="rId12"/>
                    <a:srcRect b="0" l="1921" r="2873" t="0"/>
                    <a:stretch>
                      <a:fillRect/>
                    </a:stretch>
                  </pic:blipFill>
                  <pic:spPr>
                    <a:xfrm>
                      <a:off x="0" y="0"/>
                      <a:ext cx="4029075" cy="124552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before="60" w:line="360" w:lineRule="auto"/>
        <w:jc w:val="center"/>
        <w:rPr>
          <w:rFonts w:ascii="Times New Roman" w:cs="Times New Roman" w:eastAsia="Times New Roman" w:hAnsi="Times New Roman"/>
          <w:color w:val="111111"/>
          <w:sz w:val="24"/>
          <w:szCs w:val="24"/>
        </w:rPr>
      </w:pPr>
      <w:bookmarkStart w:colFirst="0" w:colLast="0" w:name="_4d34og8" w:id="7"/>
      <w:bookmarkEnd w:id="7"/>
      <w:r w:rsidDel="00000000" w:rsidR="00000000" w:rsidRPr="00000000">
        <w:rPr>
          <w:rFonts w:ascii="Times New Roman" w:cs="Times New Roman" w:eastAsia="Times New Roman" w:hAnsi="Times New Roman"/>
          <w:color w:val="111111"/>
          <w:sz w:val="24"/>
          <w:szCs w:val="24"/>
          <w:rtl w:val="0"/>
        </w:rPr>
        <w:t xml:space="preserve">Figure 1.1: Several types of defects.</w:t>
      </w:r>
    </w:p>
    <w:p w:rsidR="00000000" w:rsidDel="00000000" w:rsidP="00000000" w:rsidRDefault="00000000" w:rsidRPr="00000000" w14:paraId="00000127">
      <w:pPr>
        <w:pStyle w:val="Heading2"/>
        <w:keepLines w:val="0"/>
        <w:widowControl w:val="0"/>
        <w:spacing w:before="120" w:lineRule="auto"/>
        <w:jc w:val="both"/>
        <w:rPr/>
      </w:pPr>
      <w:bookmarkStart w:colFirst="0" w:colLast="0" w:name="_2s8eyo1" w:id="8"/>
      <w:bookmarkEnd w:id="8"/>
      <w:r w:rsidDel="00000000" w:rsidR="00000000" w:rsidRPr="00000000">
        <w:rPr>
          <w:rtl w:val="0"/>
        </w:rPr>
        <w:t xml:space="preserve">1.3 Background and Present State</w:t>
      </w:r>
    </w:p>
    <w:p w:rsidR="00000000" w:rsidDel="00000000" w:rsidP="00000000" w:rsidRDefault="00000000" w:rsidRPr="00000000" w14:paraId="00000128">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Many researchers are trying to improve this detection process. So they are trying to evaluate different models or trying to experiment on existing models to find better processes. </w:t>
      </w:r>
    </w:p>
    <w:p w:rsidR="00000000" w:rsidDel="00000000" w:rsidP="00000000" w:rsidRDefault="00000000" w:rsidRPr="00000000" w14:paraId="00000129">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Because we are using images to detect a defect, image segmentation is needed for this type of operation. </w:t>
      </w:r>
    </w:p>
    <w:p w:rsidR="00000000" w:rsidDel="00000000" w:rsidP="00000000" w:rsidRDefault="00000000" w:rsidRPr="00000000" w14:paraId="0000012A">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J. Long, E. Shelhamer, and T. Darrell researched “Fully convolutional networks for semantic segmentation." Semantic segmentation could be considered a per-pixel classification problem. The most popular CNN-based method of semantic segmentation is the Fully Convolutional Network (FCN) [1]. This helps in improving computer vision. Because FCNs for semantic segmentation can improve accuracy by transferring pre-trained classifier weights, combining different layer representations, and learning end-to-end on whole images.</w:t>
      </w:r>
    </w:p>
    <w:p w:rsidR="00000000" w:rsidDel="00000000" w:rsidP="00000000" w:rsidRDefault="00000000" w:rsidRPr="00000000" w14:paraId="0000012B">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2C">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Weidong Zhao, Feng Chen, Hancheng Huang, Dan Li, and Wei Cheng did research on "A New Steel Defect Detection Algorithm Based on Deep Learning" [14].  They used Faster R-CNN and tried to find dice efficient for this.</w:t>
      </w:r>
    </w:p>
    <w:p w:rsidR="00000000" w:rsidDel="00000000" w:rsidP="00000000" w:rsidRDefault="00000000" w:rsidRPr="00000000" w14:paraId="0000012D">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Gungsuh" w:cs="Gungsuh" w:eastAsia="Gungsuh" w:hAnsi="Gungsuh"/>
          <w:color w:val="111111"/>
          <w:sz w:val="24"/>
          <w:szCs w:val="24"/>
          <w:rtl w:val="0"/>
        </w:rPr>
        <w:t xml:space="preserve">Qianlai Sun (孙前来), Yin Wang (王银), and Zhiyi Sun (孙志毅) did research on ”Rapid surface defect detection based on singular value decomposition using steel strips as an example" [15]. They presented an improved SVD method that is more conducive to real-time defect detection.</w:t>
      </w:r>
      <w:r w:rsidDel="00000000" w:rsidR="00000000" w:rsidRPr="00000000">
        <w:rPr>
          <w:rtl w:val="0"/>
        </w:rPr>
      </w:r>
    </w:p>
    <w:p w:rsidR="00000000" w:rsidDel="00000000" w:rsidP="00000000" w:rsidRDefault="00000000" w:rsidRPr="00000000" w14:paraId="0000012E">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2F">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Kun Qian did research on “Automated Detection of Steel Defects via Machine Learning based on Real-Time Semantic Segmentation” [16]. He applied a series of machine learning algorithms of real-time semantic segmentation, utilizing neural networks with encoder-decoder architectures based on U-Net and feature pyramid network (FPN).</w:t>
      </w:r>
    </w:p>
    <w:p w:rsidR="00000000" w:rsidDel="00000000" w:rsidP="00000000" w:rsidRDefault="00000000" w:rsidRPr="00000000" w14:paraId="00000130">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1">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L.-C. Chen, G. Papandreou, I. Kokkinos, K. Murphy, and A. L. Yuille. DeepLab researched “Semantic image segmentation with deep convolutional nets, atrous convolution, and fully connected CRFs" [2]. This is a semantic segmentation task with the help of atrous convolution, which is a powerful tool in dense prediction tasks. They used Atrous Spatial Pyramid Pooling (ASPP) to segment image objects at multiple scales. They improved the localization of the object boundary by combining the final DCNN layer with a fully connected Conditional Random Field (CRF). </w:t>
      </w:r>
    </w:p>
    <w:p w:rsidR="00000000" w:rsidDel="00000000" w:rsidP="00000000" w:rsidRDefault="00000000" w:rsidRPr="00000000" w14:paraId="00000132">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3">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H. Noh, S. Hong, and B. Han researched “Learning deconvolution network for semantic segmentation" [3]. They proposed a novel segmentation algorithm by learning a deconvolution network based on the VGG 16-layer net. </w:t>
      </w:r>
    </w:p>
    <w:p w:rsidR="00000000" w:rsidDel="00000000" w:rsidP="00000000" w:rsidRDefault="00000000" w:rsidRPr="00000000" w14:paraId="00000134">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 Girshick wrote on “Fast R-CNN” [4]. He describes everything about Fast R-CNN and its speed.</w:t>
      </w:r>
    </w:p>
    <w:p w:rsidR="00000000" w:rsidDel="00000000" w:rsidP="00000000" w:rsidRDefault="00000000" w:rsidRPr="00000000" w14:paraId="00000135">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T.-Y. Lin, P. Dollar, R. Girshick, K. He, B. Hariharan, and S. Belongie researched on “Feature pyramid networks for object detection.”[5]. they exploit the inherent multi-scale, pyramidal hierarchy of deep convolutional networks to construct the feature pyramids with marginal extra cost. A top-down architecture with lateral connections is developed for building high-level semantic feature maps at all scales.</w:t>
      </w:r>
    </w:p>
    <w:p w:rsidR="00000000" w:rsidDel="00000000" w:rsidP="00000000" w:rsidRDefault="00000000" w:rsidRPr="00000000" w14:paraId="00000136">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7">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T.-Y. Lin, M. Maire, S. Belongie, J. Hays, P. Perona, D. Ramanan, P. Dollar, and C. L. Zitnick wrote on “Microsoft COCO: Common Objects in Context" [6]. They present a new dataset to advance the state-of-the-art in object recognition by placing the question of object recognition in the context of the broader question of scene understanding.</w:t>
      </w:r>
    </w:p>
    <w:p w:rsidR="00000000" w:rsidDel="00000000" w:rsidP="00000000" w:rsidRDefault="00000000" w:rsidRPr="00000000" w14:paraId="00000138">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9">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 Cordts, M. Omran, S. Ramos, T. Rehfeld, M. Enzweiler, R. Benenson, U. Franke, S. Roth, and B. Schiele researched “The cityscapes dataset for semantic urban scene understanding" [7]. They introduce Cityscapes, a benchmark suite and large-scale dataset to train and test approaches for pixel-level and instance-level semantic labeling.</w:t>
      </w:r>
    </w:p>
    <w:p w:rsidR="00000000" w:rsidDel="00000000" w:rsidP="00000000" w:rsidRDefault="00000000" w:rsidRPr="00000000" w14:paraId="0000013A">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B">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Z. Zhang, A. G. Schwing, S. Fidler, and R. Urtasun researched “Monocular object instance segmentation and depth ordering with CNN.”[8]. They tackled the problem of instance-level segmentation and depth ordering from a single monocular image. Towards this goal, they took advantage of convolutional neural nets and trained them to directly predict instance-level segmentation where the instance ID encodes the depth ordering within image patches. </w:t>
      </w:r>
    </w:p>
    <w:p w:rsidR="00000000" w:rsidDel="00000000" w:rsidP="00000000" w:rsidRDefault="00000000" w:rsidRPr="00000000" w14:paraId="0000013C">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D">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Z. Zhang, S. Fidler, and R. Urtasun researched “instance-level segmentation for autonomous driving with deep densely connected MRFs" [9]. They formulate the global labeling problem with a novel densely connected Markov random field and show how to encode various intuitive potentials in a way that is amenable to efficient mean-field inference.</w:t>
      </w:r>
    </w:p>
    <w:p w:rsidR="00000000" w:rsidDel="00000000" w:rsidP="00000000" w:rsidRDefault="00000000" w:rsidRPr="00000000" w14:paraId="0000013E">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3F">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 Romera-Paredes and P. H. S. Torr researched “Recurrent instance segmentation" [10]. They propose a new instance segmentation paradigm consisting of an end-to-end method that learns how to segment instances sequentially. </w:t>
      </w:r>
    </w:p>
    <w:p w:rsidR="00000000" w:rsidDel="00000000" w:rsidP="00000000" w:rsidRDefault="00000000" w:rsidRPr="00000000" w14:paraId="00000140">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41">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 Shen, Z. Lin, and Q. Huang researched “Relay backpropagation for effective learning of deep convolutional neural networks" [11]. They considered the issue from an information-theoretical perspective and proposed a novel method, Relay Backpropagation, which encourages the propagation of effective information through the network in the training stage.</w:t>
      </w:r>
    </w:p>
    <w:p w:rsidR="00000000" w:rsidDel="00000000" w:rsidP="00000000" w:rsidRDefault="00000000" w:rsidRPr="00000000" w14:paraId="00000142">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43">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 Chollet. Wrote about “Xception: Deep learning with depthwise separable convolutions.” [12]. He presented an interpretation of Inception modules in convolutional neural networks as being an intermediate step between regular convolution and the depthwise separable convolution operation (a depthwise convolution followed by a pointwise convolution).</w:t>
      </w:r>
    </w:p>
    <w:p w:rsidR="00000000" w:rsidDel="00000000" w:rsidP="00000000" w:rsidRDefault="00000000" w:rsidRPr="00000000" w14:paraId="00000144">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45">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Matthew Browne and Saeed Shiry Ghidary wrote about “Convolutional Neural Networks for Image Processing: An Application in Robot Vision” [17]. In this paper, they briefly described convolutional neural networks.</w:t>
      </w:r>
    </w:p>
    <w:p w:rsidR="00000000" w:rsidDel="00000000" w:rsidP="00000000" w:rsidRDefault="00000000" w:rsidRPr="00000000" w14:paraId="00000146">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47">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Zhu Fan, Jia-Kun Xie, Zhong-yu Wang, and Pei-Chen Liu researched “Image Classification Method Based on Improved KNN Algorithm” [18]. KNN costs too much time when classifying images, which are not qualified for actual application scenes. They did an improved algorithm proposed in this paper. The test time has been greatly shortened, and the efficiency of the KNN algorithm is improved by increasing the screening of the data set.</w:t>
      </w:r>
    </w:p>
    <w:p w:rsidR="00000000" w:rsidDel="00000000" w:rsidP="00000000" w:rsidRDefault="00000000" w:rsidRPr="00000000" w14:paraId="00000148">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49">
      <w:pPr>
        <w:widowControl w:val="0"/>
        <w:shd w:fill="ffffff" w:val="clea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Baoxun Xu, Yunming Ye, and Lei Nie researched “An improved random forest classifier for image classification” [19]. They proposed an improved random forest algorithm for image classification. This algorithm is designed for analyzing very high-dimensional data with multiple classes whose well-known representative data is image data.</w:t>
      </w:r>
    </w:p>
    <w:p w:rsidR="00000000" w:rsidDel="00000000" w:rsidP="00000000" w:rsidRDefault="00000000" w:rsidRPr="00000000" w14:paraId="0000014A">
      <w:pPr>
        <w:widowControl w:val="0"/>
        <w:shd w:fill="ffffff" w:val="clear"/>
        <w:spacing w:line="312" w:lineRule="auto"/>
        <w:jc w:val="both"/>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14B">
      <w:pPr>
        <w:pStyle w:val="Heading2"/>
        <w:keepLines w:val="0"/>
        <w:widowControl w:val="0"/>
        <w:spacing w:before="120" w:lineRule="auto"/>
        <w:jc w:val="both"/>
        <w:rPr/>
      </w:pPr>
      <w:bookmarkStart w:colFirst="0" w:colLast="0" w:name="_17dp8vu" w:id="9"/>
      <w:bookmarkEnd w:id="9"/>
      <w:r w:rsidDel="00000000" w:rsidR="00000000" w:rsidRPr="00000000">
        <w:rPr>
          <w:rtl w:val="0"/>
        </w:rPr>
        <w:t xml:space="preserve">1.4 Problem Statement</w:t>
      </w:r>
    </w:p>
    <w:p w:rsidR="00000000" w:rsidDel="00000000" w:rsidP="00000000" w:rsidRDefault="00000000" w:rsidRPr="00000000" w14:paraId="0000014C">
      <w:pPr>
        <w:spacing w:line="276" w:lineRule="auto"/>
        <w:jc w:val="both"/>
        <w:rPr/>
      </w:pPr>
      <w:r w:rsidDel="00000000" w:rsidR="00000000" w:rsidRPr="00000000">
        <w:rPr>
          <w:rFonts w:ascii="Times New Roman" w:cs="Times New Roman" w:eastAsia="Times New Roman" w:hAnsi="Times New Roman"/>
          <w:color w:val="111111"/>
          <w:sz w:val="24"/>
          <w:szCs w:val="24"/>
          <w:highlight w:val="white"/>
          <w:rtl w:val="0"/>
        </w:rPr>
        <w:t xml:space="preserve">Steel defect detection with high-frequency camera images based on an image processing system. Image processing needs high memory storage and processing power for a large number of datasets. We faced this memory storage issue during our experiment. We used 20GB RAM, but this isn't enough for the total dataset. For this reason, we used half of the dataset and continued our experiment. Basic algorithms are used in this experiment; we noticed some of them, and especially KNN and Xception take a lot of time to run. To make automated detection, these operations need to be done faster. Due to the imbalance between different kinds of labels, more data augmentation processes such as rotation and scaling on the images should be performed on the rare defect classes.</w:t>
      </w:r>
      <w:r w:rsidDel="00000000" w:rsidR="00000000" w:rsidRPr="00000000">
        <w:rPr>
          <w:rtl w:val="0"/>
        </w:rPr>
      </w:r>
    </w:p>
    <w:p w:rsidR="00000000" w:rsidDel="00000000" w:rsidP="00000000" w:rsidRDefault="00000000" w:rsidRPr="00000000" w14:paraId="0000014D">
      <w:pPr>
        <w:widowControl w:val="0"/>
        <w:shd w:fill="ffffff" w:val="clear"/>
        <w:spacing w:line="276" w:lineRule="auto"/>
        <w:jc w:val="both"/>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14E">
      <w:pPr>
        <w:pStyle w:val="Heading2"/>
        <w:keepLines w:val="0"/>
        <w:widowControl w:val="0"/>
        <w:spacing w:before="120" w:lineRule="auto"/>
        <w:jc w:val="both"/>
        <w:rPr/>
      </w:pPr>
      <w:bookmarkStart w:colFirst="0" w:colLast="0" w:name="_3rdcrjn" w:id="10"/>
      <w:bookmarkEnd w:id="10"/>
      <w:r w:rsidDel="00000000" w:rsidR="00000000" w:rsidRPr="00000000">
        <w:rPr>
          <w:rtl w:val="0"/>
        </w:rPr>
        <w:t xml:space="preserve">1.5 Objectives</w:t>
      </w:r>
    </w:p>
    <w:p w:rsidR="00000000" w:rsidDel="00000000" w:rsidP="00000000" w:rsidRDefault="00000000" w:rsidRPr="00000000" w14:paraId="0000014F">
      <w:pPr>
        <w:spacing w:after="200" w:line="276"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objectives of this thesis are:</w:t>
      </w:r>
    </w:p>
    <w:p w:rsidR="00000000" w:rsidDel="00000000" w:rsidP="00000000" w:rsidRDefault="00000000" w:rsidRPr="00000000" w14:paraId="00000150">
      <w:pPr>
        <w:numPr>
          <w:ilvl w:val="0"/>
          <w:numId w:val="1"/>
        </w:numPr>
        <w:spacing w:line="276"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find an efficient model between classifications, clustering, and deep learning methods.</w:t>
      </w:r>
    </w:p>
    <w:p w:rsidR="00000000" w:rsidDel="00000000" w:rsidP="00000000" w:rsidRDefault="00000000" w:rsidRPr="00000000" w14:paraId="00000151">
      <w:pPr>
        <w:numPr>
          <w:ilvl w:val="0"/>
          <w:numId w:val="1"/>
        </w:numPr>
        <w:spacing w:line="276"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achieve better accuracy of detecting defects using different types of methods.</w:t>
      </w:r>
    </w:p>
    <w:p w:rsidR="00000000" w:rsidDel="00000000" w:rsidP="00000000" w:rsidRDefault="00000000" w:rsidRPr="00000000" w14:paraId="00000152">
      <w:pPr>
        <w:numPr>
          <w:ilvl w:val="0"/>
          <w:numId w:val="1"/>
        </w:numPr>
        <w:spacing w:line="276"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learn how those algorithms are working.</w:t>
      </w:r>
    </w:p>
    <w:p w:rsidR="00000000" w:rsidDel="00000000" w:rsidP="00000000" w:rsidRDefault="00000000" w:rsidRPr="00000000" w14:paraId="00000153">
      <w:pPr>
        <w:numPr>
          <w:ilvl w:val="0"/>
          <w:numId w:val="1"/>
        </w:numPr>
        <w:spacing w:after="200" w:line="276" w:lineRule="auto"/>
        <w:ind w:left="720" w:hanging="36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show the comparison of deep learning and machine learning outcomes in a single study.</w:t>
      </w:r>
    </w:p>
    <w:p w:rsidR="00000000" w:rsidDel="00000000" w:rsidP="00000000" w:rsidRDefault="00000000" w:rsidRPr="00000000" w14:paraId="00000154">
      <w:pPr>
        <w:pStyle w:val="Heading2"/>
        <w:keepLines w:val="0"/>
        <w:widowControl w:val="0"/>
        <w:spacing w:before="120" w:lineRule="auto"/>
        <w:jc w:val="both"/>
        <w:rPr/>
      </w:pPr>
      <w:bookmarkStart w:colFirst="0" w:colLast="0" w:name="_26in1rg" w:id="11"/>
      <w:bookmarkEnd w:id="11"/>
      <w:r w:rsidDel="00000000" w:rsidR="00000000" w:rsidRPr="00000000">
        <w:rPr>
          <w:rtl w:val="0"/>
        </w:rPr>
        <w:t xml:space="preserve">1.6 Scopes and limitations</w:t>
      </w:r>
    </w:p>
    <w:p w:rsidR="00000000" w:rsidDel="00000000" w:rsidP="00000000" w:rsidRDefault="00000000" w:rsidRPr="00000000" w14:paraId="00000155">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Deep learning and machine learning applications can potentially improve the accuracy of defect detection. It is under an image processing system. Because we use images of steel to detect the defect. Using neural networks that can learn from data without supervision. Deep learning applications can detect, recognize, and analyze crucial defects from images. We take the operation of other machine learning algorithms too so that you can understand the learning between classification, clustering, and deep learning methods. You can gain knowledge about using different methods (SVM, Random Forest, KNN, CNN, Xception) in a single image processing task. </w:t>
      </w:r>
    </w:p>
    <w:p w:rsidR="00000000" w:rsidDel="00000000" w:rsidP="00000000" w:rsidRDefault="00000000" w:rsidRPr="00000000" w14:paraId="00000156">
      <w:pP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7">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In the problem statement, we said that image processing needs high memory storage and processing power for a large number of datasets. Normally you can face this problem if you are using a low-end device. Collecting new datasets is a hard task. These are the limitations that we faced.</w:t>
      </w:r>
    </w:p>
    <w:p w:rsidR="00000000" w:rsidDel="00000000" w:rsidP="00000000" w:rsidRDefault="00000000" w:rsidRPr="00000000" w14:paraId="00000158">
      <w:pP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9">
      <w:pPr>
        <w:pStyle w:val="Heading2"/>
        <w:keepLines w:val="0"/>
        <w:widowControl w:val="0"/>
        <w:spacing w:before="120" w:lineRule="auto"/>
        <w:jc w:val="both"/>
        <w:rPr/>
      </w:pPr>
      <w:bookmarkStart w:colFirst="0" w:colLast="0" w:name="_lnxbz9" w:id="12"/>
      <w:bookmarkEnd w:id="12"/>
      <w:r w:rsidDel="00000000" w:rsidR="00000000" w:rsidRPr="00000000">
        <w:rPr>
          <w:rtl w:val="0"/>
        </w:rPr>
        <w:t xml:space="preserve">1.7 Organization of the Report</w:t>
      </w:r>
    </w:p>
    <w:p w:rsidR="00000000" w:rsidDel="00000000" w:rsidP="00000000" w:rsidRDefault="00000000" w:rsidRPr="00000000" w14:paraId="0000015A">
      <w:pPr>
        <w:spacing w:line="276" w:lineRule="auto"/>
        <w:jc w:val="both"/>
        <w:rPr/>
      </w:pPr>
      <w:r w:rsidDel="00000000" w:rsidR="00000000" w:rsidRPr="00000000">
        <w:rPr>
          <w:rFonts w:ascii="Times New Roman" w:cs="Times New Roman" w:eastAsia="Times New Roman" w:hAnsi="Times New Roman"/>
          <w:color w:val="111111"/>
          <w:sz w:val="24"/>
          <w:szCs w:val="24"/>
          <w:highlight w:val="white"/>
          <w:rtl w:val="0"/>
        </w:rPr>
        <w:t xml:space="preserve">This report is organized into six chapters. After this chapter of the introduction, Chapter 2 reviews the "Literature Review" of our study, including some other related research on steel defect detection. Chapter 3 discusses the proposed methodology for finding a better model for steel defect detection. Chapter 4 describes the implementation of the methodology with dataset collection and preprocessing. Chapter 5 presents the result of our implementation of different types of deep and machine learning models. Finally, Chapter 6 summarizes the conclusion of our work and our future work of study. </w:t>
      </w:r>
      <w:r w:rsidDel="00000000" w:rsidR="00000000" w:rsidRPr="00000000">
        <w:rPr>
          <w:rtl w:val="0"/>
        </w:rPr>
      </w:r>
    </w:p>
    <w:p w:rsidR="00000000" w:rsidDel="00000000" w:rsidP="00000000" w:rsidRDefault="00000000" w:rsidRPr="00000000" w14:paraId="0000015B">
      <w:pPr>
        <w:spacing w:after="200"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5C">
      <w:pPr>
        <w:pStyle w:val="Heading2"/>
        <w:keepLines w:val="0"/>
        <w:widowControl w:val="0"/>
        <w:spacing w:before="120" w:lineRule="auto"/>
        <w:jc w:val="both"/>
        <w:rPr/>
      </w:pPr>
      <w:bookmarkStart w:colFirst="0" w:colLast="0" w:name="_35nkun2" w:id="13"/>
      <w:bookmarkEnd w:id="13"/>
      <w:r w:rsidDel="00000000" w:rsidR="00000000" w:rsidRPr="00000000">
        <w:rPr>
          <w:rtl w:val="0"/>
        </w:rPr>
        <w:t xml:space="preserve">1.8 Summary</w:t>
      </w:r>
    </w:p>
    <w:p w:rsidR="00000000" w:rsidDel="00000000" w:rsidP="00000000" w:rsidRDefault="00000000" w:rsidRPr="00000000" w14:paraId="0000015D">
      <w:pPr>
        <w:spacing w:line="276" w:lineRule="auto"/>
        <w:jc w:val="both"/>
        <w:rPr/>
      </w:pPr>
      <w:bookmarkStart w:colFirst="0" w:colLast="0" w:name="_1ksv4uv" w:id="14"/>
      <w:bookmarkEnd w:id="14"/>
      <w:r w:rsidDel="00000000" w:rsidR="00000000" w:rsidRPr="00000000">
        <w:rPr>
          <w:rFonts w:ascii="Times New Roman" w:cs="Times New Roman" w:eastAsia="Times New Roman" w:hAnsi="Times New Roman"/>
          <w:color w:val="111111"/>
          <w:sz w:val="24"/>
          <w:szCs w:val="24"/>
          <w:highlight w:val="white"/>
          <w:rtl w:val="0"/>
        </w:rPr>
        <w:t xml:space="preserve">In this chapter, we provide an introductory idea and the importance of steel defect detection. Background and present state of this image processing task. Scope and limitations that are helpful to others. The objectives of our study all are presented in this chapter. </w:t>
      </w:r>
      <w:r w:rsidDel="00000000" w:rsidR="00000000" w:rsidRPr="00000000">
        <w:rPr>
          <w:rtl w:val="0"/>
        </w:rPr>
      </w:r>
    </w:p>
    <w:p w:rsidR="00000000" w:rsidDel="00000000" w:rsidP="00000000" w:rsidRDefault="00000000" w:rsidRPr="00000000" w14:paraId="0000015E">
      <w:pPr>
        <w:pStyle w:val="Heading1"/>
        <w:spacing w:after="0" w:before="480" w:lineRule="auto"/>
        <w:rPr>
          <w:color w:val="111111"/>
        </w:rPr>
      </w:pPr>
      <w:bookmarkStart w:colFirst="0" w:colLast="0" w:name="_44sinio" w:id="15"/>
      <w:bookmarkEnd w:id="15"/>
      <w:r w:rsidDel="00000000" w:rsidR="00000000" w:rsidRPr="00000000">
        <w:rPr>
          <w:rtl w:val="0"/>
        </w:rPr>
      </w:r>
    </w:p>
    <w:p w:rsidR="00000000" w:rsidDel="00000000" w:rsidP="00000000" w:rsidRDefault="00000000" w:rsidRPr="00000000" w14:paraId="0000015F">
      <w:pPr>
        <w:pStyle w:val="Heading1"/>
        <w:spacing w:after="0" w:before="480" w:lineRule="auto"/>
        <w:jc w:val="left"/>
        <w:rPr>
          <w:color w:val="111111"/>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pStyle w:val="Heading1"/>
        <w:spacing w:after="0" w:before="480" w:lineRule="auto"/>
        <w:rPr>
          <w:color w:val="111111"/>
          <w:sz w:val="32"/>
          <w:szCs w:val="32"/>
          <w:highlight w:val="white"/>
        </w:rPr>
      </w:pPr>
      <w:r w:rsidDel="00000000" w:rsidR="00000000" w:rsidRPr="00000000">
        <w:rPr>
          <w:color w:val="111111"/>
          <w:rtl w:val="0"/>
        </w:rPr>
        <w:t xml:space="preserve">Chapter 2</w:t>
      </w:r>
      <w:r w:rsidDel="00000000" w:rsidR="00000000" w:rsidRPr="00000000">
        <w:rPr>
          <w:rtl w:val="0"/>
        </w:rPr>
      </w:r>
    </w:p>
    <w:p w:rsidR="00000000" w:rsidDel="00000000" w:rsidP="00000000" w:rsidRDefault="00000000" w:rsidRPr="00000000" w14:paraId="00000163">
      <w:pPr>
        <w:pStyle w:val="Heading1"/>
        <w:spacing w:after="0" w:before="480" w:lineRule="auto"/>
        <w:rPr>
          <w:color w:val="111111"/>
          <w:sz w:val="32"/>
          <w:szCs w:val="32"/>
        </w:rPr>
      </w:pPr>
      <w:bookmarkStart w:colFirst="0" w:colLast="0" w:name="_2jxsxqh" w:id="16"/>
      <w:bookmarkEnd w:id="16"/>
      <w:r w:rsidDel="00000000" w:rsidR="00000000" w:rsidRPr="00000000">
        <w:rPr>
          <w:color w:val="111111"/>
          <w:sz w:val="32"/>
          <w:szCs w:val="32"/>
          <w:rtl w:val="0"/>
        </w:rPr>
        <w:t xml:space="preserve">Literature Review </w:t>
      </w:r>
    </w:p>
    <w:p w:rsidR="00000000" w:rsidDel="00000000" w:rsidP="00000000" w:rsidRDefault="00000000" w:rsidRPr="00000000" w14:paraId="00000164">
      <w:pPr>
        <w:spacing w:after="200" w:line="360" w:lineRule="auto"/>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165">
      <w:pPr>
        <w:pStyle w:val="Heading2"/>
        <w:keepLines w:val="0"/>
        <w:widowControl w:val="0"/>
        <w:spacing w:before="120" w:lineRule="auto"/>
        <w:jc w:val="both"/>
        <w:rPr/>
      </w:pPr>
      <w:bookmarkStart w:colFirst="0" w:colLast="0" w:name="_z337ya" w:id="17"/>
      <w:bookmarkEnd w:id="17"/>
      <w:r w:rsidDel="00000000" w:rsidR="00000000" w:rsidRPr="00000000">
        <w:rPr>
          <w:rtl w:val="0"/>
        </w:rPr>
        <w:t xml:space="preserve">2.1 Overview</w:t>
      </w:r>
    </w:p>
    <w:p w:rsidR="00000000" w:rsidDel="00000000" w:rsidP="00000000" w:rsidRDefault="00000000" w:rsidRPr="00000000" w14:paraId="000001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review is a summary of past research on a particular subject. In this chapter, we will discuss the related works that were previously researched on steel defect detection using deep and machine learning methods. It is assumed that by mentioning a previous work in the field of study, we have read, evaluated, and assimilated that work into the work at hand. Also, it will discuss the significance of the study, stakeholders of the thesis, and open issues with a final summary of this chapter.</w:t>
      </w:r>
    </w:p>
    <w:p w:rsidR="00000000" w:rsidDel="00000000" w:rsidP="00000000" w:rsidRDefault="00000000" w:rsidRPr="00000000" w14:paraId="0000016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2"/>
        <w:rPr/>
      </w:pPr>
      <w:bookmarkStart w:colFirst="0" w:colLast="0" w:name="_3j2qqm3" w:id="18"/>
      <w:bookmarkEnd w:id="18"/>
      <w:r w:rsidDel="00000000" w:rsidR="00000000" w:rsidRPr="00000000">
        <w:rPr>
          <w:rtl w:val="0"/>
        </w:rPr>
        <w:t xml:space="preserve">2.2 Related Works</w:t>
        <w:tab/>
      </w:r>
    </w:p>
    <w:p w:rsidR="00000000" w:rsidDel="00000000" w:rsidP="00000000" w:rsidRDefault="00000000" w:rsidRPr="00000000" w14:paraId="000001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steel defect detection, we need the input, and that is an image of a steel sheet. For input, the output is a same-size segmented image with dense, defect-area marks. So the output is a pixel-wise label for the given input image, and it is an image processing segmentation task. Semantic and instance segmentation are two different subtasks. In the past, computer vision was not as powerful as the present. So, it is a very hard task to segment objects from images. But after the invention of CNN, this problem of segmentation has turned into an easy task. </w:t>
      </w:r>
    </w:p>
    <w:p w:rsidR="00000000" w:rsidDel="00000000" w:rsidP="00000000" w:rsidRDefault="00000000" w:rsidRPr="00000000" w14:paraId="0000016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segmentation is considered a per-pixel classification problem. The popular CNN-based</w:t>
      </w:r>
    </w:p>
    <w:p w:rsidR="00000000" w:rsidDel="00000000" w:rsidP="00000000" w:rsidRDefault="00000000" w:rsidRPr="00000000" w14:paraId="000001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of semantic segmentation is the Fully Convolutional Network (FCN) [1], which converts fully connected layers into 1x1 convolutional layers and achieves end-to-end per-pixel total prediction. FCNs for semantic segmentation can improve accuracy by transferring pre-trained classifier weights, combining different layer representations, and learning end-to-end on whole images. The traditional FCN method causes the problem of resolution loss. Two main methods are proposed to solve this problem. The first method [2] uses “atrous convolution," which enlarges the feature map with the help of linear interpolation. The second utilized deconvolution [10] to learn the upsampling process.</w:t>
      </w:r>
    </w:p>
    <w:p w:rsidR="00000000" w:rsidDel="00000000" w:rsidP="00000000" w:rsidRDefault="00000000" w:rsidRPr="00000000" w14:paraId="0000016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semantic segmentation, instance segmentation's goal is to predict class labels and also pixel-wise instance masks to localize varying numbers of instances presented in images. There are mainly two methods to solve instance segmentation problems: i) proposal-based methods and ii) segmentation-based methods. Proposal-based methods are related to object detection (Fast R-CNN, feature pyramid networks) [4, 5]. Mask R-CNN is a widely-used method in this stream, which proposes to add a fully convolutional network branch based on (Feature pyramid networks) [5]. They achieve great performance on (Common Objects in Context, the cityscapes dataset for semantic urban scene understanding) [6, 7]. The other is segmentation-based methods, which use the output of semantic segmentation as input and gain instance-aware segmentation results later. Among them, (Monocular object instance segmentation and depth ordering with CNN and Instance-level segmentation for autonomous driving with deep densely connected MRFs) [8, 9] proposed to use a graphical model to guess the order of instances and (Recurrent instance segmentation and Relay backpropagation for effective learning of deep convolutional neural networks) [10, 11] take advantage of RNN to obtain one instance in each time step.</w:t>
      </w:r>
    </w:p>
    <w:p w:rsidR="00000000" w:rsidDel="00000000" w:rsidP="00000000" w:rsidRDefault="00000000" w:rsidRPr="00000000" w14:paraId="0000016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keepLines w:val="0"/>
        <w:widowControl w:val="0"/>
        <w:spacing w:before="120" w:lineRule="auto"/>
        <w:jc w:val="both"/>
        <w:rPr/>
      </w:pPr>
      <w:bookmarkStart w:colFirst="0" w:colLast="0" w:name="_1y810tw" w:id="19"/>
      <w:bookmarkEnd w:id="19"/>
      <w:r w:rsidDel="00000000" w:rsidR="00000000" w:rsidRPr="00000000">
        <w:rPr>
          <w:rtl w:val="0"/>
        </w:rPr>
        <w:t xml:space="preserve">2.3 Significance of the Study </w:t>
      </w:r>
    </w:p>
    <w:p w:rsidR="00000000" w:rsidDel="00000000" w:rsidP="00000000" w:rsidRDefault="00000000" w:rsidRPr="00000000" w14:paraId="000001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steel defect isn't some avoidable problem. The small defect can cause major damage. Steel is an important engineering and construction material. Building construction, cars, boats, ships, almost every transport vehicle, and necessary products all are using steel. If those are made with defective steel sheets, a large amount of risk will face human beings like sinking ships, product blasts, building crushes, etc. To lower those risks, we researched this topic. We used deep and machine learning methods to detect those defects efficiently and accurately, which can be used in automated defect detection software in the future. The steel industry can use that and can provide pure and defect-less steel sheets.</w:t>
      </w:r>
    </w:p>
    <w:p w:rsidR="00000000" w:rsidDel="00000000" w:rsidP="00000000" w:rsidRDefault="00000000" w:rsidRPr="00000000" w14:paraId="0000017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keepLines w:val="0"/>
        <w:widowControl w:val="0"/>
        <w:spacing w:before="120" w:lineRule="auto"/>
        <w:jc w:val="both"/>
        <w:rPr/>
      </w:pPr>
      <w:bookmarkStart w:colFirst="0" w:colLast="0" w:name="_4i7ojhp" w:id="20"/>
      <w:bookmarkEnd w:id="20"/>
      <w:r w:rsidDel="00000000" w:rsidR="00000000" w:rsidRPr="00000000">
        <w:rPr>
          <w:rtl w:val="0"/>
        </w:rPr>
        <w:t xml:space="preserve">2.4 About Stakeholders of the Thesis</w:t>
        <w:tab/>
      </w:r>
    </w:p>
    <w:p w:rsidR="00000000" w:rsidDel="00000000" w:rsidP="00000000" w:rsidRDefault="00000000" w:rsidRPr="00000000" w14:paraId="000001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lower those risks, we researched this topic. We used deep and machine learning methods to detect those defects efficiently and accurately, which can be used in automated defect detection software in the future. This research can help the steel industry to provide pure and defect-less steel sheets. We used Severstal steel images (a dataset). The Russian Severstal company mainly operates in the steel and mining industry. The company conducted a Kaggle competition by providing the data of defective steel images. This research can provide information to them with a defect detection process.</w:t>
      </w:r>
    </w:p>
    <w:p w:rsidR="00000000" w:rsidDel="00000000" w:rsidP="00000000" w:rsidRDefault="00000000" w:rsidRPr="00000000" w14:paraId="0000017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jc w:val="both"/>
        <w:rPr/>
      </w:pPr>
      <w:bookmarkStart w:colFirst="0" w:colLast="0" w:name="_2xcytpi" w:id="21"/>
      <w:bookmarkEnd w:id="21"/>
      <w:r w:rsidDel="00000000" w:rsidR="00000000" w:rsidRPr="00000000">
        <w:rPr>
          <w:rtl w:val="0"/>
        </w:rPr>
        <w:t xml:space="preserve">2.5 Open Issues</w:t>
      </w:r>
    </w:p>
    <w:p w:rsidR="00000000" w:rsidDel="00000000" w:rsidP="00000000" w:rsidRDefault="00000000" w:rsidRPr="00000000" w14:paraId="000001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some open issues after analyzing the previous works done by other researchers. Most of their work is related to the image segmentation part of image processing and improving computer vision. Some researchers tried to find accuracy with different models. But we didn't find comparative research on steel defect detection. So we tried to show the comparison of deep learning and machine learning outcomes in a single study.</w:t>
      </w:r>
    </w:p>
    <w:p w:rsidR="00000000" w:rsidDel="00000000" w:rsidP="00000000" w:rsidRDefault="00000000" w:rsidRPr="00000000" w14:paraId="0000017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2"/>
        <w:jc w:val="both"/>
        <w:rPr/>
      </w:pPr>
      <w:bookmarkStart w:colFirst="0" w:colLast="0" w:name="_1ci93xb" w:id="22"/>
      <w:bookmarkEnd w:id="22"/>
      <w:r w:rsidDel="00000000" w:rsidR="00000000" w:rsidRPr="00000000">
        <w:rPr>
          <w:rtl w:val="0"/>
        </w:rPr>
        <w:t xml:space="preserve">2.6 Summary</w:t>
      </w:r>
    </w:p>
    <w:p w:rsidR="00000000" w:rsidDel="00000000" w:rsidP="00000000" w:rsidRDefault="00000000" w:rsidRPr="00000000" w14:paraId="0000017A">
      <w:pPr>
        <w:spacing w:line="276" w:lineRule="auto"/>
        <w:jc w:val="both"/>
        <w:rPr>
          <w:rFonts w:ascii="Times New Roman" w:cs="Times New Roman" w:eastAsia="Times New Roman" w:hAnsi="Times New Roman"/>
          <w:b w:val="1"/>
          <w:bCs w:val="1"/>
          <w:color w:val="111111"/>
          <w:sz w:val="28"/>
          <w:szCs w:val="28"/>
        </w:rPr>
      </w:pPr>
      <w:r w:rsidDel="00000000" w:rsidR="00000000" w:rsidRPr="00000000">
        <w:rPr>
          <w:rFonts w:ascii="Times New Roman" w:cs="Times New Roman" w:eastAsia="Times New Roman" w:hAnsi="Times New Roman"/>
          <w:sz w:val="24"/>
          <w:szCs w:val="24"/>
          <w:rtl w:val="0"/>
        </w:rPr>
        <w:t xml:space="preserve">Most of the chapter focused on previous research and its outcomes. First, we provided information about related works and studies of those authors. Then we discussed the stakeholders of the study and some open issues that need to be solved.</w:t>
      </w:r>
      <w:r w:rsidDel="00000000" w:rsidR="00000000" w:rsidRPr="00000000">
        <w:rPr>
          <w:rtl w:val="0"/>
        </w:rPr>
      </w:r>
    </w:p>
    <w:p w:rsidR="00000000" w:rsidDel="00000000" w:rsidP="00000000" w:rsidRDefault="00000000" w:rsidRPr="00000000" w14:paraId="0000017B">
      <w:pPr>
        <w:spacing w:after="200" w:line="360"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7C">
      <w:pPr>
        <w:spacing w:after="200" w:line="360"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7D">
      <w:pPr>
        <w:spacing w:after="200" w:line="360"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7E">
      <w:pPr>
        <w:spacing w:after="200" w:line="360"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7F">
      <w:pPr>
        <w:spacing w:after="200" w:line="360"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180">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1">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2">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3">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4">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5">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6">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7">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8">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189">
      <w:pPr>
        <w:pStyle w:val="Heading1"/>
        <w:rPr/>
      </w:pPr>
      <w:bookmarkStart w:colFirst="0" w:colLast="0" w:name="_3whwml4" w:id="23"/>
      <w:bookmarkEnd w:id="23"/>
      <w:r w:rsidDel="00000000" w:rsidR="00000000" w:rsidRPr="00000000">
        <w:rPr>
          <w:rtl w:val="0"/>
        </w:rPr>
        <w:t xml:space="preserve">Chapter 3</w:t>
      </w:r>
    </w:p>
    <w:p w:rsidR="00000000" w:rsidDel="00000000" w:rsidP="00000000" w:rsidRDefault="00000000" w:rsidRPr="00000000" w14:paraId="0000018A">
      <w:pPr>
        <w:pStyle w:val="Heading1"/>
        <w:spacing w:after="0" w:before="480" w:lineRule="auto"/>
        <w:rPr>
          <w:color w:val="111111"/>
          <w:sz w:val="32"/>
          <w:szCs w:val="32"/>
        </w:rPr>
      </w:pPr>
      <w:bookmarkStart w:colFirst="0" w:colLast="0" w:name="_2bn6wsx" w:id="24"/>
      <w:bookmarkEnd w:id="24"/>
      <w:r w:rsidDel="00000000" w:rsidR="00000000" w:rsidRPr="00000000">
        <w:rPr>
          <w:color w:val="111111"/>
          <w:sz w:val="32"/>
          <w:szCs w:val="32"/>
          <w:rtl w:val="0"/>
        </w:rPr>
        <w:t xml:space="preserve">Methodology</w:t>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pStyle w:val="Heading2"/>
        <w:keepLines w:val="0"/>
        <w:widowControl w:val="0"/>
        <w:spacing w:before="120" w:lineRule="auto"/>
        <w:jc w:val="both"/>
        <w:rPr/>
      </w:pPr>
      <w:bookmarkStart w:colFirst="0" w:colLast="0" w:name="_qsh70q" w:id="25"/>
      <w:bookmarkEnd w:id="25"/>
      <w:r w:rsidDel="00000000" w:rsidR="00000000" w:rsidRPr="00000000">
        <w:rPr>
          <w:rtl w:val="0"/>
        </w:rPr>
        <w:t xml:space="preserve">3.1 Overview</w:t>
      </w:r>
    </w:p>
    <w:p w:rsidR="00000000" w:rsidDel="00000000" w:rsidP="00000000" w:rsidRDefault="00000000" w:rsidRPr="00000000" w14:paraId="000001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discuss the proposed methodology for steel defect detection with the use of high-frequency camera images. The deep and machine learning approaches we used in this research and the theories or principles behind them are going to be described.</w:t>
      </w:r>
    </w:p>
    <w:p w:rsidR="00000000" w:rsidDel="00000000" w:rsidP="00000000" w:rsidRDefault="00000000" w:rsidRPr="00000000" w14:paraId="000001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we are going to discuss dataset collection, preprocessing of data, feature extraction (train and test splitting), and machine and deep learning model approaches.</w:t>
      </w:r>
    </w:p>
    <w:p w:rsidR="00000000" w:rsidDel="00000000" w:rsidP="00000000" w:rsidRDefault="00000000" w:rsidRPr="00000000" w14:paraId="0000018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2"/>
        <w:keepLines w:val="0"/>
        <w:widowControl w:val="0"/>
        <w:spacing w:before="120" w:lineRule="auto"/>
        <w:jc w:val="both"/>
        <w:rPr/>
      </w:pPr>
      <w:bookmarkStart w:colFirst="0" w:colLast="0" w:name="_3as4poj" w:id="26"/>
      <w:bookmarkEnd w:id="26"/>
      <w:r w:rsidDel="00000000" w:rsidR="00000000" w:rsidRPr="00000000">
        <w:rPr>
          <w:rtl w:val="0"/>
        </w:rPr>
        <w:t xml:space="preserve">3.2 Proposed Methodology</w:t>
      </w:r>
    </w:p>
    <w:p w:rsidR="00000000" w:rsidDel="00000000" w:rsidP="00000000" w:rsidRDefault="00000000" w:rsidRPr="00000000" w14:paraId="000001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proposed methodology, we suggested a total of five approaches for steel defect detection model creation and evaluation. The flowchart for the proposed methodology is given below:</w:t>
      </w:r>
    </w:p>
    <w:p w:rsidR="00000000" w:rsidDel="00000000" w:rsidP="00000000" w:rsidRDefault="00000000" w:rsidRPr="00000000" w14:paraId="0000019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3"/>
        <w:rPr/>
      </w:pPr>
      <w:bookmarkStart w:colFirst="0" w:colLast="0" w:name="_1pxezwc" w:id="27"/>
      <w:bookmarkEnd w:id="27"/>
      <w:r w:rsidDel="00000000" w:rsidR="00000000" w:rsidRPr="00000000">
        <w:rPr>
          <w:rtl w:val="0"/>
        </w:rPr>
        <w:t xml:space="preserve">3.2.1. Flowchart</w:t>
      </w:r>
    </w:p>
    <w:p w:rsidR="00000000" w:rsidDel="00000000" w:rsidP="00000000" w:rsidRDefault="00000000" w:rsidRPr="00000000" w14:paraId="00000194">
      <w:pPr>
        <w:spacing w:after="200" w:line="276" w:lineRule="auto"/>
        <w:jc w:val="center"/>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Pr>
        <w:drawing>
          <wp:inline distB="114300" distT="114300" distL="114300" distR="114300">
            <wp:extent cx="1666875" cy="3402883"/>
            <wp:effectExtent b="0" l="0" r="0" t="0"/>
            <wp:docPr id="4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666875" cy="340288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00"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3.1: A basic overall methodology diagram for steel defect detection.</w:t>
      </w:r>
    </w:p>
    <w:p w:rsidR="00000000" w:rsidDel="00000000" w:rsidP="00000000" w:rsidRDefault="00000000" w:rsidRPr="00000000" w14:paraId="00000196">
      <w:pPr>
        <w:spacing w:after="200" w:line="276"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described flowchart for deep learning and machine learning approaches is given below:</w:t>
      </w:r>
    </w:p>
    <w:p w:rsidR="00000000" w:rsidDel="00000000" w:rsidP="00000000" w:rsidRDefault="00000000" w:rsidRPr="00000000" w14:paraId="00000197">
      <w:pPr>
        <w:spacing w:after="200" w:line="276" w:lineRule="auto"/>
        <w:jc w:val="center"/>
        <w:rPr>
          <w:rFonts w:ascii="Times New Roman" w:cs="Times New Roman" w:eastAsia="Times New Roman" w:hAnsi="Times New Roman"/>
          <w:color w:val="111111"/>
          <w:sz w:val="24"/>
          <w:szCs w:val="24"/>
        </w:rPr>
      </w:pPr>
      <w:bookmarkStart w:colFirst="0" w:colLast="0" w:name="_49x2ik5" w:id="28"/>
      <w:bookmarkEnd w:id="28"/>
      <w:r w:rsidDel="00000000" w:rsidR="00000000" w:rsidRPr="00000000">
        <w:rPr>
          <w:rFonts w:ascii="Times New Roman" w:cs="Times New Roman" w:eastAsia="Times New Roman" w:hAnsi="Times New Roman"/>
          <w:color w:val="111111"/>
          <w:sz w:val="24"/>
          <w:szCs w:val="24"/>
        </w:rPr>
        <w:drawing>
          <wp:inline distB="114300" distT="114300" distL="114300" distR="114300">
            <wp:extent cx="5366594" cy="3371931"/>
            <wp:effectExtent b="0" l="0" r="0" t="0"/>
            <wp:docPr id="1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366594" cy="337193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3.2: Diagram for deep learning methods.</w:t>
      </w:r>
    </w:p>
    <w:p w:rsidR="00000000" w:rsidDel="00000000" w:rsidP="00000000" w:rsidRDefault="00000000" w:rsidRPr="00000000" w14:paraId="00000199">
      <w:pPr>
        <w:spacing w:after="200" w:line="276"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9A">
      <w:pPr>
        <w:spacing w:after="200"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186363" cy="3284065"/>
            <wp:effectExtent b="0" l="0" r="0" t="0"/>
            <wp:docPr id="3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186363" cy="328406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3.3: Diagram for machine learning methods.</w:t>
      </w:r>
    </w:p>
    <w:p w:rsidR="00000000" w:rsidDel="00000000" w:rsidP="00000000" w:rsidRDefault="00000000" w:rsidRPr="00000000" w14:paraId="0000019C">
      <w:pPr>
        <w:pStyle w:val="Heading2"/>
        <w:rPr/>
      </w:pPr>
      <w:bookmarkStart w:colFirst="0" w:colLast="0" w:name="_2p2csry" w:id="29"/>
      <w:bookmarkEnd w:id="29"/>
      <w:r w:rsidDel="00000000" w:rsidR="00000000" w:rsidRPr="00000000">
        <w:rPr>
          <w:rtl w:val="0"/>
        </w:rPr>
        <w:t xml:space="preserve">3.3 Data Collection</w:t>
      </w:r>
    </w:p>
    <w:p w:rsidR="00000000" w:rsidDel="00000000" w:rsidP="00000000" w:rsidRDefault="00000000" w:rsidRPr="00000000" w14:paraId="0000019D">
      <w:pPr>
        <w:spacing w:after="20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specific dataset is a collection of specific data in which the data is arranged in some order. A dataset can contain any data from a series of an array to a database table, but if that dataset is specified for a single topic, then the data are not of different types. A tabular dataset is most used nowadays because it can be understood as a database table or matrix, where each column corresponds to a particular variable, and each row corresponds to the fields of the dataset. A "Comma Separated File," or CSV, is the most commonly used file type for tabular datasets. Collecting and preparing the dataset is one of the hardest parts while creating an ML/AI project. Because new data is not available to collect on your own. There are a lot of datasets available nowadays that are freely available for the public to work on. Some popular sources are the following:</w:t>
      </w:r>
    </w:p>
    <w:p w:rsidR="00000000" w:rsidDel="00000000" w:rsidP="00000000" w:rsidRDefault="00000000" w:rsidRPr="00000000" w14:paraId="0000019E">
      <w:pPr>
        <w:numPr>
          <w:ilvl w:val="0"/>
          <w:numId w:val="10"/>
        </w:numPr>
        <w:spacing w:before="240"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24"/>
          <w:szCs w:val="24"/>
          <w:rtl w:val="0"/>
        </w:rPr>
        <w:t xml:space="preserve">Kaggle Datasets</w:t>
      </w:r>
      <w:r w:rsidDel="00000000" w:rsidR="00000000" w:rsidRPr="00000000">
        <w:rPr>
          <w:rtl w:val="0"/>
        </w:rPr>
      </w:r>
    </w:p>
    <w:p w:rsidR="00000000" w:rsidDel="00000000" w:rsidP="00000000" w:rsidRDefault="00000000" w:rsidRPr="00000000" w14:paraId="0000019F">
      <w:pPr>
        <w:numPr>
          <w:ilvl w:val="0"/>
          <w:numId w:val="10"/>
        </w:numPr>
        <w:spacing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24"/>
          <w:szCs w:val="24"/>
          <w:rtl w:val="0"/>
        </w:rPr>
        <w:t xml:space="preserve">UCI Machine Learning Repository</w:t>
      </w:r>
      <w:r w:rsidDel="00000000" w:rsidR="00000000" w:rsidRPr="00000000">
        <w:rPr>
          <w:rtl w:val="0"/>
        </w:rPr>
      </w:r>
    </w:p>
    <w:p w:rsidR="00000000" w:rsidDel="00000000" w:rsidP="00000000" w:rsidRDefault="00000000" w:rsidRPr="00000000" w14:paraId="000001A0">
      <w:pPr>
        <w:numPr>
          <w:ilvl w:val="0"/>
          <w:numId w:val="10"/>
        </w:numPr>
        <w:spacing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color w:val="111111"/>
          <w:sz w:val="24"/>
          <w:szCs w:val="24"/>
          <w:rtl w:val="0"/>
        </w:rPr>
        <w:t xml:space="preserve">Datasets via AWS</w:t>
      </w:r>
      <w:r w:rsidDel="00000000" w:rsidR="00000000" w:rsidRPr="00000000">
        <w:rPr>
          <w:rtl w:val="0"/>
        </w:rPr>
      </w:r>
    </w:p>
    <w:p w:rsidR="00000000" w:rsidDel="00000000" w:rsidP="00000000" w:rsidRDefault="00000000" w:rsidRPr="00000000" w14:paraId="000001A1">
      <w:pPr>
        <w:numPr>
          <w:ilvl w:val="0"/>
          <w:numId w:val="10"/>
        </w:numPr>
        <w:spacing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24"/>
          <w:szCs w:val="24"/>
          <w:rtl w:val="0"/>
        </w:rPr>
        <w:t xml:space="preserve">Google's Dataset Search Engine</w:t>
      </w:r>
      <w:r w:rsidDel="00000000" w:rsidR="00000000" w:rsidRPr="00000000">
        <w:rPr>
          <w:rtl w:val="0"/>
        </w:rPr>
      </w:r>
    </w:p>
    <w:p w:rsidR="00000000" w:rsidDel="00000000" w:rsidP="00000000" w:rsidRDefault="00000000" w:rsidRPr="00000000" w14:paraId="000001A2">
      <w:pPr>
        <w:numPr>
          <w:ilvl w:val="0"/>
          <w:numId w:val="10"/>
        </w:numPr>
        <w:spacing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color w:val="111111"/>
          <w:sz w:val="24"/>
          <w:szCs w:val="24"/>
          <w:rtl w:val="0"/>
        </w:rPr>
        <w:t xml:space="preserve">Microsoft Datasets</w:t>
      </w:r>
      <w:r w:rsidDel="00000000" w:rsidR="00000000" w:rsidRPr="00000000">
        <w:rPr>
          <w:rtl w:val="0"/>
        </w:rPr>
      </w:r>
    </w:p>
    <w:p w:rsidR="00000000" w:rsidDel="00000000" w:rsidP="00000000" w:rsidRDefault="00000000" w:rsidRPr="00000000" w14:paraId="000001A3">
      <w:pPr>
        <w:numPr>
          <w:ilvl w:val="0"/>
          <w:numId w:val="10"/>
        </w:numPr>
        <w:spacing w:after="240" w:line="360" w:lineRule="auto"/>
        <w:ind w:left="720" w:hanging="360"/>
        <w:jc w:val="both"/>
        <w:rPr>
          <w:rFonts w:ascii="Times New Roman" w:cs="Times New Roman" w:eastAsia="Times New Roman" w:hAnsi="Times New Roman"/>
          <w:color w:val="111111"/>
          <w:sz w:val="16"/>
          <w:szCs w:val="16"/>
        </w:rPr>
      </w:pP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color w:val="111111"/>
          <w:sz w:val="24"/>
          <w:szCs w:val="24"/>
          <w:rtl w:val="0"/>
        </w:rPr>
        <w:t xml:space="preserve">Government Datasets</w:t>
      </w:r>
      <w:r w:rsidDel="00000000" w:rsidR="00000000" w:rsidRPr="00000000">
        <w:rPr>
          <w:rtl w:val="0"/>
        </w:rPr>
      </w:r>
    </w:p>
    <w:p w:rsidR="00000000" w:rsidDel="00000000" w:rsidP="00000000" w:rsidRDefault="00000000" w:rsidRPr="00000000" w14:paraId="000001A4">
      <w:pPr>
        <w:pStyle w:val="Heading3"/>
        <w:spacing w:line="360" w:lineRule="auto"/>
        <w:rPr/>
      </w:pPr>
      <w:bookmarkStart w:colFirst="0" w:colLast="0" w:name="_147n2zr" w:id="30"/>
      <w:bookmarkEnd w:id="30"/>
      <w:r w:rsidDel="00000000" w:rsidR="00000000" w:rsidRPr="00000000">
        <w:rPr>
          <w:sz w:val="28"/>
          <w:szCs w:val="28"/>
          <w:rtl w:val="0"/>
        </w:rPr>
        <w:t xml:space="preserve">3.3.1 </w:t>
      </w:r>
      <w:r w:rsidDel="00000000" w:rsidR="00000000" w:rsidRPr="00000000">
        <w:rPr>
          <w:rtl w:val="0"/>
        </w:rPr>
        <w:t xml:space="preserve">Dataset and Features </w:t>
      </w:r>
    </w:p>
    <w:p w:rsidR="00000000" w:rsidDel="00000000" w:rsidP="00000000" w:rsidRDefault="00000000" w:rsidRPr="00000000" w14:paraId="000001A5">
      <w:pPr>
        <w:spacing w:after="200" w:line="276" w:lineRule="auto"/>
        <w:jc w:val="both"/>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color w:val="111111"/>
          <w:sz w:val="24"/>
          <w:szCs w:val="24"/>
          <w:rtl w:val="0"/>
        </w:rPr>
        <w:t xml:space="preserve">We used Severstal steel images (a dataset). The Russian Severstal company mainly operates in the steel and mining industry [12]. The company conducted a Kaggle competition by providing the data of defective steel images. So basically we collected data from Kaggle. The dataset we are using is one captured with high-frequency images of steel sheets that are shown in Figure 3.4. And the CSV file we are using is shown in Appendix A. 1. </w:t>
      </w: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A8">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324475" cy="1262796"/>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24475" cy="1262796"/>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3.4: Examples of the defect and non-defect images in the SEVERSTAL dataset [12].</w:t>
      </w:r>
    </w:p>
    <w:p w:rsidR="00000000" w:rsidDel="00000000" w:rsidP="00000000" w:rsidRDefault="00000000" w:rsidRPr="00000000" w14:paraId="000001AA">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AB">
      <w:pPr>
        <w:spacing w:after="20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The images are 1600 × 256 × 1 in size, totaling 12568 images. 5902 images have defects, and 6666 images do not have defects out of all the images. There are four types of label defects: 1, 2, 3, and 4. A total of 897 images represent a class 1 defect, 247 images represent a class 2 defect, 5150 images represent a class 3 defect, and 801 images represent a class 4 defect. However, 6239 images have one defect class, 425 images have two defect classes, and only two images have three defect classes. And the important thing is we flatten all the images for use in this project. So there are a large number of features. </w:t>
      </w:r>
    </w:p>
    <w:p w:rsidR="00000000" w:rsidDel="00000000" w:rsidP="00000000" w:rsidRDefault="00000000" w:rsidRPr="00000000" w14:paraId="000001AC">
      <w:pPr>
        <w:spacing w:after="20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Due to memory space, we compute 3100 data points to get a result. In figure 3.5, we can see a total of 393 images represent a class 1 defect, 107 images represent a class 2 defect, 2258 images represent a class 3 defect, and 341 images represent a class 4 defect.</w:t>
      </w:r>
    </w:p>
    <w:p w:rsidR="00000000" w:rsidDel="00000000" w:rsidP="00000000" w:rsidRDefault="00000000" w:rsidRPr="00000000" w14:paraId="000001AD">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3486150" cy="2557463"/>
            <wp:effectExtent b="0" l="0" r="0" t="0"/>
            <wp:docPr id="37"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486150"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3.5: Count of defects with different classes.</w:t>
      </w:r>
    </w:p>
    <w:p w:rsidR="00000000" w:rsidDel="00000000" w:rsidP="00000000" w:rsidRDefault="00000000" w:rsidRPr="00000000" w14:paraId="000001AF">
      <w:pPr>
        <w:spacing w:line="360" w:lineRule="auto"/>
        <w:jc w:val="center"/>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1B0">
      <w:pPr>
        <w:pStyle w:val="Heading2"/>
        <w:rPr/>
      </w:pPr>
      <w:bookmarkStart w:colFirst="0" w:colLast="0" w:name="_3o7alnk" w:id="31"/>
      <w:bookmarkEnd w:id="31"/>
      <w:r w:rsidDel="00000000" w:rsidR="00000000" w:rsidRPr="00000000">
        <w:rPr>
          <w:rtl w:val="0"/>
        </w:rPr>
        <w:t xml:space="preserve">3.4 Data Pre-processing</w:t>
      </w:r>
    </w:p>
    <w:p w:rsidR="00000000" w:rsidDel="00000000" w:rsidP="00000000" w:rsidRDefault="00000000" w:rsidRPr="00000000" w14:paraId="000001B1">
      <w:pPr>
        <w:spacing w:after="20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Data preprocessing is the procedure for preparing raw data for use in learning models. It's the initial and most important stage in building a learning model. It is not always the case that we come across clean and prepared data when working on a machine or deep learning project. And, before doing any data-related activity, it is necessary to clean the data and format it. As a result, we use a data preprocessing activity for this. Open or real-world data sometimes contains noise and missing values and is in an inappropriate format that cannot be used directly in learning models. Data preparation is a necessary step for cleaning data and preparing it for a machine learning model, which also boosts the accuracy of the model. We also did preprocessing on data. Now we are going to describe pre-processing steps for our work with code. Implementation of libraries that are used in this work will be discussed in chapter 4.</w:t>
      </w:r>
    </w:p>
    <w:p w:rsidR="00000000" w:rsidDel="00000000" w:rsidP="00000000" w:rsidRDefault="00000000" w:rsidRPr="00000000" w14:paraId="000001B2">
      <w:pPr>
        <w:pStyle w:val="Heading3"/>
        <w:rPr/>
      </w:pPr>
      <w:bookmarkStart w:colFirst="0" w:colLast="0" w:name="_23ckvvd" w:id="32"/>
      <w:bookmarkEnd w:id="32"/>
      <w:r w:rsidDel="00000000" w:rsidR="00000000" w:rsidRPr="00000000">
        <w:rPr>
          <w:rtl w:val="0"/>
        </w:rPr>
        <w:t xml:space="preserve">3.4.1 Importing Data</w:t>
      </w:r>
    </w:p>
    <w:p w:rsidR="00000000" w:rsidDel="00000000" w:rsidP="00000000" w:rsidRDefault="00000000" w:rsidRPr="00000000" w14:paraId="000001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use Kaggle to gather data. We're going to use them now to find our goal. First, root the main folder, which contains the datasets. For images, a path is specified, and for datasets, a path is specified. Now stack all of the data images in the dataset and classify them into separate arrays by class ID. We can now access the data for our operation only by calling those array variables.</w:t>
      </w:r>
    </w:p>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2951373"/>
            <wp:effectExtent b="0" l="0" r="0" t="0"/>
            <wp:docPr id="10" name="image13.png"/>
            <a:graphic>
              <a:graphicData uri="http://schemas.openxmlformats.org/drawingml/2006/picture">
                <pic:pic>
                  <pic:nvPicPr>
                    <pic:cNvPr id="0" name="image13.png"/>
                    <pic:cNvPicPr preferRelativeResize="0"/>
                  </pic:nvPicPr>
                  <pic:blipFill>
                    <a:blip r:embed="rId18"/>
                    <a:srcRect b="0" l="11698" r="0" t="12270"/>
                    <a:stretch>
                      <a:fillRect/>
                    </a:stretch>
                  </pic:blipFill>
                  <pic:spPr>
                    <a:xfrm>
                      <a:off x="0" y="0"/>
                      <a:ext cx="3976688" cy="295137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8788" cy="701119"/>
            <wp:effectExtent b="0" l="0" r="0" t="0"/>
            <wp:docPr id="19" name="image20.png"/>
            <a:graphic>
              <a:graphicData uri="http://schemas.openxmlformats.org/drawingml/2006/picture">
                <pic:pic>
                  <pic:nvPicPr>
                    <pic:cNvPr id="0" name="image20.png"/>
                    <pic:cNvPicPr preferRelativeResize="0"/>
                  </pic:nvPicPr>
                  <pic:blipFill>
                    <a:blip r:embed="rId19"/>
                    <a:srcRect b="0" l="27659" r="0" t="43299"/>
                    <a:stretch>
                      <a:fillRect/>
                    </a:stretch>
                  </pic:blipFill>
                  <pic:spPr>
                    <a:xfrm>
                      <a:off x="0" y="0"/>
                      <a:ext cx="1728788" cy="701119"/>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3"/>
        <w:rPr/>
      </w:pPr>
      <w:bookmarkStart w:colFirst="0" w:colLast="0" w:name="_ihv636" w:id="33"/>
      <w:bookmarkEnd w:id="33"/>
      <w:r w:rsidDel="00000000" w:rsidR="00000000" w:rsidRPr="00000000">
        <w:rPr>
          <w:rtl w:val="0"/>
        </w:rPr>
        <w:t xml:space="preserve">3.4.2 Flatten Image Array</w:t>
      </w:r>
    </w:p>
    <w:p w:rsidR="00000000" w:rsidDel="00000000" w:rsidP="00000000" w:rsidRDefault="00000000" w:rsidRPr="00000000" w14:paraId="000001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Flattening is a technique for transforming multi-dimensional arrays into a single-dimensional array. It is commonly used in deep learning to feed 1-D array data to classification models. Multidimensional arrays consume more memory than 1-dimensional arrays, which is why we flatten the image array before processing the data to our model. Most of the time, we'll be working with a dataset with a big number of photos; therefore, flattening aids in memory reduction and model training time reduction. We did this process too. And the CSV dataset file we are using also is a collection of flattening images.</w:t>
      </w:r>
    </w:p>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5981" cy="465227"/>
            <wp:effectExtent b="0" l="0" r="0" t="0"/>
            <wp:docPr id="29" name="image17.png"/>
            <a:graphic>
              <a:graphicData uri="http://schemas.openxmlformats.org/drawingml/2006/picture">
                <pic:pic>
                  <pic:nvPicPr>
                    <pic:cNvPr id="0" name="image17.png"/>
                    <pic:cNvPicPr preferRelativeResize="0"/>
                  </pic:nvPicPr>
                  <pic:blipFill>
                    <a:blip r:embed="rId20"/>
                    <a:srcRect b="0" l="16544" r="7643" t="50781"/>
                    <a:stretch>
                      <a:fillRect/>
                    </a:stretch>
                  </pic:blipFill>
                  <pic:spPr>
                    <a:xfrm>
                      <a:off x="0" y="0"/>
                      <a:ext cx="2645981" cy="46522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3"/>
        <w:rPr/>
      </w:pPr>
      <w:bookmarkStart w:colFirst="0" w:colLast="0" w:name="_32hioqz" w:id="34"/>
      <w:bookmarkEnd w:id="34"/>
      <w:r w:rsidDel="00000000" w:rsidR="00000000" w:rsidRPr="00000000">
        <w:rPr>
          <w:rtl w:val="0"/>
        </w:rPr>
        <w:t xml:space="preserve">3.4.3 Data Normalization</w:t>
      </w:r>
    </w:p>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is the process of converting data into any range or simply onto the unit sphere. Its primary goal is to change data so that it is either dimensionless or has comparable distributions. We normalized data for the same reason. </w:t>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5149" cy="624959"/>
            <wp:effectExtent b="0" l="0" r="0" t="0"/>
            <wp:docPr id="20" name="image6.png"/>
            <a:graphic>
              <a:graphicData uri="http://schemas.openxmlformats.org/drawingml/2006/picture">
                <pic:pic>
                  <pic:nvPicPr>
                    <pic:cNvPr id="0" name="image6.png"/>
                    <pic:cNvPicPr preferRelativeResize="0"/>
                  </pic:nvPicPr>
                  <pic:blipFill>
                    <a:blip r:embed="rId21"/>
                    <a:srcRect b="0" l="14920" r="0" t="41337"/>
                    <a:stretch>
                      <a:fillRect/>
                    </a:stretch>
                  </pic:blipFill>
                  <pic:spPr>
                    <a:xfrm>
                      <a:off x="0" y="0"/>
                      <a:ext cx="3475149" cy="62495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rPr/>
      </w:pPr>
      <w:bookmarkStart w:colFirst="0" w:colLast="0" w:name="_1hmsyys" w:id="35"/>
      <w:bookmarkEnd w:id="35"/>
      <w:r w:rsidDel="00000000" w:rsidR="00000000" w:rsidRPr="00000000">
        <w:rPr>
          <w:rtl w:val="0"/>
        </w:rPr>
        <w:t xml:space="preserve">3.4.4 Image Augmentation</w:t>
      </w:r>
    </w:p>
    <w:p w:rsidR="00000000" w:rsidDel="00000000" w:rsidP="00000000" w:rsidRDefault="00000000" w:rsidRPr="00000000" w14:paraId="000001C1">
      <w:pPr>
        <w:spacing w:line="276" w:lineRule="auto"/>
        <w:jc w:val="both"/>
        <w:rPr/>
      </w:pPr>
      <w:r w:rsidDel="00000000" w:rsidR="00000000" w:rsidRPr="00000000">
        <w:rPr>
          <w:rtl w:val="0"/>
        </w:rPr>
        <w:t xml:space="preserve">In this process, we specified the steel defect image size as 120x120. For the deep learning approach, this is a very helpful part because it can improve the ability of the fitting model. We applied this to resize the image input for the deep learning methods.</w:t>
      </w:r>
    </w:p>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4488" cy="1548513"/>
            <wp:effectExtent b="0" l="0" r="0" t="0"/>
            <wp:docPr id="13" name="image8.png"/>
            <a:graphic>
              <a:graphicData uri="http://schemas.openxmlformats.org/drawingml/2006/picture">
                <pic:pic>
                  <pic:nvPicPr>
                    <pic:cNvPr id="0" name="image8.png"/>
                    <pic:cNvPicPr preferRelativeResize="0"/>
                  </pic:nvPicPr>
                  <pic:blipFill>
                    <a:blip r:embed="rId22"/>
                    <a:srcRect b="17098" l="7532" r="29326" t="22627"/>
                    <a:stretch>
                      <a:fillRect/>
                    </a:stretch>
                  </pic:blipFill>
                  <pic:spPr>
                    <a:xfrm>
                      <a:off x="0" y="0"/>
                      <a:ext cx="5424488" cy="154851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3"/>
        <w:rPr/>
      </w:pPr>
      <w:bookmarkStart w:colFirst="0" w:colLast="0" w:name="_41mghml" w:id="36"/>
      <w:bookmarkEnd w:id="36"/>
      <w:r w:rsidDel="00000000" w:rsidR="00000000" w:rsidRPr="00000000">
        <w:rPr>
          <w:rtl w:val="0"/>
        </w:rPr>
        <w:t xml:space="preserve">3.4.5 Feature Scaling and Label Encoding</w:t>
      </w:r>
    </w:p>
    <w:p w:rsidR="00000000" w:rsidDel="00000000" w:rsidP="00000000" w:rsidRDefault="00000000" w:rsidRPr="00000000" w14:paraId="000001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deep learning method, we did extra feature scaling on images and labels encoded into categorical class IDs. We scaled the images' intensity into the range [0-255].</w:t>
      </w:r>
    </w:p>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7777" cy="738228"/>
            <wp:effectExtent b="0" l="0" r="0" t="0"/>
            <wp:docPr id="15" name="image1.png"/>
            <a:graphic>
              <a:graphicData uri="http://schemas.openxmlformats.org/drawingml/2006/picture">
                <pic:pic>
                  <pic:nvPicPr>
                    <pic:cNvPr id="0" name="image1.png"/>
                    <pic:cNvPicPr preferRelativeResize="0"/>
                  </pic:nvPicPr>
                  <pic:blipFill>
                    <a:blip r:embed="rId23"/>
                    <a:srcRect b="8498" l="0" r="4819" t="25611"/>
                    <a:stretch>
                      <a:fillRect/>
                    </a:stretch>
                  </pic:blipFill>
                  <pic:spPr>
                    <a:xfrm>
                      <a:off x="0" y="0"/>
                      <a:ext cx="2647777" cy="73822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rPr/>
      </w:pPr>
      <w:bookmarkStart w:colFirst="0" w:colLast="0" w:name="_2grqrue" w:id="37"/>
      <w:bookmarkEnd w:id="37"/>
      <w:r w:rsidDel="00000000" w:rsidR="00000000" w:rsidRPr="00000000">
        <w:rPr>
          <w:rtl w:val="0"/>
        </w:rPr>
        <w:t xml:space="preserve">3.4.6 Data Train and Test Split Evaluation</w:t>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strategy for measuring the performance of a machine learning algorithm is the train-test split. It may be used for any supervised learning technique and can be utilized for classification or regression tasks. Taking a dataset and separating it into two subgroups is the technique. The training dataset is the initial subset, which is used to fit the model. The second subset is not used to train the model; instead, the dataset's input element is given to the model, which then makes predictions and compares them to the predicted values. The test dataset is the name given to the second dataset. The goal is to evaluate the machine learning model's performance on new data that was not used to train the model. We set 80% data for trains and 20% data for tests.</w:t>
      </w:r>
    </w:p>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542418"/>
            <wp:effectExtent b="0" l="0" r="0" t="0"/>
            <wp:docPr id="21" name="image3.png"/>
            <a:graphic>
              <a:graphicData uri="http://schemas.openxmlformats.org/drawingml/2006/picture">
                <pic:pic>
                  <pic:nvPicPr>
                    <pic:cNvPr id="0" name="image3.png"/>
                    <pic:cNvPicPr preferRelativeResize="0"/>
                  </pic:nvPicPr>
                  <pic:blipFill>
                    <a:blip r:embed="rId24"/>
                    <a:srcRect b="4326" l="1923" r="4967" t="46921"/>
                    <a:stretch>
                      <a:fillRect/>
                    </a:stretch>
                  </pic:blipFill>
                  <pic:spPr>
                    <a:xfrm>
                      <a:off x="0" y="0"/>
                      <a:ext cx="5572125" cy="54241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2"/>
        <w:rPr/>
      </w:pPr>
      <w:bookmarkStart w:colFirst="0" w:colLast="0" w:name="_vx1227" w:id="38"/>
      <w:bookmarkEnd w:id="38"/>
      <w:r w:rsidDel="00000000" w:rsidR="00000000" w:rsidRPr="00000000">
        <w:rPr>
          <w:rtl w:val="0"/>
        </w:rPr>
        <w:t xml:space="preserve">3.5 Method Description with Model Training </w:t>
      </w:r>
    </w:p>
    <w:p w:rsidR="00000000" w:rsidDel="00000000" w:rsidP="00000000" w:rsidRDefault="00000000" w:rsidRPr="00000000" w14:paraId="000001D0">
      <w:pPr>
        <w:spacing w:after="200"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We used both machine and deep learning methods to find the accuracy of defect detection. A total of five methods are applied here. Two deep learning (CNN, Xception) and three machine learning techniques, including clustering (KNN) and classification (SVM, Random Forest) methods. Descriptions of these models and what we used in our work are given below:</w:t>
      </w:r>
    </w:p>
    <w:p w:rsidR="00000000" w:rsidDel="00000000" w:rsidP="00000000" w:rsidRDefault="00000000" w:rsidRPr="00000000" w14:paraId="000001D1">
      <w:pPr>
        <w:pStyle w:val="Heading3"/>
        <w:rPr/>
      </w:pPr>
      <w:bookmarkStart w:colFirst="0" w:colLast="0" w:name="_3fwokq0" w:id="39"/>
      <w:bookmarkEnd w:id="39"/>
      <w:r w:rsidDel="00000000" w:rsidR="00000000" w:rsidRPr="00000000">
        <w:rPr>
          <w:rtl w:val="0"/>
        </w:rPr>
        <w:t xml:space="preserve">3.5.1 Deep Learning Models</w:t>
      </w:r>
    </w:p>
    <w:p w:rsidR="00000000" w:rsidDel="00000000" w:rsidP="00000000" w:rsidRDefault="00000000" w:rsidRPr="00000000" w14:paraId="000001D2">
      <w:pPr>
        <w:pStyle w:val="Heading4"/>
        <w:numPr>
          <w:ilvl w:val="0"/>
          <w:numId w:val="7"/>
        </w:numPr>
        <w:spacing w:line="276" w:lineRule="auto"/>
        <w:rPr>
          <w:rFonts w:ascii="Times New Roman" w:cs="Times New Roman" w:eastAsia="Times New Roman" w:hAnsi="Times New Roman"/>
          <w:b w:val="1"/>
          <w:bCs w:val="1"/>
        </w:rPr>
      </w:pPr>
      <w:bookmarkStart w:colFirst="0" w:colLast="0" w:name="_1v1yuxt" w:id="40"/>
      <w:bookmarkEnd w:id="40"/>
      <w:r w:rsidDel="00000000" w:rsidR="00000000" w:rsidRPr="00000000">
        <w:rPr>
          <w:rtl w:val="0"/>
        </w:rPr>
        <w:t xml:space="preserve">Convolutional Neural Network (CNN)</w:t>
      </w:r>
    </w:p>
    <w:p w:rsidR="00000000" w:rsidDel="00000000" w:rsidP="00000000" w:rsidRDefault="00000000" w:rsidRPr="00000000" w14:paraId="000001D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[17] model is a type of neural network that allows us to extract higher representations for image data. Unlike traditional image recognition, which requires the user to define the image characteristics, CNN takes the image's raw pixel data, trains the model, and then extracts the features for improved classification. After importing the dataset, we create two arrays. One of them contains a class and one image ID. Then we put the image ID on the stack. Flattening image arrays then normalizes that data. Importing necessary library classes, we check the dataset shape. We did image argumentation. Here we resize those images into 120x120 and put that with classid in a different array. Encode the class ID array by label encoder. Then splitting the train and test data. Then make a model and compile it. Convolution layers, pooling layers, and fully linked layers are among the building components of the CNN architecture. A typical design comprises one or more completely linked layers followed by a stack of many convolution layers and a pooling layer.</w:t>
      </w:r>
    </w:p>
    <w:p w:rsidR="00000000" w:rsidDel="00000000" w:rsidP="00000000" w:rsidRDefault="00000000" w:rsidRPr="00000000" w14:paraId="000001D4">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1589304"/>
            <wp:effectExtent b="0" l="0" r="0" t="0"/>
            <wp:docPr id="4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862513" cy="1589304"/>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CNN Architecture.</w:t>
      </w:r>
    </w:p>
    <w:p w:rsidR="00000000" w:rsidDel="00000000" w:rsidP="00000000" w:rsidRDefault="00000000" w:rsidRPr="00000000" w14:paraId="000001D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we constructed is given below and the summary of this model is shown in Appendix B.2</w:t>
      </w:r>
    </w:p>
    <w:p w:rsidR="00000000" w:rsidDel="00000000" w:rsidP="00000000" w:rsidRDefault="00000000" w:rsidRPr="00000000" w14:paraId="000001D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00" w:line="360" w:lineRule="auto"/>
        <w:jc w:val="center"/>
        <w:rPr>
          <w:rFonts w:ascii="Times New Roman" w:cs="Times New Roman" w:eastAsia="Times New Roman" w:hAnsi="Times New Roman"/>
          <w:b w:val="1"/>
          <w:bCs w:val="1"/>
          <w:color w:val="111111"/>
          <w:sz w:val="36"/>
          <w:szCs w:val="36"/>
        </w:rPr>
      </w:pPr>
      <w:r w:rsidDel="00000000" w:rsidR="00000000" w:rsidRPr="00000000">
        <w:rPr>
          <w:rFonts w:ascii="Times New Roman" w:cs="Times New Roman" w:eastAsia="Times New Roman" w:hAnsi="Times New Roman"/>
          <w:b w:val="1"/>
          <w:bCs w:val="1"/>
          <w:color w:val="111111"/>
          <w:sz w:val="36"/>
          <w:szCs w:val="36"/>
        </w:rPr>
        <w:drawing>
          <wp:inline distB="114300" distT="114300" distL="114300" distR="114300">
            <wp:extent cx="5019675" cy="2602074"/>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019675" cy="260207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4"/>
        <w:numPr>
          <w:ilvl w:val="0"/>
          <w:numId w:val="18"/>
        </w:numPr>
        <w:spacing w:line="276" w:lineRule="auto"/>
        <w:rPr>
          <w:rFonts w:ascii="Times New Roman" w:cs="Times New Roman" w:eastAsia="Times New Roman" w:hAnsi="Times New Roman"/>
          <w:b w:val="1"/>
          <w:bCs w:val="1"/>
        </w:rPr>
      </w:pPr>
      <w:bookmarkStart w:colFirst="0" w:colLast="0" w:name="_4f1mdlm" w:id="41"/>
      <w:bookmarkEnd w:id="41"/>
      <w:r w:rsidDel="00000000" w:rsidR="00000000" w:rsidRPr="00000000">
        <w:rPr>
          <w:rtl w:val="0"/>
        </w:rPr>
        <w:t xml:space="preserve">Xception</w:t>
      </w:r>
    </w:p>
    <w:p w:rsidR="00000000" w:rsidDel="00000000" w:rsidP="00000000" w:rsidRDefault="00000000" w:rsidRPr="00000000" w14:paraId="000001DA">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Xception [13] is a depthwise separable convolutions-based deep convolutional neural network architecture developed by Google Corporation. The "extreme" form of an Inception module is known as Xception. In Inception, 1x1 convolutions were used to compress the original input, and different types of filters were applied to each of the depth spaces based on the input spaces. Xception just reverses this process. Instead, it applies the filters to each depth map individually before compressing the input space using 1X1 convolution across the depth. This approach is nearly equivalent to a depthwise separable convolution. One further difference exists between Inception and Xception. After the initial operation, the existence or absence of a non-linearity. Both processes are followed by a ReLU non-linearity in the Inception model; however, Xception does not add any non-linearity. In figure 3.7, the overall Xception architecture is shown. The data initially passes via the entering flow, then eight times through the middle flow, and lastly through the exit flow. Batch normalization is applied to all convolution and separable convolution layers (not shown in the picture). A depth multiplier of 1 (no depth expansion) is used in all separable convolution layers. We did image argumentation. Here we resize those images into 120x120 and put that with classid in a different array. Encode the class ID array by label encoder. Then splitting the train and test data. Then make a model and compile it. GlobalAveragePooling2D, batch normalization, and fully linked layers are among the building components of the CNN architecture.</w:t>
      </w:r>
    </w:p>
    <w:p w:rsidR="00000000" w:rsidDel="00000000" w:rsidP="00000000" w:rsidRDefault="00000000" w:rsidRPr="00000000" w14:paraId="000001DB">
      <w:pPr>
        <w:spacing w:after="200" w:line="360" w:lineRule="auto"/>
        <w:ind w:left="720" w:firstLine="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567933" cy="3833813"/>
            <wp:effectExtent b="0" l="0" r="0" t="0"/>
            <wp:docPr id="3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567933"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00" w:line="360" w:lineRule="auto"/>
        <w:ind w:left="720" w:firstLine="0"/>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Figure 3.7: Overall Xcption Architecture</w:t>
      </w:r>
    </w:p>
    <w:p w:rsidR="00000000" w:rsidDel="00000000" w:rsidP="00000000" w:rsidRDefault="00000000" w:rsidRPr="00000000" w14:paraId="000001DD">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Xception model we constructed is given below, and the summary of this model is in code, whose GitHub link is given in Appendix B. 1.</w:t>
      </w:r>
    </w:p>
    <w:p w:rsidR="00000000" w:rsidDel="00000000" w:rsidP="00000000" w:rsidRDefault="00000000" w:rsidRPr="00000000" w14:paraId="000001D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447675"/>
            <wp:effectExtent b="0" l="0" r="0" t="0"/>
            <wp:docPr id="9" name="image19.png"/>
            <a:graphic>
              <a:graphicData uri="http://schemas.openxmlformats.org/drawingml/2006/picture">
                <pic:pic>
                  <pic:nvPicPr>
                    <pic:cNvPr id="0" name="image19.png"/>
                    <pic:cNvPicPr preferRelativeResize="0"/>
                  </pic:nvPicPr>
                  <pic:blipFill>
                    <a:blip r:embed="rId28"/>
                    <a:srcRect b="86269" l="846" r="0" t="0"/>
                    <a:stretch>
                      <a:fillRect/>
                    </a:stretch>
                  </pic:blipFill>
                  <pic:spPr>
                    <a:xfrm>
                      <a:off x="0" y="0"/>
                      <a:ext cx="552926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276" w:lineRule="auto"/>
        <w:ind w:left="720" w:firstLine="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3644" cy="2418209"/>
            <wp:effectExtent b="0" l="0" r="0" t="0"/>
            <wp:docPr id="45" name="image19.png"/>
            <a:graphic>
              <a:graphicData uri="http://schemas.openxmlformats.org/drawingml/2006/picture">
                <pic:pic>
                  <pic:nvPicPr>
                    <pic:cNvPr id="0" name="image19.png"/>
                    <pic:cNvPicPr preferRelativeResize="0"/>
                  </pic:nvPicPr>
                  <pic:blipFill>
                    <a:blip r:embed="rId28"/>
                    <a:srcRect b="0" l="0" r="34775" t="14436"/>
                    <a:stretch>
                      <a:fillRect/>
                    </a:stretch>
                  </pic:blipFill>
                  <pic:spPr>
                    <a:xfrm>
                      <a:off x="0" y="0"/>
                      <a:ext cx="4553644" cy="2418209"/>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2"/>
        <w:rPr/>
      </w:pPr>
      <w:bookmarkStart w:colFirst="0" w:colLast="0" w:name="_2u6wntf" w:id="42"/>
      <w:bookmarkEnd w:id="42"/>
      <w:r w:rsidDel="00000000" w:rsidR="00000000" w:rsidRPr="00000000">
        <w:rPr>
          <w:rtl w:val="0"/>
        </w:rPr>
        <w:t xml:space="preserve">3.5.2 Machine Learning Models</w:t>
      </w:r>
    </w:p>
    <w:p w:rsidR="00000000" w:rsidDel="00000000" w:rsidP="00000000" w:rsidRDefault="00000000" w:rsidRPr="00000000" w14:paraId="000001E2">
      <w:pPr>
        <w:pStyle w:val="Heading3"/>
        <w:rPr/>
      </w:pPr>
      <w:bookmarkStart w:colFirst="0" w:colLast="0" w:name="_19c6y18" w:id="43"/>
      <w:bookmarkEnd w:id="43"/>
      <w:r w:rsidDel="00000000" w:rsidR="00000000" w:rsidRPr="00000000">
        <w:rPr>
          <w:rtl w:val="0"/>
        </w:rPr>
        <w:t xml:space="preserve">1. Classification Models</w:t>
      </w:r>
    </w:p>
    <w:p w:rsidR="00000000" w:rsidDel="00000000" w:rsidP="00000000" w:rsidRDefault="00000000" w:rsidRPr="00000000" w14:paraId="000001E3">
      <w:pPr>
        <w:pStyle w:val="Heading4"/>
        <w:numPr>
          <w:ilvl w:val="0"/>
          <w:numId w:val="26"/>
        </w:numPr>
        <w:spacing w:line="276" w:lineRule="auto"/>
        <w:rPr>
          <w:rFonts w:ascii="Times New Roman" w:cs="Times New Roman" w:eastAsia="Times New Roman" w:hAnsi="Times New Roman"/>
          <w:b w:val="1"/>
          <w:bCs w:val="1"/>
        </w:rPr>
      </w:pPr>
      <w:bookmarkStart w:colFirst="0" w:colLast="0" w:name="_3tbugp1" w:id="44"/>
      <w:bookmarkEnd w:id="44"/>
      <w:r w:rsidDel="00000000" w:rsidR="00000000" w:rsidRPr="00000000">
        <w:rPr>
          <w:rtl w:val="0"/>
        </w:rPr>
        <w:t xml:space="preserve">Support Vector Machine (SVM)</w:t>
      </w:r>
    </w:p>
    <w:p w:rsidR="00000000" w:rsidDel="00000000" w:rsidP="00000000" w:rsidRDefault="00000000" w:rsidRPr="00000000" w14:paraId="000001E4">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 Vector Machine is part of the supervised learning algorithm. This model image is nicely categorized. In high-dimensional spaces, it works well. When the number of features is higher than the number of samples, it's critical to prevent over-fitting when selecting the kernel function and regularization term. We build two arrays after importing the dataset. One of them has a class and an image ID in it. The picture ID is then added to the stack. After flattening the picture array, normalize the data. We divided the dataset into train and test after normalization. For this SVM model, we'll utilize X_train, X_test, y_train, and y_test. We fit X and Y trains by importing the SVM class and setting the Radial Buffer Function (RBF) kernel. It's ready to compile. From figure 3.8, we can get a visual idea of how SVM classifies data. The SVM method helps in the discovery of the optimal line or decision boundary, which is known as a hyperplane. The SVM method locates the closest point of the lines from both classes. Support vectors are the names given to these data points. Margin is the distance between the data points or vectors and the hyperplane. The purpose of SVM is to increase this margin as much as possible. The ideal hyperplane is the one with a long-range margin. </w:t>
      </w:r>
    </w:p>
    <w:p w:rsidR="00000000" w:rsidDel="00000000" w:rsidP="00000000" w:rsidRDefault="00000000" w:rsidRPr="00000000" w14:paraId="000001E5">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2231733"/>
            <wp:effectExtent b="0" l="0" r="0" t="0"/>
            <wp:docPr id="27" name="image15.png"/>
            <a:graphic>
              <a:graphicData uri="http://schemas.openxmlformats.org/drawingml/2006/picture">
                <pic:pic>
                  <pic:nvPicPr>
                    <pic:cNvPr id="0" name="image15.png"/>
                    <pic:cNvPicPr preferRelativeResize="0"/>
                  </pic:nvPicPr>
                  <pic:blipFill>
                    <a:blip r:embed="rId29"/>
                    <a:srcRect b="0" l="2083" r="3205" t="0"/>
                    <a:stretch>
                      <a:fillRect/>
                    </a:stretch>
                  </pic:blipFill>
                  <pic:spPr>
                    <a:xfrm>
                      <a:off x="0" y="0"/>
                      <a:ext cx="3200400" cy="223173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 Overview of SVM.</w:t>
      </w:r>
    </w:p>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model we used is given below:</w:t>
      </w:r>
    </w:p>
    <w:p w:rsidR="00000000" w:rsidDel="00000000" w:rsidP="00000000" w:rsidRDefault="00000000" w:rsidRPr="00000000" w14:paraId="000001E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6838" cy="989690"/>
            <wp:effectExtent b="0" l="0" r="0" t="0"/>
            <wp:docPr id="46" name="image35.png"/>
            <a:graphic>
              <a:graphicData uri="http://schemas.openxmlformats.org/drawingml/2006/picture">
                <pic:pic>
                  <pic:nvPicPr>
                    <pic:cNvPr id="0" name="image35.png"/>
                    <pic:cNvPicPr preferRelativeResize="0"/>
                  </pic:nvPicPr>
                  <pic:blipFill>
                    <a:blip r:embed="rId30"/>
                    <a:srcRect b="52926" l="0" r="14897" t="0"/>
                    <a:stretch>
                      <a:fillRect/>
                    </a:stretch>
                  </pic:blipFill>
                  <pic:spPr>
                    <a:xfrm>
                      <a:off x="0" y="0"/>
                      <a:ext cx="5176838" cy="98969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4"/>
        <w:numPr>
          <w:ilvl w:val="0"/>
          <w:numId w:val="26"/>
        </w:numPr>
        <w:spacing w:line="276" w:lineRule="auto"/>
        <w:rPr>
          <w:rFonts w:ascii="Times New Roman" w:cs="Times New Roman" w:eastAsia="Times New Roman" w:hAnsi="Times New Roman"/>
          <w:b w:val="1"/>
          <w:bCs w:val="1"/>
        </w:rPr>
      </w:pPr>
      <w:bookmarkStart w:colFirst="0" w:colLast="0" w:name="_28h4qwu" w:id="45"/>
      <w:bookmarkEnd w:id="45"/>
      <w:r w:rsidDel="00000000" w:rsidR="00000000" w:rsidRPr="00000000">
        <w:rPr>
          <w:rtl w:val="0"/>
        </w:rPr>
        <w:t xml:space="preserve">Random Forest</w:t>
      </w:r>
    </w:p>
    <w:p w:rsidR="00000000" w:rsidDel="00000000" w:rsidP="00000000" w:rsidRDefault="00000000" w:rsidRPr="00000000" w14:paraId="000001E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[19] is a well-known machine learning algorithm that uses the supervised learning method. In machine learning, it may be utilized for both classification and regression issues. It is based on ensemble learning, which is a method of integrating several classifiers to solve a complicated issue and increase the model's performance. We build two arrays after importing the dataset. One of them has a class and an image ID in it. The picture ID is then added to the stack. After flattening the picture array, normalize the data. We achieve our accuracy by importing the relevant library classes for this model and then using them. The structure of the random forest is shown in figure 3.9.</w:t>
      </w:r>
    </w:p>
    <w:p w:rsidR="00000000" w:rsidDel="00000000" w:rsidP="00000000" w:rsidRDefault="00000000" w:rsidRPr="00000000" w14:paraId="000001E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76"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605193" cy="1762058"/>
            <wp:effectExtent b="0" l="0" r="0" t="0"/>
            <wp:docPr id="3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605193" cy="1762058"/>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3.9: Random Forest Structure.</w:t>
      </w:r>
    </w:p>
    <w:p w:rsidR="00000000" w:rsidDel="00000000" w:rsidP="00000000" w:rsidRDefault="00000000" w:rsidRPr="00000000" w14:paraId="000001F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we used is given below:</w:t>
      </w:r>
    </w:p>
    <w:p w:rsidR="00000000" w:rsidDel="00000000" w:rsidP="00000000" w:rsidRDefault="00000000" w:rsidRPr="00000000" w14:paraId="000001F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1430" cy="828244"/>
            <wp:effectExtent b="0" l="0" r="0" t="0"/>
            <wp:docPr id="22" name="image4.png"/>
            <a:graphic>
              <a:graphicData uri="http://schemas.openxmlformats.org/drawingml/2006/picture">
                <pic:pic>
                  <pic:nvPicPr>
                    <pic:cNvPr id="0" name="image4.png"/>
                    <pic:cNvPicPr preferRelativeResize="0"/>
                  </pic:nvPicPr>
                  <pic:blipFill>
                    <a:blip r:embed="rId32"/>
                    <a:srcRect b="60063" l="0" r="35096" t="3710"/>
                    <a:stretch>
                      <a:fillRect/>
                    </a:stretch>
                  </pic:blipFill>
                  <pic:spPr>
                    <a:xfrm>
                      <a:off x="0" y="0"/>
                      <a:ext cx="4041430" cy="828244"/>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rPr/>
      </w:pPr>
      <w:bookmarkStart w:colFirst="0" w:colLast="0" w:name="_nmf14n" w:id="46"/>
      <w:bookmarkEnd w:id="46"/>
      <w:r w:rsidDel="00000000" w:rsidR="00000000" w:rsidRPr="00000000">
        <w:rPr>
          <w:rtl w:val="0"/>
        </w:rPr>
        <w:t xml:space="preserve">2. Clustering Model</w:t>
      </w:r>
    </w:p>
    <w:p w:rsidR="00000000" w:rsidDel="00000000" w:rsidP="00000000" w:rsidRDefault="00000000" w:rsidRPr="00000000" w14:paraId="000001F6">
      <w:pPr>
        <w:pStyle w:val="Heading4"/>
        <w:numPr>
          <w:ilvl w:val="0"/>
          <w:numId w:val="5"/>
        </w:numPr>
        <w:spacing w:line="276" w:lineRule="auto"/>
        <w:rPr>
          <w:rFonts w:ascii="Times New Roman" w:cs="Times New Roman" w:eastAsia="Times New Roman" w:hAnsi="Times New Roman"/>
          <w:b w:val="1"/>
          <w:bCs w:val="1"/>
        </w:rPr>
      </w:pPr>
      <w:bookmarkStart w:colFirst="0" w:colLast="0" w:name="_37m2jsg" w:id="47"/>
      <w:bookmarkEnd w:id="47"/>
      <w:r w:rsidDel="00000000" w:rsidR="00000000" w:rsidRPr="00000000">
        <w:rPr>
          <w:rtl w:val="0"/>
        </w:rPr>
        <w:t xml:space="preserve">K-Nearest Neighbor (KNN)</w:t>
      </w:r>
    </w:p>
    <w:p w:rsidR="00000000" w:rsidDel="00000000" w:rsidP="00000000" w:rsidRDefault="00000000" w:rsidRPr="00000000" w14:paraId="000001F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K-Nearest Neighbor method is based on the supervised learning approach and is one of the most basic machine learning algorithms. It assumes that the new case/data and existing cases are comparable and places the new case in the category that is most similar to the existing categories. It saves all of the available data and classifies a new data point based on its resemblance to the existing data. This means that fresh data may be quickly sorted into a well-suited category using this method as it arises. After importing the dataset, we build two arrays: K-Nearest Neighbor and N-Nearest Neighbor. One of them has a class and an image ID in it. The picture ID is then added to the stack. After flattening the image array, normalize the data. We divided the dataset into train and test after normalization. For this KNN model, we now employ the X train, X test, y train, and y test. Initialize the neighbor to 2 by importing the KNeighborClassifier class. Then we added the X and Y trains. It's time to compile. The main topic is to choose k and compute the distance between k and the category point. A category point's closest distance fits under that k point class.</w:t>
      </w:r>
    </w:p>
    <w:p w:rsidR="00000000" w:rsidDel="00000000" w:rsidP="00000000" w:rsidRDefault="00000000" w:rsidRPr="00000000" w14:paraId="000001F8">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35"/>
        <w:gridCol w:w="4305"/>
        <w:tblGridChange w:id="0">
          <w:tblGrid>
            <w:gridCol w:w="4335"/>
            <w:gridCol w:w="4305"/>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2162175"/>
                  <wp:effectExtent b="0" l="0" r="0" t="0"/>
                  <wp:docPr id="39"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6336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3.10: KNN Classification</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990725"/>
                  <wp:effectExtent b="0" l="0" r="0" t="0"/>
                  <wp:docPr id="30" name="image11.png"/>
                  <a:graphic>
                    <a:graphicData uri="http://schemas.openxmlformats.org/drawingml/2006/picture">
                      <pic:pic>
                        <pic:nvPicPr>
                          <pic:cNvPr id="0" name="image11.png"/>
                          <pic:cNvPicPr preferRelativeResize="0"/>
                        </pic:nvPicPr>
                        <pic:blipFill>
                          <a:blip r:embed="rId34"/>
                          <a:srcRect b="0" l="0" r="7326" t="0"/>
                          <a:stretch>
                            <a:fillRect/>
                          </a:stretch>
                        </pic:blipFill>
                        <pic:spPr>
                          <a:xfrm>
                            <a:off x="0" y="0"/>
                            <a:ext cx="252888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3.11: Euclidean Distance between two points </w:t>
            </w:r>
          </w:p>
        </w:tc>
      </w:tr>
    </w:tbl>
    <w:p w:rsidR="00000000" w:rsidDel="00000000" w:rsidP="00000000" w:rsidRDefault="00000000" w:rsidRPr="00000000" w14:paraId="000001F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we used is given below:</w:t>
      </w:r>
    </w:p>
    <w:p w:rsidR="00000000" w:rsidDel="00000000" w:rsidP="00000000" w:rsidRDefault="00000000" w:rsidRPr="00000000" w14:paraId="000001F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401026"/>
            <wp:effectExtent b="0" l="0" r="0" t="0"/>
            <wp:docPr id="3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591175" cy="2401026"/>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276" w:lineRule="auto"/>
        <w:ind w:left="720" w:firstLine="0"/>
        <w:rPr/>
      </w:pPr>
      <w:r w:rsidDel="00000000" w:rsidR="00000000" w:rsidRPr="00000000">
        <w:rPr>
          <w:rtl w:val="0"/>
        </w:rPr>
      </w:r>
    </w:p>
    <w:p w:rsidR="00000000" w:rsidDel="00000000" w:rsidP="00000000" w:rsidRDefault="00000000" w:rsidRPr="00000000" w14:paraId="00000201">
      <w:pPr>
        <w:spacing w:after="200" w:line="276" w:lineRule="auto"/>
        <w:rPr/>
      </w:pPr>
      <w:r w:rsidDel="00000000" w:rsidR="00000000" w:rsidRPr="00000000">
        <w:rPr>
          <w:rtl w:val="0"/>
        </w:rPr>
      </w:r>
    </w:p>
    <w:p w:rsidR="00000000" w:rsidDel="00000000" w:rsidP="00000000" w:rsidRDefault="00000000" w:rsidRPr="00000000" w14:paraId="00000202">
      <w:pPr>
        <w:spacing w:after="200" w:line="276" w:lineRule="auto"/>
        <w:rPr/>
      </w:pPr>
      <w:r w:rsidDel="00000000" w:rsidR="00000000" w:rsidRPr="00000000">
        <w:rPr>
          <w:rtl w:val="0"/>
        </w:rPr>
      </w:r>
    </w:p>
    <w:p w:rsidR="00000000" w:rsidDel="00000000" w:rsidP="00000000" w:rsidRDefault="00000000" w:rsidRPr="00000000" w14:paraId="00000203">
      <w:pPr>
        <w:pStyle w:val="Heading2"/>
        <w:rPr>
          <w:sz w:val="24"/>
          <w:szCs w:val="24"/>
        </w:rPr>
      </w:pPr>
      <w:bookmarkStart w:colFirst="0" w:colLast="0" w:name="_1mrcu09" w:id="48"/>
      <w:bookmarkEnd w:id="48"/>
      <w:r w:rsidDel="00000000" w:rsidR="00000000" w:rsidRPr="00000000">
        <w:rPr>
          <w:rtl w:val="0"/>
        </w:rPr>
        <w:t xml:space="preserve">3.6 Assess Performance</w:t>
      </w:r>
      <w:r w:rsidDel="00000000" w:rsidR="00000000" w:rsidRPr="00000000">
        <w:rPr>
          <w:rtl w:val="0"/>
        </w:rPr>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vital to know how effectively a model gained from the deep and machine learning algorithms works on detecting steel defects in an individual after training different deep and machine learning algorithms on the Severstal Kaggle dataset. We need to utilize some type of performance indicator to compare different models to assess their quality. In Chapter 5, we go through exactly how we measured the performance of several models.</w:t>
      </w:r>
    </w:p>
    <w:p w:rsidR="00000000" w:rsidDel="00000000" w:rsidP="00000000" w:rsidRDefault="00000000" w:rsidRPr="00000000" w14:paraId="00000205">
      <w:pPr>
        <w:spacing w:line="276" w:lineRule="auto"/>
        <w:jc w:val="both"/>
        <w:rPr/>
      </w:pPr>
      <w:r w:rsidDel="00000000" w:rsidR="00000000" w:rsidRPr="00000000">
        <w:rPr>
          <w:rtl w:val="0"/>
        </w:rPr>
      </w:r>
    </w:p>
    <w:p w:rsidR="00000000" w:rsidDel="00000000" w:rsidP="00000000" w:rsidRDefault="00000000" w:rsidRPr="00000000" w14:paraId="00000206">
      <w:pPr>
        <w:pStyle w:val="Heading2"/>
        <w:rPr/>
      </w:pPr>
      <w:bookmarkStart w:colFirst="0" w:colLast="0" w:name="_46r0co2" w:id="49"/>
      <w:bookmarkEnd w:id="49"/>
      <w:r w:rsidDel="00000000" w:rsidR="00000000" w:rsidRPr="00000000">
        <w:rPr>
          <w:rtl w:val="0"/>
        </w:rPr>
        <w:t xml:space="preserve">3.7 Summary</w:t>
      </w:r>
    </w:p>
    <w:p w:rsidR="00000000" w:rsidDel="00000000" w:rsidP="00000000" w:rsidRDefault="00000000" w:rsidRPr="00000000" w14:paraId="00000207">
      <w:pPr>
        <w:spacing w:after="200" w:line="276" w:lineRule="auto"/>
        <w:rPr>
          <w:rFonts w:ascii="Times New Roman" w:cs="Times New Roman" w:eastAsia="Times New Roman" w:hAnsi="Times New Roman"/>
          <w:b w:val="1"/>
          <w:bCs w:val="1"/>
          <w:color w:val="111111"/>
          <w:sz w:val="28"/>
          <w:szCs w:val="28"/>
        </w:rPr>
      </w:pPr>
      <w:r w:rsidDel="00000000" w:rsidR="00000000" w:rsidRPr="00000000">
        <w:rPr>
          <w:rFonts w:ascii="Times New Roman" w:cs="Times New Roman" w:eastAsia="Times New Roman" w:hAnsi="Times New Roman"/>
          <w:sz w:val="24"/>
          <w:szCs w:val="24"/>
          <w:rtl w:val="0"/>
        </w:rPr>
        <w:t xml:space="preserve">In this chapter, we focused on the proposed methodology that we are using in this research. We described our methodology steps, data collection, data preprocessing, and method description with model training. Every step is explained fluently concerning our work.</w:t>
      </w:r>
      <w:r w:rsidDel="00000000" w:rsidR="00000000" w:rsidRPr="00000000">
        <w:rPr>
          <w:rtl w:val="0"/>
        </w:rPr>
      </w:r>
    </w:p>
    <w:p w:rsidR="00000000" w:rsidDel="00000000" w:rsidP="00000000" w:rsidRDefault="00000000" w:rsidRPr="00000000" w14:paraId="00000208">
      <w:pPr>
        <w:pStyle w:val="Heading2"/>
        <w:keepLines w:val="0"/>
        <w:widowControl w:val="0"/>
        <w:spacing w:before="120" w:lineRule="auto"/>
        <w:jc w:val="both"/>
        <w:rPr>
          <w:sz w:val="24"/>
          <w:szCs w:val="24"/>
        </w:rPr>
      </w:pP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0A">
      <w:pPr>
        <w:spacing w:after="200" w:line="360" w:lineRule="auto"/>
        <w:jc w:val="both"/>
        <w:rPr>
          <w:rFonts w:ascii="Times New Roman" w:cs="Times New Roman" w:eastAsia="Times New Roman" w:hAnsi="Times New Roman"/>
          <w:b w:val="1"/>
          <w:bCs w:val="1"/>
          <w:color w:val="111111"/>
          <w:sz w:val="36"/>
          <w:szCs w:val="36"/>
        </w:rPr>
      </w:pPr>
      <w:bookmarkStart w:colFirst="0" w:colLast="0" w:name="_2lwamvv" w:id="50"/>
      <w:bookmarkEnd w:id="50"/>
      <w:r w:rsidDel="00000000" w:rsidR="00000000" w:rsidRPr="00000000">
        <w:rPr>
          <w:rtl w:val="0"/>
        </w:rPr>
      </w:r>
    </w:p>
    <w:p w:rsidR="00000000" w:rsidDel="00000000" w:rsidP="00000000" w:rsidRDefault="00000000" w:rsidRPr="00000000" w14:paraId="0000020B">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0C">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0D">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0E">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0F">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10">
      <w:pPr>
        <w:pStyle w:val="Heading1"/>
        <w:rPr/>
      </w:pPr>
      <w:bookmarkStart w:colFirst="0" w:colLast="0" w:name="_111kx3o" w:id="51"/>
      <w:bookmarkEnd w:id="51"/>
      <w:r w:rsidDel="00000000" w:rsidR="00000000" w:rsidRPr="00000000">
        <w:rPr>
          <w:rtl w:val="0"/>
        </w:rPr>
        <w:t xml:space="preserve">Chapter 4</w:t>
      </w:r>
    </w:p>
    <w:p w:rsidR="00000000" w:rsidDel="00000000" w:rsidP="00000000" w:rsidRDefault="00000000" w:rsidRPr="00000000" w14:paraId="00000211">
      <w:pPr>
        <w:pStyle w:val="Heading1"/>
        <w:rPr/>
      </w:pPr>
      <w:bookmarkStart w:colFirst="0" w:colLast="0" w:name="_3l18frh" w:id="52"/>
      <w:bookmarkEnd w:id="52"/>
      <w:r w:rsidDel="00000000" w:rsidR="00000000" w:rsidRPr="00000000">
        <w:rPr>
          <w:rtl w:val="0"/>
        </w:rPr>
        <w:t xml:space="preserve">Implementation</w:t>
      </w:r>
    </w:p>
    <w:p w:rsidR="00000000" w:rsidDel="00000000" w:rsidP="00000000" w:rsidRDefault="00000000" w:rsidRPr="00000000" w14:paraId="00000212">
      <w:pPr>
        <w:pStyle w:val="Heading2"/>
        <w:rPr/>
      </w:pPr>
      <w:bookmarkStart w:colFirst="0" w:colLast="0" w:name="_206ipza" w:id="53"/>
      <w:bookmarkEnd w:id="53"/>
      <w:r w:rsidDel="00000000" w:rsidR="00000000" w:rsidRPr="00000000">
        <w:rPr>
          <w:rtl w:val="0"/>
        </w:rPr>
        <w:br w:type="textWrapping"/>
        <w:t xml:space="preserve">4.1 Overview </w:t>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explore the implementation of our study in this chapter, which will be based on the proposed methodology outlined in the previous chapter. By reporting on the implementation, a clear picture of the research objective and the process by which we attempted to achieve the research aim is provided. The reader can assess the validity of our research based on how it was implemented. This chapter covers the actual application of our findings, including the environment setup and model creation. The following are the actions we take to put our research into action: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214">
      <w:pPr>
        <w:numPr>
          <w:ilvl w:val="0"/>
          <w:numId w:val="1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Environment setup </w:t>
      </w:r>
      <w:r w:rsidDel="00000000" w:rsidR="00000000" w:rsidRPr="00000000">
        <w:rPr>
          <w:rtl w:val="0"/>
        </w:rPr>
      </w:r>
    </w:p>
    <w:p w:rsidR="00000000" w:rsidDel="00000000" w:rsidP="00000000" w:rsidRDefault="00000000" w:rsidRPr="00000000" w14:paraId="00000215">
      <w:pPr>
        <w:numPr>
          <w:ilvl w:val="0"/>
          <w:numId w:val="1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Utilizing necessary libraries.</w:t>
      </w:r>
      <w:r w:rsidDel="00000000" w:rsidR="00000000" w:rsidRPr="00000000">
        <w:rPr>
          <w:rtl w:val="0"/>
        </w:rPr>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2"/>
        <w:jc w:val="both"/>
        <w:rPr/>
      </w:pPr>
      <w:bookmarkStart w:colFirst="0" w:colLast="0" w:name="_4k668n3" w:id="54"/>
      <w:bookmarkEnd w:id="54"/>
      <w:r w:rsidDel="00000000" w:rsidR="00000000" w:rsidRPr="00000000">
        <w:rPr>
          <w:rtl w:val="0"/>
        </w:rPr>
        <w:t xml:space="preserve">4.2 Environment Setup</w:t>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implementing our methodology, we are using a Core i7 processor laptop with 20 GB RAM and an NVIDIA GTX 1680 4 GB GPU. We use the Python version 3.7 programming language for our work. Python is one of the most popular and frequently used programming languages in the industry. Python comes with a large number of libraries. Python is renowned as a beginner-level programming language because of its simplicity and ease of use. Python wants its developers to be more productive from development to deployment and maintenance. Python's portability is another reason for its tremendous popularity. When compared to C, Java, and C++, Python's programming syntax is straightforward to learn and has a high degree of abstraction. We used the Jupyter Notebook and VS Code software editor platforms to write and run code. They are a free, open-source, and interactive web tool that allows academics to mix software code, computational output, explanatory text, and multimedia resources in a single document.  By installing Anaconda we set up most of the necessary packages. Other packages like Keras, TensorFlow, and Reseterio are manually installed. There is a big issue to notice: for every individual Python version, almost every package version is different. We set up those versions of packages that are suitable for Python version 3.7.</w:t>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2"/>
        <w:jc w:val="both"/>
        <w:rPr/>
      </w:pPr>
      <w:bookmarkStart w:colFirst="0" w:colLast="0" w:name="_2zbgiuw" w:id="55"/>
      <w:bookmarkEnd w:id="55"/>
      <w:r w:rsidDel="00000000" w:rsidR="00000000" w:rsidRPr="00000000">
        <w:rPr>
          <w:rtl w:val="0"/>
        </w:rPr>
        <w:t xml:space="preserve">4.3 Importing Necessary Libraries</w:t>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imported necessary libraries from packages that are needed for our code. Down below we are going to introduce those libraries and packages.</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numPr>
          <w:ilvl w:val="0"/>
          <w:numId w:val="23"/>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Glob</w:t>
      </w:r>
      <w:r w:rsidDel="00000000" w:rsidR="00000000" w:rsidRPr="00000000">
        <w:rPr>
          <w:rtl w:val="0"/>
        </w:rPr>
      </w:r>
    </w:p>
    <w:p w:rsidR="00000000" w:rsidDel="00000000" w:rsidP="00000000" w:rsidRDefault="00000000" w:rsidRPr="00000000" w14:paraId="0000022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module that returns all file paths matching a pattern. We may use “glob” to look for a certain file pattern, or we can use wildcard characters to look for files whose filenames match a specific pattern.</w:t>
      </w:r>
    </w:p>
    <w:p w:rsidR="00000000" w:rsidDel="00000000" w:rsidP="00000000" w:rsidRDefault="00000000" w:rsidRPr="00000000" w14:paraId="00000222">
      <w:pPr>
        <w:numPr>
          <w:ilvl w:val="0"/>
          <w:numId w:val="22"/>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Resterio</w:t>
      </w:r>
      <w:r w:rsidDel="00000000" w:rsidR="00000000" w:rsidRPr="00000000">
        <w:rPr>
          <w:rtl w:val="0"/>
        </w:rPr>
      </w:r>
    </w:p>
    <w:p w:rsidR="00000000" w:rsidDel="00000000" w:rsidP="00000000" w:rsidRDefault="00000000" w:rsidRPr="00000000" w14:paraId="0000022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helpful raster processing module that allows us to read and write multiple different raster formats in Python. Rasterio is dependent on GDAL, and when we load the module, Python automatically registers all known GDAL drivers for reading supported formats.</w:t>
      </w:r>
    </w:p>
    <w:p w:rsidR="00000000" w:rsidDel="00000000" w:rsidP="00000000" w:rsidRDefault="00000000" w:rsidRPr="00000000" w14:paraId="00000224">
      <w:pPr>
        <w:numPr>
          <w:ilvl w:val="0"/>
          <w:numId w:val="15"/>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Os</w:t>
      </w:r>
      <w:r w:rsidDel="00000000" w:rsidR="00000000" w:rsidRPr="00000000">
        <w:rPr>
          <w:rtl w:val="0"/>
        </w:rPr>
      </w:r>
    </w:p>
    <w:p w:rsidR="00000000" w:rsidDel="00000000" w:rsidP="00000000" w:rsidRDefault="00000000" w:rsidRPr="00000000" w14:paraId="0000022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OS module includes methods for creating and deleting directories (folders), retrieving their contents, altering and identifying the current directory, and more. To interface with the underlying operating system, we must first import the `os`module.</w:t>
      </w:r>
    </w:p>
    <w:p w:rsidR="00000000" w:rsidDel="00000000" w:rsidP="00000000" w:rsidRDefault="00000000" w:rsidRPr="00000000" w14:paraId="00000226">
      <w:pPr>
        <w:numPr>
          <w:ilvl w:val="0"/>
          <w:numId w:val="6"/>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tl w:val="0"/>
        </w:rPr>
      </w:r>
    </w:p>
    <w:p w:rsidR="00000000" w:rsidDel="00000000" w:rsidP="00000000" w:rsidRDefault="00000000" w:rsidRPr="00000000" w14:paraId="0000022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essential Python module for scientific computing is NumPy. It's a Python library that includes a multidimensional array object, derived objects (like masked arrays and matrices), and a variety of routines for performing fast array operations, including mathematical, logical, form manipulation, sorting, selecting, I/O, discrete Fourier transforms, simple linear algebra, simple statistical operations, random simulation, and more.</w:t>
      </w:r>
    </w:p>
    <w:p w:rsidR="00000000" w:rsidDel="00000000" w:rsidP="00000000" w:rsidRDefault="00000000" w:rsidRPr="00000000" w14:paraId="00000228">
      <w:pPr>
        <w:numPr>
          <w:ilvl w:val="0"/>
          <w:numId w:val="27"/>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tl w:val="0"/>
        </w:rPr>
      </w:r>
    </w:p>
    <w:p w:rsidR="00000000" w:rsidDel="00000000" w:rsidP="00000000" w:rsidRDefault="00000000" w:rsidRPr="00000000" w14:paraId="0000022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Python package that provides data structures that are fast, adaptable, and expressive, making working with "relational" or "labeled" data simple and natural. Its purpose is to provide a framework for conducting realistic, real-world data analysis in Python.</w:t>
      </w:r>
    </w:p>
    <w:p w:rsidR="00000000" w:rsidDel="00000000" w:rsidP="00000000" w:rsidRDefault="00000000" w:rsidRPr="00000000" w14:paraId="0000022A">
      <w:pPr>
        <w:numPr>
          <w:ilvl w:val="0"/>
          <w:numId w:val="3"/>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StandardScaler</w:t>
      </w:r>
      <w:r w:rsidDel="00000000" w:rsidR="00000000" w:rsidRPr="00000000">
        <w:rPr>
          <w:rtl w:val="0"/>
        </w:rPr>
      </w:r>
    </w:p>
    <w:p w:rsidR="00000000" w:rsidDel="00000000" w:rsidP="00000000" w:rsidRDefault="00000000" w:rsidRPr="00000000" w14:paraId="0000022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by transforming our data into a distribution with a mean of 0 and a standard deviation of 1. This is done feature-by-feature in the case of multivariate data (in other words, independently for each column of the data). Given the data distribution, each value in the dataset will be subtracted from the mean and then divided by the overall dataset's standard deviation (or feature in the multivariate case).</w:t>
      </w:r>
    </w:p>
    <w:p w:rsidR="00000000" w:rsidDel="00000000" w:rsidP="00000000" w:rsidRDefault="00000000" w:rsidRPr="00000000" w14:paraId="0000022C">
      <w:pPr>
        <w:numPr>
          <w:ilvl w:val="0"/>
          <w:numId w:val="2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tl w:val="0"/>
        </w:rPr>
      </w:r>
    </w:p>
    <w:p w:rsidR="00000000" w:rsidDel="00000000" w:rsidP="00000000" w:rsidRDefault="00000000" w:rsidRPr="00000000" w14:paraId="0000022D">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Python programming language, Scikit-learn is a popular machine learning package. Scikit-learn is a collection of machine learning tools that include mathematical, statistical, and general-purpose algorithms that may be used to build a range of machine learning models. Scikit-learn is a free tool that may be used to create a variety of machine learning and related technology algorithms.</w:t>
      </w:r>
    </w:p>
    <w:p w:rsidR="00000000" w:rsidDel="00000000" w:rsidP="00000000" w:rsidRDefault="00000000" w:rsidRPr="00000000" w14:paraId="0000022E">
      <w:pPr>
        <w:numPr>
          <w:ilvl w:val="0"/>
          <w:numId w:val="21"/>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tl w:val="0"/>
        </w:rPr>
      </w:r>
    </w:p>
    <w:p w:rsidR="00000000" w:rsidDel="00000000" w:rsidP="00000000" w:rsidRDefault="00000000" w:rsidRPr="00000000" w14:paraId="0000022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is a visualization application that makes use of a Python-based low-level graph charting toolkit. Matplotlib is mostly developed in Python for platform portability, with minor portions written in C, Objective-C, and JavaScript. Sequentially, in Keras, the simplest technique to build a version is sequential. It allows you to create a version layer with the help of layers. The weights of each layer match the weights of the layer below it.</w:t>
      </w:r>
    </w:p>
    <w:p w:rsidR="00000000" w:rsidDel="00000000" w:rsidP="00000000" w:rsidRDefault="00000000" w:rsidRPr="00000000" w14:paraId="00000230">
      <w:pPr>
        <w:numPr>
          <w:ilvl w:val="0"/>
          <w:numId w:val="30"/>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Sequential</w:t>
      </w:r>
      <w:r w:rsidDel="00000000" w:rsidR="00000000" w:rsidRPr="00000000">
        <w:rPr>
          <w:rtl w:val="0"/>
        </w:rPr>
      </w:r>
    </w:p>
    <w:p w:rsidR="00000000" w:rsidDel="00000000" w:rsidP="00000000" w:rsidRDefault="00000000" w:rsidRPr="00000000" w14:paraId="0000023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Keras, the simplest technique to create a model is sequential. It allows you to layer-by-layer construct a model. The weights of each layer match depth-wise the weights of the layer below it. To add layers to our model, we utilize the ‘add()' method. A sequential version is appropriate for an irrefutable stack of layers with one entry tensor and one output tensor for each layer. There are several inputs and outputs in your version. There are several inputs and outputs on each of your layers. Layer sharing is required.</w:t>
      </w:r>
    </w:p>
    <w:p w:rsidR="00000000" w:rsidDel="00000000" w:rsidP="00000000" w:rsidRDefault="00000000" w:rsidRPr="00000000" w14:paraId="00000232">
      <w:pPr>
        <w:numPr>
          <w:ilvl w:val="0"/>
          <w:numId w:val="8"/>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Keras</w:t>
      </w:r>
      <w:r w:rsidDel="00000000" w:rsidR="00000000" w:rsidRPr="00000000">
        <w:rPr>
          <w:rtl w:val="0"/>
        </w:rPr>
      </w:r>
    </w:p>
    <w:p w:rsidR="00000000" w:rsidDel="00000000" w:rsidP="00000000" w:rsidRDefault="00000000" w:rsidRPr="00000000" w14:paraId="0000023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Keras is a Python-based deep learning API that stands on the summit of TensorFlow's system mastering platform. It was created to enable quick experimentation. It is critical to be able to go from concept to outcome as quickly as possible when doing research.</w:t>
      </w:r>
    </w:p>
    <w:p w:rsidR="00000000" w:rsidDel="00000000" w:rsidP="00000000" w:rsidRDefault="00000000" w:rsidRPr="00000000" w14:paraId="00000234">
      <w:pPr>
        <w:numPr>
          <w:ilvl w:val="0"/>
          <w:numId w:val="13"/>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TensorFlow</w:t>
      </w:r>
      <w:r w:rsidDel="00000000" w:rsidR="00000000" w:rsidRPr="00000000">
        <w:rPr>
          <w:rtl w:val="0"/>
        </w:rPr>
      </w:r>
    </w:p>
    <w:p w:rsidR="00000000" w:rsidDel="00000000" w:rsidP="00000000" w:rsidRDefault="00000000" w:rsidRPr="00000000" w14:paraId="0000023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is a Python library for real-time numerical computing that was built and released by Google. It's a foundation library that may be used to quickly generate deep learning models, or it can be used in conjunction with wrapper libraries to simplify methods built on top of TensorFlow.</w:t>
      </w:r>
    </w:p>
    <w:p w:rsidR="00000000" w:rsidDel="00000000" w:rsidP="00000000" w:rsidRDefault="00000000" w:rsidRPr="00000000" w14:paraId="00000236">
      <w:pPr>
        <w:numPr>
          <w:ilvl w:val="0"/>
          <w:numId w:val="32"/>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TQDM</w:t>
      </w:r>
      <w:r w:rsidDel="00000000" w:rsidR="00000000" w:rsidRPr="00000000">
        <w:rPr>
          <w:rtl w:val="0"/>
        </w:rPr>
      </w:r>
    </w:p>
    <w:p w:rsidR="00000000" w:rsidDel="00000000" w:rsidP="00000000" w:rsidRDefault="00000000" w:rsidRPr="00000000" w14:paraId="0000023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module is used to create progress meters or progress bars.</w:t>
      </w:r>
    </w:p>
    <w:p w:rsidR="00000000" w:rsidDel="00000000" w:rsidP="00000000" w:rsidRDefault="00000000" w:rsidRPr="00000000" w14:paraId="00000238">
      <w:pPr>
        <w:numPr>
          <w:ilvl w:val="0"/>
          <w:numId w:val="16"/>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RandomForestClassifier</w:t>
      </w:r>
      <w:r w:rsidDel="00000000" w:rsidR="00000000" w:rsidRPr="00000000">
        <w:rPr>
          <w:rtl w:val="0"/>
        </w:rPr>
      </w:r>
    </w:p>
    <w:p w:rsidR="00000000" w:rsidDel="00000000" w:rsidP="00000000" w:rsidRDefault="00000000" w:rsidRPr="00000000" w14:paraId="0000023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is a meta-estimator that uses averaging to increase predicted accuracy and control overfitting by fitting some decision tree classifiers on various sub-samples of the dataset.</w:t>
      </w:r>
    </w:p>
    <w:p w:rsidR="00000000" w:rsidDel="00000000" w:rsidP="00000000" w:rsidRDefault="00000000" w:rsidRPr="00000000" w14:paraId="0000023A">
      <w:pPr>
        <w:numPr>
          <w:ilvl w:val="0"/>
          <w:numId w:val="16"/>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SVC</w:t>
      </w:r>
      <w:r w:rsidDel="00000000" w:rsidR="00000000" w:rsidRPr="00000000">
        <w:rPr>
          <w:rtl w:val="0"/>
        </w:rPr>
      </w:r>
    </w:p>
    <w:p w:rsidR="00000000" w:rsidDel="00000000" w:rsidP="00000000" w:rsidRDefault="00000000" w:rsidRPr="00000000" w14:paraId="0000023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SVC is an expression for "C-Support Vector Classification." Libsvm is used in the implementation. The fit time scales at least quadratically with the number of samples, and beyond tens of thousands of data, it may be unworkable.</w:t>
      </w:r>
    </w:p>
    <w:p w:rsidR="00000000" w:rsidDel="00000000" w:rsidP="00000000" w:rsidRDefault="00000000" w:rsidRPr="00000000" w14:paraId="0000023C">
      <w:pPr>
        <w:numPr>
          <w:ilvl w:val="0"/>
          <w:numId w:val="16"/>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Dense()</w:t>
      </w:r>
      <w:r w:rsidDel="00000000" w:rsidR="00000000" w:rsidRPr="00000000">
        <w:rPr>
          <w:rtl w:val="0"/>
        </w:rPr>
      </w:r>
    </w:p>
    <w:p w:rsidR="00000000" w:rsidDel="00000000" w:rsidP="00000000" w:rsidRDefault="00000000" w:rsidRPr="00000000" w14:paraId="0000023D">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fully connected layers, which perform categorization at the capacities extracted with the help of convolutional layers and downsampled with the help of pooling layers.</w:t>
      </w:r>
    </w:p>
    <w:p w:rsidR="00000000" w:rsidDel="00000000" w:rsidP="00000000" w:rsidRDefault="00000000" w:rsidRPr="00000000" w14:paraId="0000023E">
      <w:pPr>
        <w:numPr>
          <w:ilvl w:val="0"/>
          <w:numId w:val="16"/>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Dropout</w:t>
      </w:r>
      <w:r w:rsidDel="00000000" w:rsidR="00000000" w:rsidRPr="00000000">
        <w:rPr>
          <w:rtl w:val="0"/>
        </w:rPr>
      </w:r>
    </w:p>
    <w:p w:rsidR="00000000" w:rsidDel="00000000" w:rsidP="00000000" w:rsidRDefault="00000000" w:rsidRPr="00000000" w14:paraId="0000023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dropout is a training approach in which neurons are chosen at random and not recorded during the process. They "disappeared" randomly. This strategy ensures that their contribution to downstream neuron activation is eliminated temporally at the forward pass and that any weight modifications to the neuron are not performed at the backward pass. This method has the main advantage of preventing all neurons in a layer from maximizing their weights at the same time. This adaptation, which occurs in random groupings, prevents all neurons from converging to the same objective, resulting in weight decorrelation. It helps to reduce the overfitting problem.</w:t>
      </w:r>
    </w:p>
    <w:p w:rsidR="00000000" w:rsidDel="00000000" w:rsidP="00000000" w:rsidRDefault="00000000" w:rsidRPr="00000000" w14:paraId="00000240">
      <w:pPr>
        <w:numPr>
          <w:ilvl w:val="0"/>
          <w:numId w:val="25"/>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Conv2D()</w:t>
      </w:r>
      <w:r w:rsidDel="00000000" w:rsidR="00000000" w:rsidRPr="00000000">
        <w:rPr>
          <w:rtl w:val="0"/>
        </w:rPr>
      </w:r>
    </w:p>
    <w:p w:rsidR="00000000" w:rsidDel="00000000" w:rsidP="00000000" w:rsidRDefault="00000000" w:rsidRPr="00000000" w14:paraId="0000024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convolutional layers in two dimensions. As parameters, it accepts the number of filters, filter kernel size, padding, and activation function.</w:t>
      </w:r>
    </w:p>
    <w:p w:rsidR="00000000" w:rsidDel="00000000" w:rsidP="00000000" w:rsidRDefault="00000000" w:rsidRPr="00000000" w14:paraId="00000242">
      <w:pPr>
        <w:numPr>
          <w:ilvl w:val="0"/>
          <w:numId w:val="11"/>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Max-pooling2D()</w:t>
      </w:r>
      <w:r w:rsidDel="00000000" w:rsidR="00000000" w:rsidRPr="00000000">
        <w:rPr>
          <w:rtl w:val="0"/>
        </w:rPr>
      </w:r>
    </w:p>
    <w:p w:rsidR="00000000" w:rsidDel="00000000" w:rsidP="00000000" w:rsidRDefault="00000000" w:rsidRPr="00000000" w14:paraId="00000243">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max-pooling layer algorithm is used to create a two-dimensional pooling layer. As parameters, it accepts the pooling filter size and stride.</w:t>
      </w:r>
    </w:p>
    <w:p w:rsidR="00000000" w:rsidDel="00000000" w:rsidP="00000000" w:rsidRDefault="00000000" w:rsidRPr="00000000" w14:paraId="00000244">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Flatten</w:t>
      </w:r>
      <w:r w:rsidDel="00000000" w:rsidR="00000000" w:rsidRPr="00000000">
        <w:rPr>
          <w:rtl w:val="0"/>
        </w:rPr>
      </w:r>
    </w:p>
    <w:p w:rsidR="00000000" w:rsidDel="00000000" w:rsidP="00000000" w:rsidRDefault="00000000" w:rsidRPr="00000000" w14:paraId="0000024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of the outcome of knocking down Keras layers in-depth research. The flatten feature converts multi-dimensional input tensors to a single dimension, allowing you to model your entry layer and design your neural network model, then skip the relevant information into each neuron of the model properly. We flatten our image intensity matrix into a 1D array. That’s why the number of features is large.</w:t>
      </w:r>
    </w:p>
    <w:p w:rsidR="00000000" w:rsidDel="00000000" w:rsidP="00000000" w:rsidRDefault="00000000" w:rsidRPr="00000000" w14:paraId="00000246">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LabelEncoder</w:t>
      </w:r>
      <w:r w:rsidDel="00000000" w:rsidR="00000000" w:rsidRPr="00000000">
        <w:rPr>
          <w:rtl w:val="0"/>
        </w:rPr>
      </w:r>
    </w:p>
    <w:p w:rsidR="00000000" w:rsidDel="00000000" w:rsidP="00000000" w:rsidRDefault="00000000" w:rsidRPr="00000000" w14:paraId="0000024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one-shot numeric array, encode category information. LabelEncoder is a tool for normalizing labels. It may also be used to convert non-numerical labels to numerical labels (as long as they are hashable and comparable).</w:t>
      </w:r>
    </w:p>
    <w:p w:rsidR="00000000" w:rsidDel="00000000" w:rsidP="00000000" w:rsidRDefault="00000000" w:rsidRPr="00000000" w14:paraId="00000248">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To-categorical</w:t>
      </w:r>
      <w:r w:rsidDel="00000000" w:rsidR="00000000" w:rsidRPr="00000000">
        <w:rPr>
          <w:rtl w:val="0"/>
        </w:rPr>
      </w:r>
    </w:p>
    <w:p w:rsidR="00000000" w:rsidDel="00000000" w:rsidP="00000000" w:rsidRDefault="00000000" w:rsidRPr="00000000" w14:paraId="0000024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NumPy array (or) a vector with integers that represent distinct categories may be transformed into a NumPy array (or) a matrix with binary values and columns equal to the number of categories in the data using the function to_categorical().</w:t>
      </w:r>
    </w:p>
    <w:p w:rsidR="00000000" w:rsidDel="00000000" w:rsidP="00000000" w:rsidRDefault="00000000" w:rsidRPr="00000000" w14:paraId="0000024A">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CV2</w:t>
      </w:r>
      <w:r w:rsidDel="00000000" w:rsidR="00000000" w:rsidRPr="00000000">
        <w:rPr>
          <w:rtl w:val="0"/>
        </w:rPr>
      </w:r>
    </w:p>
    <w:p w:rsidR="00000000" w:rsidDel="00000000" w:rsidP="00000000" w:rsidRDefault="00000000" w:rsidRPr="00000000" w14:paraId="0000024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enables computers to do the same tasks as people while maintaining the same level of efficiency. The CV is an abbreviated form of computer vision in OpenCV, which is described as a branch of research that helps computers in understanding the content of digital pictures such as photographs and videos.  The goal of computer vision is to figure out what's going on in the images. It extracts the description from the images, which may be an item, a written description, a three-dimensional model, or something else entirely. Cars, for example, can be equipped with computer vision, which will be able to recognize and react to various items on the road, such as traffic lights, people, traffic signs, and so on.</w:t>
      </w:r>
    </w:p>
    <w:p w:rsidR="00000000" w:rsidDel="00000000" w:rsidP="00000000" w:rsidRDefault="00000000" w:rsidRPr="00000000" w14:paraId="0000024C">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Softmax</w:t>
      </w:r>
      <w:r w:rsidDel="00000000" w:rsidR="00000000" w:rsidRPr="00000000">
        <w:rPr>
          <w:rtl w:val="0"/>
        </w:rPr>
      </w:r>
    </w:p>
    <w:p w:rsidR="00000000" w:rsidDel="00000000" w:rsidP="00000000" w:rsidRDefault="00000000" w:rsidRPr="00000000" w14:paraId="0000024D">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neural network that does multi-class classification, the softmax layer is often the last output layer (for example, object recognition). The term is derived from the softmax function, which accepts numerous score values (as input) and squashes them into numbers in the range of 0 to 1 with a sum of 1.</w:t>
      </w:r>
    </w:p>
    <w:p w:rsidR="00000000" w:rsidDel="00000000" w:rsidP="00000000" w:rsidRDefault="00000000" w:rsidRPr="00000000" w14:paraId="0000024E">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Adam</w:t>
      </w:r>
      <w:r w:rsidDel="00000000" w:rsidR="00000000" w:rsidRPr="00000000">
        <w:rPr>
          <w:rtl w:val="0"/>
        </w:rPr>
      </w:r>
    </w:p>
    <w:p w:rsidR="00000000" w:rsidDel="00000000" w:rsidP="00000000" w:rsidRDefault="00000000" w:rsidRPr="00000000" w14:paraId="0000025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optimization is a stochastic gradient descent approach based on adaptive estimates of first-order and second-order moments. The 1st-moment estimations' exponential decline rate. In the majority of circumstances, Adam is the best adaptive optimizer. Good for sparse data: the adaptive learning rate is ideal for sparse data.</w:t>
      </w:r>
    </w:p>
    <w:p w:rsidR="00000000" w:rsidDel="00000000" w:rsidP="00000000" w:rsidRDefault="00000000" w:rsidRPr="00000000" w14:paraId="00000251">
      <w:pPr>
        <w:numPr>
          <w:ilvl w:val="0"/>
          <w:numId w:val="1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ReLU</w:t>
      </w:r>
      <w:r w:rsidDel="00000000" w:rsidR="00000000" w:rsidRPr="00000000">
        <w:rPr>
          <w:rtl w:val="0"/>
        </w:rPr>
      </w:r>
    </w:p>
    <w:p w:rsidR="00000000" w:rsidDel="00000000" w:rsidP="00000000" w:rsidRDefault="00000000" w:rsidRPr="00000000" w14:paraId="0000025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other non-linear activation feature that has gained a reputation within the deep researching sector is the ReLU feature. Rectified Linear Unit (ReLU) is an abbreviation for Rectified Linear Unit. The main advantage of using the ReLU function over other activation capabilities is that it does not activate all of the neurons at the same time.</w:t>
      </w:r>
    </w:p>
    <w:p w:rsidR="00000000" w:rsidDel="00000000" w:rsidP="00000000" w:rsidRDefault="00000000" w:rsidRPr="00000000" w14:paraId="00000253">
      <w:pPr>
        <w:numPr>
          <w:ilvl w:val="0"/>
          <w:numId w:val="19"/>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GlobalAveragePooling2D</w:t>
      </w:r>
    </w:p>
    <w:p w:rsidR="00000000" w:rsidDel="00000000" w:rsidP="00000000" w:rsidRDefault="00000000" w:rsidRPr="00000000" w14:paraId="00000254">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GlobalAveragePooling2D takes a 4D tensor as input. It uses the mean for all of the channels' height and width dimensions. The dimension, as a result, is 2D (batch dim, n channels). The same is done by GlobalMaxPooling2D, but with a maximum operation. It applies average pooling on the spatial dimensions until each spatial dimension is one.</w:t>
      </w:r>
    </w:p>
    <w:p w:rsidR="00000000" w:rsidDel="00000000" w:rsidP="00000000" w:rsidRDefault="00000000" w:rsidRPr="00000000" w14:paraId="00000255">
      <w:pPr>
        <w:numPr>
          <w:ilvl w:val="0"/>
          <w:numId w:val="31"/>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BatchNormalization</w:t>
      </w:r>
    </w:p>
    <w:p w:rsidR="00000000" w:rsidDel="00000000" w:rsidP="00000000" w:rsidRDefault="00000000" w:rsidRPr="00000000" w14:paraId="00000256">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is a technique for standardizing the inputs to a layer of a deep learning neural network automatically. Batch normalization has the effect of drastically speeding up the training process of a neural network, as well as improving the model's performance in some situations via a little regularization impact.</w:t>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jc w:val="both"/>
        <w:rPr/>
      </w:pPr>
      <w:bookmarkStart w:colFirst="0" w:colLast="0" w:name="_1egqt2p" w:id="56"/>
      <w:bookmarkEnd w:id="56"/>
      <w:r w:rsidDel="00000000" w:rsidR="00000000" w:rsidRPr="00000000">
        <w:rPr>
          <w:rtl w:val="0"/>
        </w:rPr>
        <w:t xml:space="preserve">4.4 Summary</w:t>
      </w:r>
    </w:p>
    <w:p w:rsidR="00000000" w:rsidDel="00000000" w:rsidP="00000000" w:rsidRDefault="00000000" w:rsidRPr="00000000" w14:paraId="00000259">
      <w:pPr>
        <w:spacing w:line="276" w:lineRule="auto"/>
        <w:jc w:val="both"/>
        <w:rPr>
          <w:rFonts w:ascii="Times New Roman" w:cs="Times New Roman" w:eastAsia="Times New Roman" w:hAnsi="Times New Roman"/>
          <w:b w:val="1"/>
          <w:bCs w:val="1"/>
          <w:color w:val="111111"/>
          <w:sz w:val="36"/>
          <w:szCs w:val="36"/>
        </w:rPr>
      </w:pPr>
      <w:r w:rsidDel="00000000" w:rsidR="00000000" w:rsidRPr="00000000">
        <w:rPr>
          <w:rFonts w:ascii="Times New Roman" w:cs="Times New Roman" w:eastAsia="Times New Roman" w:hAnsi="Times New Roman"/>
          <w:sz w:val="24"/>
          <w:szCs w:val="24"/>
          <w:rtl w:val="0"/>
        </w:rPr>
        <w:t xml:space="preserve">We detailed how we built up our research environment and which libraries we used for our research in this chapter. Following that, we discussed why we chose Python as our programming language of choice for our work. The following chapter will continue the topic of the outcomes by proposing a model for detecting steel defects using this implementation described in this chapter.</w:t>
      </w:r>
      <w:r w:rsidDel="00000000" w:rsidR="00000000" w:rsidRPr="00000000">
        <w:rPr>
          <w:rtl w:val="0"/>
        </w:rPr>
      </w:r>
    </w:p>
    <w:p w:rsidR="00000000" w:rsidDel="00000000" w:rsidP="00000000" w:rsidRDefault="00000000" w:rsidRPr="00000000" w14:paraId="0000025A">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5B">
      <w:pPr>
        <w:spacing w:after="200" w:line="360" w:lineRule="auto"/>
        <w:jc w:val="both"/>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5C">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5D">
      <w:pPr>
        <w:pStyle w:val="Heading1"/>
        <w:rPr/>
      </w:pPr>
      <w:bookmarkStart w:colFirst="0" w:colLast="0" w:name="_3ygebqi" w:id="57"/>
      <w:bookmarkEnd w:id="57"/>
      <w:r w:rsidDel="00000000" w:rsidR="00000000" w:rsidRPr="00000000">
        <w:rPr>
          <w:rtl w:val="0"/>
        </w:rPr>
        <w:t xml:space="preserve">Chapter 5</w:t>
      </w:r>
    </w:p>
    <w:p w:rsidR="00000000" w:rsidDel="00000000" w:rsidP="00000000" w:rsidRDefault="00000000" w:rsidRPr="00000000" w14:paraId="0000025E">
      <w:pPr>
        <w:pStyle w:val="Heading1"/>
        <w:rPr/>
      </w:pPr>
      <w:bookmarkStart w:colFirst="0" w:colLast="0" w:name="_2dlolyb" w:id="58"/>
      <w:bookmarkEnd w:id="58"/>
      <w:r w:rsidDel="00000000" w:rsidR="00000000" w:rsidRPr="00000000">
        <w:rPr>
          <w:rtl w:val="0"/>
        </w:rPr>
        <w:t xml:space="preserve">Results and Analysis</w:t>
      </w:r>
    </w:p>
    <w:p w:rsidR="00000000" w:rsidDel="00000000" w:rsidP="00000000" w:rsidRDefault="00000000" w:rsidRPr="00000000" w14:paraId="0000025F">
      <w:pPr>
        <w:pStyle w:val="Heading2"/>
        <w:jc w:val="both"/>
        <w:rPr/>
      </w:pPr>
      <w:bookmarkStart w:colFirst="0" w:colLast="0" w:name="_sqyw64" w:id="59"/>
      <w:bookmarkEnd w:id="59"/>
      <w:r w:rsidDel="00000000" w:rsidR="00000000" w:rsidRPr="00000000">
        <w:rPr>
          <w:rtl w:val="0"/>
        </w:rPr>
        <w:t xml:space="preserve">5.1 Overview</w:t>
      </w:r>
    </w:p>
    <w:p w:rsidR="00000000" w:rsidDel="00000000" w:rsidP="00000000" w:rsidRDefault="00000000" w:rsidRPr="00000000" w14:paraId="00000260">
      <w:pPr>
        <w:spacing w:line="276" w:lineRule="auto"/>
        <w:jc w:val="both"/>
        <w:rPr>
          <w:rFonts w:ascii="Times New Roman" w:cs="Times New Roman" w:eastAsia="Times New Roman" w:hAnsi="Times New Roman"/>
          <w:b w:val="1"/>
          <w:bCs w:val="1"/>
          <w:color w:val="111111"/>
          <w:sz w:val="28"/>
          <w:szCs w:val="28"/>
        </w:rPr>
      </w:pPr>
      <w:r w:rsidDel="00000000" w:rsidR="00000000" w:rsidRPr="00000000">
        <w:rPr>
          <w:rFonts w:ascii="Times New Roman" w:cs="Times New Roman" w:eastAsia="Times New Roman" w:hAnsi="Times New Roman"/>
          <w:color w:val="111111"/>
          <w:sz w:val="24"/>
          <w:szCs w:val="24"/>
          <w:rtl w:val="0"/>
        </w:rPr>
        <w:t xml:space="preserve">In this chapter, we'll go through the outcomes acquired using the methodology and procedure mentioned in the previous two chapters. We'll compare the model's performance in more detail, as well as examine the performance measurement measures that were employed.</w:t>
      </w: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b w:val="1"/>
          <w:bCs w:val="1"/>
          <w:color w:val="111111"/>
          <w:sz w:val="28"/>
          <w:szCs w:val="28"/>
        </w:rPr>
      </w:pPr>
      <w:r w:rsidDel="00000000" w:rsidR="00000000" w:rsidRPr="00000000">
        <w:rPr>
          <w:rtl w:val="0"/>
        </w:rPr>
      </w:r>
    </w:p>
    <w:p w:rsidR="00000000" w:rsidDel="00000000" w:rsidP="00000000" w:rsidRDefault="00000000" w:rsidRPr="00000000" w14:paraId="00000262">
      <w:pPr>
        <w:pStyle w:val="Heading2"/>
        <w:jc w:val="both"/>
        <w:rPr/>
      </w:pPr>
      <w:bookmarkStart w:colFirst="0" w:colLast="0" w:name="_3cqmetx" w:id="60"/>
      <w:bookmarkEnd w:id="60"/>
      <w:r w:rsidDel="00000000" w:rsidR="00000000" w:rsidRPr="00000000">
        <w:rPr>
          <w:rtl w:val="0"/>
        </w:rPr>
        <w:t xml:space="preserve">5.2 Performance Measurement Metrics</w:t>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are measurable statistics that are used to track operations inside a company utilizing important indicators such as activities, employee behavior, and productivity. These metrics track and assess how well a company's overall objectives are being accomplished. </w:t>
      </w:r>
    </w:p>
    <w:p w:rsidR="00000000" w:rsidDel="00000000" w:rsidP="00000000" w:rsidRDefault="00000000" w:rsidRPr="00000000" w14:paraId="0000026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2"/>
        <w:jc w:val="both"/>
        <w:rPr/>
      </w:pPr>
      <w:bookmarkStart w:colFirst="0" w:colLast="0" w:name="_1rvwp1q" w:id="61"/>
      <w:bookmarkEnd w:id="61"/>
      <w:r w:rsidDel="00000000" w:rsidR="00000000" w:rsidRPr="00000000">
        <w:rPr>
          <w:rtl w:val="0"/>
        </w:rPr>
        <w:t xml:space="preserve">5.2.1 Confusion Matrix</w:t>
      </w:r>
    </w:p>
    <w:p w:rsidR="00000000" w:rsidDel="00000000" w:rsidP="00000000" w:rsidRDefault="00000000" w:rsidRPr="00000000" w14:paraId="00000266">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 confusion matrix is a summary of classification problem prediction outcomes. The number of successful and unsuccessful predictions is collected and split down by class using count values.   The confusion matrix shows the various ways in which your classification model becomes confused while making predictions. It informs you not only about the faults made by your classifier but also about the sorts of errors that are being made. </w:t>
      </w:r>
    </w:p>
    <w:p w:rsidR="00000000" w:rsidDel="00000000" w:rsidP="00000000" w:rsidRDefault="00000000" w:rsidRPr="00000000" w14:paraId="00000267">
      <w:pP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68">
      <w:pPr>
        <w:spacing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4886325" cy="2770499"/>
            <wp:effectExtent b="0" l="0" r="0" t="0"/>
            <wp:docPr id="35" name="image29.jpg"/>
            <a:graphic>
              <a:graphicData uri="http://schemas.openxmlformats.org/drawingml/2006/picture">
                <pic:pic>
                  <pic:nvPicPr>
                    <pic:cNvPr id="0" name="image29.jpg"/>
                    <pic:cNvPicPr preferRelativeResize="0"/>
                  </pic:nvPicPr>
                  <pic:blipFill>
                    <a:blip r:embed="rId36"/>
                    <a:srcRect b="0" l="0" r="0" t="0"/>
                    <a:stretch>
                      <a:fillRect/>
                    </a:stretch>
                  </pic:blipFill>
                  <pic:spPr>
                    <a:xfrm>
                      <a:off x="0" y="0"/>
                      <a:ext cx="4886325" cy="2770499"/>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line="276"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     Figure 5.1: Confusion matrix (2x2) and advanced classification metrics.</w:t>
      </w:r>
    </w:p>
    <w:p w:rsidR="00000000" w:rsidDel="00000000" w:rsidP="00000000" w:rsidRDefault="00000000" w:rsidRPr="00000000" w14:paraId="0000026A">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Description of confusion matrix given below:</w:t>
      </w:r>
    </w:p>
    <w:p w:rsidR="00000000" w:rsidDel="00000000" w:rsidP="00000000" w:rsidRDefault="00000000" w:rsidRPr="00000000" w14:paraId="0000026B">
      <w:pPr>
        <w:spacing w:line="276"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6C">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True Positive (TP):</w:t>
      </w:r>
      <w:r w:rsidDel="00000000" w:rsidR="00000000" w:rsidRPr="00000000">
        <w:rPr>
          <w:rFonts w:ascii="Times New Roman" w:cs="Times New Roman" w:eastAsia="Times New Roman" w:hAnsi="Times New Roman"/>
          <w:color w:val="111111"/>
          <w:sz w:val="24"/>
          <w:szCs w:val="24"/>
          <w:rtl w:val="0"/>
        </w:rPr>
        <w:t xml:space="preserve"> The number of right predictions that an example is positive, or the number of positive classes correctly recognized as positive, is known as True Positive (TP).</w:t>
      </w:r>
      <w:r w:rsidDel="00000000" w:rsidR="00000000" w:rsidRPr="00000000">
        <w:rPr>
          <w:rtl w:val="0"/>
        </w:rPr>
      </w:r>
    </w:p>
    <w:p w:rsidR="00000000" w:rsidDel="00000000" w:rsidP="00000000" w:rsidRDefault="00000000" w:rsidRPr="00000000" w14:paraId="0000026D">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False Negative (FN):</w:t>
      </w:r>
      <w:r w:rsidDel="00000000" w:rsidR="00000000" w:rsidRPr="00000000">
        <w:rPr>
          <w:rFonts w:ascii="Times New Roman" w:cs="Times New Roman" w:eastAsia="Times New Roman" w:hAnsi="Times New Roman"/>
          <w:color w:val="111111"/>
          <w:sz w:val="24"/>
          <w:szCs w:val="24"/>
          <w:rtl w:val="0"/>
        </w:rPr>
        <w:t xml:space="preserve"> The number of inaccurate predictions that an example is negative, or the number of positive classes wrongly classified as negative, is known as a false negative (FN).</w:t>
      </w:r>
      <w:r w:rsidDel="00000000" w:rsidR="00000000" w:rsidRPr="00000000">
        <w:rPr>
          <w:rtl w:val="0"/>
        </w:rPr>
      </w:r>
    </w:p>
    <w:p w:rsidR="00000000" w:rsidDel="00000000" w:rsidP="00000000" w:rsidRDefault="00000000" w:rsidRPr="00000000" w14:paraId="0000026E">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False Positive (FP):</w:t>
      </w:r>
      <w:r w:rsidDel="00000000" w:rsidR="00000000" w:rsidRPr="00000000">
        <w:rPr>
          <w:rFonts w:ascii="Times New Roman" w:cs="Times New Roman" w:eastAsia="Times New Roman" w:hAnsi="Times New Roman"/>
          <w:color w:val="111111"/>
          <w:sz w:val="24"/>
          <w:szCs w:val="24"/>
          <w:rtl w:val="0"/>
        </w:rPr>
        <w:t xml:space="preserve"> The amount of inaccurate predictions that an example is positive, or the number of negative classes incorrectly recognized as positive, is known as a false positive (FP).</w:t>
      </w:r>
      <w:r w:rsidDel="00000000" w:rsidR="00000000" w:rsidRPr="00000000">
        <w:rPr>
          <w:rtl w:val="0"/>
        </w:rPr>
      </w:r>
    </w:p>
    <w:p w:rsidR="00000000" w:rsidDel="00000000" w:rsidP="00000000" w:rsidRDefault="00000000" w:rsidRPr="00000000" w14:paraId="0000026F">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True Negative (TN):</w:t>
      </w:r>
      <w:r w:rsidDel="00000000" w:rsidR="00000000" w:rsidRPr="00000000">
        <w:rPr>
          <w:rFonts w:ascii="Times New Roman" w:cs="Times New Roman" w:eastAsia="Times New Roman" w:hAnsi="Times New Roman"/>
          <w:color w:val="111111"/>
          <w:sz w:val="24"/>
          <w:szCs w:val="24"/>
          <w:rtl w:val="0"/>
        </w:rPr>
        <w:t xml:space="preserve"> The amount of correct predictions that an example is negative (True Negative (TN) is the number of negative classes correctly recognized as negative.</w:t>
      </w:r>
      <w:r w:rsidDel="00000000" w:rsidR="00000000" w:rsidRPr="00000000">
        <w:rPr>
          <w:rtl w:val="0"/>
        </w:rPr>
      </w:r>
    </w:p>
    <w:p w:rsidR="00000000" w:rsidDel="00000000" w:rsidP="00000000" w:rsidRDefault="00000000" w:rsidRPr="00000000" w14:paraId="00000270">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Sensitivity:</w:t>
      </w:r>
      <w:r w:rsidDel="00000000" w:rsidR="00000000" w:rsidRPr="00000000">
        <w:rPr>
          <w:rFonts w:ascii="Times New Roman" w:cs="Times New Roman" w:eastAsia="Times New Roman" w:hAnsi="Times New Roman"/>
          <w:color w:val="111111"/>
          <w:sz w:val="24"/>
          <w:szCs w:val="24"/>
          <w:rtl w:val="0"/>
        </w:rPr>
        <w:t xml:space="preserve"> True Positive Rate or Recall are other terms for sensitivity. It is a measurement for the set of positive cases classified as such by a classifier. It ought to be higher because the higher the sensitivity, the higher the model accuracy will be.</w:t>
      </w:r>
      <w:r w:rsidDel="00000000" w:rsidR="00000000" w:rsidRPr="00000000">
        <w:rPr>
          <w:rtl w:val="0"/>
        </w:rPr>
      </w:r>
    </w:p>
    <w:p w:rsidR="00000000" w:rsidDel="00000000" w:rsidP="00000000" w:rsidRDefault="00000000" w:rsidRPr="00000000" w14:paraId="00000271">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Specificity:</w:t>
      </w:r>
      <w:r w:rsidDel="00000000" w:rsidR="00000000" w:rsidRPr="00000000">
        <w:rPr>
          <w:rFonts w:ascii="Times New Roman" w:cs="Times New Roman" w:eastAsia="Times New Roman" w:hAnsi="Times New Roman"/>
          <w:color w:val="111111"/>
          <w:sz w:val="24"/>
          <w:szCs w:val="24"/>
          <w:rtl w:val="0"/>
        </w:rPr>
        <w:t xml:space="preserve"> The true negative rate is another name for specificity. It's a measurement for the number of negative samples classified as such by the classifier. A high level of specificity is required too.</w:t>
      </w:r>
      <w:r w:rsidDel="00000000" w:rsidR="00000000" w:rsidRPr="00000000">
        <w:rPr>
          <w:rtl w:val="0"/>
        </w:rPr>
      </w:r>
    </w:p>
    <w:p w:rsidR="00000000" w:rsidDel="00000000" w:rsidP="00000000" w:rsidRDefault="00000000" w:rsidRPr="00000000" w14:paraId="00000272">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Precision:</w:t>
      </w:r>
      <w:r w:rsidDel="00000000" w:rsidR="00000000" w:rsidRPr="00000000">
        <w:rPr>
          <w:rFonts w:ascii="Times New Roman" w:cs="Times New Roman" w:eastAsia="Times New Roman" w:hAnsi="Times New Roman"/>
          <w:color w:val="111111"/>
          <w:sz w:val="24"/>
          <w:szCs w:val="24"/>
          <w:rtl w:val="0"/>
        </w:rPr>
        <w:t xml:space="preserve"> The ratio of the total number of accurately categorized positive cases to the total number of predicted positive examples is referred to as precision. It demonstrates the accuracy of positive predictions.</w:t>
      </w:r>
      <w:r w:rsidDel="00000000" w:rsidR="00000000" w:rsidRPr="00000000">
        <w:rPr>
          <w:rtl w:val="0"/>
        </w:rPr>
      </w:r>
    </w:p>
    <w:p w:rsidR="00000000" w:rsidDel="00000000" w:rsidP="00000000" w:rsidRDefault="00000000" w:rsidRPr="00000000" w14:paraId="00000273">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Accuracy:</w:t>
      </w:r>
      <w:r w:rsidDel="00000000" w:rsidR="00000000" w:rsidRPr="00000000">
        <w:rPr>
          <w:rFonts w:ascii="Times New Roman" w:cs="Times New Roman" w:eastAsia="Times New Roman" w:hAnsi="Times New Roman"/>
          <w:color w:val="111111"/>
          <w:sz w:val="24"/>
          <w:szCs w:val="24"/>
          <w:rtl w:val="0"/>
        </w:rPr>
        <w:t xml:space="preserve"> The proportion of correct guesses in the total number of forecasts is known as accuracy. The most often used statistic for evaluating a model, however, is not a strong predictor of its performance.</w:t>
      </w:r>
      <w:r w:rsidDel="00000000" w:rsidR="00000000" w:rsidRPr="00000000">
        <w:rPr>
          <w:rtl w:val="0"/>
        </w:rPr>
      </w:r>
    </w:p>
    <w:p w:rsidR="00000000" w:rsidDel="00000000" w:rsidP="00000000" w:rsidRDefault="00000000" w:rsidRPr="00000000" w14:paraId="00000274">
      <w:pPr>
        <w:numPr>
          <w:ilvl w:val="0"/>
          <w:numId w:val="9"/>
        </w:numPr>
        <w:spacing w:line="360" w:lineRule="auto"/>
        <w:ind w:left="720" w:hanging="360"/>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b w:val="1"/>
          <w:bCs w:val="1"/>
          <w:color w:val="111111"/>
          <w:sz w:val="24"/>
          <w:szCs w:val="24"/>
          <w:rtl w:val="0"/>
        </w:rPr>
        <w:t xml:space="preserve">F1 Score:</w:t>
      </w:r>
      <w:r w:rsidDel="00000000" w:rsidR="00000000" w:rsidRPr="00000000">
        <w:rPr>
          <w:rFonts w:ascii="Times New Roman" w:cs="Times New Roman" w:eastAsia="Times New Roman" w:hAnsi="Times New Roman"/>
          <w:color w:val="111111"/>
          <w:sz w:val="24"/>
          <w:szCs w:val="24"/>
          <w:rtl w:val="0"/>
        </w:rPr>
        <w:t xml:space="preserve"> The recall (sensitivity) and precision are weighted in the F1 score. When attempting to find a compromise between precision and recall, the F1 score may be a useful option. It enables the issue of distinguishing between models with low recall and high precision or vice versa to be solved by combining recall and precision into a single equation.</w:t>
      </w:r>
      <w:r w:rsidDel="00000000" w:rsidR="00000000" w:rsidRPr="00000000">
        <w:rPr>
          <w:rtl w:val="0"/>
        </w:rPr>
      </w:r>
    </w:p>
    <w:p w:rsidR="00000000" w:rsidDel="00000000" w:rsidP="00000000" w:rsidRDefault="00000000" w:rsidRPr="00000000" w14:paraId="00000275">
      <w:pPr>
        <w:spacing w:line="360" w:lineRule="auto"/>
        <w:ind w:left="720" w:firstLine="0"/>
        <w:jc w:val="center"/>
        <w:rPr>
          <w:rFonts w:ascii="Cambria Math" w:cs="Cambria Math" w:eastAsia="Cambria Math" w:hAnsi="Cambria Math"/>
          <w:i w:val="1"/>
          <w:iCs w:val="1"/>
          <w:color w:val="111111"/>
          <w:sz w:val="26"/>
          <w:szCs w:val="26"/>
        </w:rPr>
      </w:pPr>
      <w:r w:rsidDel="00000000" w:rsidR="00000000" w:rsidRPr="00000000">
        <w:rPr>
          <w:rFonts w:ascii="Times New Roman" w:cs="Times New Roman" w:eastAsia="Times New Roman" w:hAnsi="Times New Roman"/>
          <w:color w:val="111111"/>
          <w:sz w:val="24"/>
          <w:szCs w:val="24"/>
          <w:rtl w:val="0"/>
        </w:rPr>
        <w:t xml:space="preserve"> </w:t>
      </w:r>
      <m:oMath>
        <m:r>
          <w:rPr>
            <w:rFonts w:ascii="Cambria Math" w:cs="Cambria Math" w:eastAsia="Cambria Math" w:hAnsi="Cambria Math"/>
            <w:color w:val="111111"/>
            <w:sz w:val="26"/>
            <w:szCs w:val="26"/>
          </w:rPr>
          <m:t xml:space="preserve">F1 Score</m:t>
        </m:r>
        <m:r>
          <w:rPr>
            <w:rFonts w:ascii="Times New Roman" w:cs="Times New Roman" w:eastAsia="Times New Roman" w:hAnsi="Times New Roman"/>
            <w:color w:val="111111"/>
            <w:sz w:val="26"/>
            <w:szCs w:val="26"/>
          </w:rPr>
          <m:t xml:space="preserve">=2×</m:t>
        </m:r>
        <m:f>
          <m:fPr>
            <m:ctrlPr>
              <w:rPr>
                <w:rFonts w:ascii="Cambria Math" w:cs="Cambria Math" w:eastAsia="Cambria Math" w:hAnsi="Cambria Math"/>
                <w:color w:val="111111"/>
                <w:sz w:val="26"/>
                <w:szCs w:val="26"/>
              </w:rPr>
            </m:ctrlPr>
          </m:fPr>
          <m:num>
            <m:r>
              <w:rPr>
                <w:rFonts w:ascii="Cambria Math" w:cs="Cambria Math" w:eastAsia="Cambria Math" w:hAnsi="Cambria Math"/>
                <w:color w:val="111111"/>
                <w:sz w:val="26"/>
                <w:szCs w:val="26"/>
              </w:rPr>
              <m:t xml:space="preserve">Precision</m:t>
            </m:r>
            <m:r>
              <w:rPr>
                <w:rFonts w:ascii="Times New Roman" w:cs="Times New Roman" w:eastAsia="Times New Roman" w:hAnsi="Times New Roman"/>
                <w:color w:val="111111"/>
                <w:sz w:val="26"/>
                <w:szCs w:val="26"/>
              </w:rPr>
              <m:t xml:space="preserve"> × </m:t>
            </m:r>
            <m:r>
              <w:rPr>
                <w:rFonts w:ascii="Cambria Math" w:cs="Cambria Math" w:eastAsia="Cambria Math" w:hAnsi="Cambria Math"/>
                <w:color w:val="111111"/>
                <w:sz w:val="26"/>
                <w:szCs w:val="26"/>
              </w:rPr>
              <m:t xml:space="preserve">Recall</m:t>
            </m:r>
          </m:num>
          <m:den>
            <m:r>
              <w:rPr>
                <w:rFonts w:ascii="Cambria Math" w:cs="Cambria Math" w:eastAsia="Cambria Math" w:hAnsi="Cambria Math"/>
                <w:color w:val="111111"/>
                <w:sz w:val="26"/>
                <w:szCs w:val="26"/>
              </w:rPr>
              <m:t xml:space="preserve">Precision</m:t>
            </m:r>
            <m:r>
              <w:rPr>
                <w:rFonts w:ascii="Times New Roman" w:cs="Times New Roman" w:eastAsia="Times New Roman" w:hAnsi="Times New Roman"/>
                <w:color w:val="111111"/>
                <w:sz w:val="26"/>
                <w:szCs w:val="26"/>
              </w:rPr>
              <m:t xml:space="preserve"> + </m:t>
            </m:r>
            <m:r>
              <w:rPr>
                <w:rFonts w:ascii="Cambria Math" w:cs="Cambria Math" w:eastAsia="Cambria Math" w:hAnsi="Cambria Math"/>
                <w:color w:val="111111"/>
                <w:sz w:val="26"/>
                <w:szCs w:val="26"/>
              </w:rPr>
              <m:t xml:space="preserve">Recall</m:t>
            </m:r>
          </m:den>
        </m:f>
      </m:oMath>
      <w:r w:rsidDel="00000000" w:rsidR="00000000" w:rsidRPr="00000000">
        <w:rPr>
          <w:rtl w:val="0"/>
        </w:rPr>
      </w:r>
    </w:p>
    <w:p w:rsidR="00000000" w:rsidDel="00000000" w:rsidP="00000000" w:rsidRDefault="00000000" w:rsidRPr="00000000" w14:paraId="00000276">
      <w:pPr>
        <w:spacing w:line="276" w:lineRule="auto"/>
        <w:rPr>
          <w:rFonts w:ascii="Times New Roman" w:cs="Times New Roman" w:eastAsia="Times New Roman" w:hAnsi="Times New Roman"/>
          <w:color w:val="111111"/>
          <w:sz w:val="26"/>
          <w:szCs w:val="26"/>
        </w:rPr>
      </w:pPr>
      <w:r w:rsidDel="00000000" w:rsidR="00000000" w:rsidRPr="00000000">
        <w:rPr>
          <w:rtl w:val="0"/>
        </w:rPr>
      </w:r>
    </w:p>
    <w:p w:rsidR="00000000" w:rsidDel="00000000" w:rsidP="00000000" w:rsidRDefault="00000000" w:rsidRPr="00000000" w14:paraId="00000277">
      <w:pPr>
        <w:pStyle w:val="Heading2"/>
        <w:jc w:val="both"/>
        <w:rPr/>
      </w:pPr>
      <w:bookmarkStart w:colFirst="0" w:colLast="0" w:name="_4bvk7pj" w:id="62"/>
      <w:bookmarkEnd w:id="62"/>
      <w:r w:rsidDel="00000000" w:rsidR="00000000" w:rsidRPr="00000000">
        <w:rPr>
          <w:rtl w:val="0"/>
        </w:rPr>
        <w:t xml:space="preserve">5.3. Experimental Results</w:t>
      </w:r>
    </w:p>
    <w:p w:rsidR="00000000" w:rsidDel="00000000" w:rsidP="00000000" w:rsidRDefault="00000000" w:rsidRPr="00000000" w14:paraId="00000278">
      <w:pPr>
        <w:spacing w:after="200" w:line="360"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We applied a total of five methods for defect detection. Here we are going to see the result after evaluation of the used model for this thesis. They gave us different results of detection. We can identify which method is better among the five of them.</w:t>
      </w:r>
    </w:p>
    <w:p w:rsidR="00000000" w:rsidDel="00000000" w:rsidP="00000000" w:rsidRDefault="00000000" w:rsidRPr="00000000" w14:paraId="00000279">
      <w:pPr>
        <w:pStyle w:val="Heading3"/>
        <w:jc w:val="both"/>
        <w:rPr/>
      </w:pPr>
      <w:bookmarkStart w:colFirst="0" w:colLast="0" w:name="_2r0uhxc" w:id="63"/>
      <w:bookmarkEnd w:id="63"/>
      <w:r w:rsidDel="00000000" w:rsidR="00000000" w:rsidRPr="00000000">
        <w:rPr>
          <w:rtl w:val="0"/>
        </w:rPr>
        <w:t xml:space="preserve">5.3.1 Classification Reports of Machine Learning Approaches</w:t>
      </w:r>
    </w:p>
    <w:p w:rsidR="00000000" w:rsidDel="00000000" w:rsidP="00000000" w:rsidRDefault="00000000" w:rsidRPr="00000000" w14:paraId="0000027A">
      <w:pPr>
        <w:pStyle w:val="Heading4"/>
        <w:numPr>
          <w:ilvl w:val="0"/>
          <w:numId w:val="20"/>
        </w:numPr>
        <w:spacing w:line="276" w:lineRule="auto"/>
        <w:rPr>
          <w:rFonts w:ascii="Times New Roman" w:cs="Times New Roman" w:eastAsia="Times New Roman" w:hAnsi="Times New Roman"/>
          <w:b w:val="1"/>
          <w:bCs w:val="1"/>
        </w:rPr>
      </w:pPr>
      <w:bookmarkStart w:colFirst="0" w:colLast="0" w:name="_1664s55" w:id="64"/>
      <w:bookmarkEnd w:id="64"/>
      <w:r w:rsidDel="00000000" w:rsidR="00000000" w:rsidRPr="00000000">
        <w:rPr>
          <w:rtl w:val="0"/>
        </w:rPr>
        <w:t xml:space="preserve">Random Forest:</w:t>
      </w:r>
    </w:p>
    <w:p w:rsidR="00000000" w:rsidDel="00000000" w:rsidP="00000000" w:rsidRDefault="00000000" w:rsidRPr="00000000" w14:paraId="0000027B">
      <w:pPr>
        <w:spacing w:line="276" w:lineRule="auto"/>
        <w:ind w:left="720" w:firstLine="0"/>
        <w:rPr/>
      </w:pPr>
      <w:r w:rsidDel="00000000" w:rsidR="00000000" w:rsidRPr="00000000">
        <w:rPr>
          <w:rtl w:val="0"/>
        </w:rPr>
        <w:t xml:space="preserve">The confusion matrix and classification report for this are given below:</w:t>
      </w:r>
    </w:p>
    <w:p w:rsidR="00000000" w:rsidDel="00000000" w:rsidP="00000000" w:rsidRDefault="00000000" w:rsidRPr="00000000" w14:paraId="0000027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5115"/>
        <w:tblGridChange w:id="0">
          <w:tblGrid>
            <w:gridCol w:w="3525"/>
            <w:gridCol w:w="5115"/>
          </w:tblGrid>
        </w:tblGridChange>
      </w:tblGrid>
      <w:tr>
        <w:trPr>
          <w:cantSplit w:val="0"/>
          <w:trHeight w:val="3033"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1213" cy="1432027"/>
                  <wp:effectExtent b="0" l="0" r="0" t="0"/>
                  <wp:docPr id="36"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2081213" cy="1432027"/>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Random Forest Confusion Matrix.</w:t>
            </w:r>
          </w:p>
        </w:tc>
        <w:tc>
          <w:tcPr>
            <w:shd w:fill="auto" w:val="clear"/>
            <w:tcMar>
              <w:top w:w="100.0" w:type="dxa"/>
              <w:left w:w="100.0" w:type="dxa"/>
              <w:bottom w:w="100.0" w:type="dxa"/>
              <w:right w:w="100.0" w:type="dxa"/>
            </w:tcMar>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8488" cy="1221053"/>
                  <wp:effectExtent b="0" l="0" r="0" t="0"/>
                  <wp:docPr id="26" name="image23.png"/>
                  <a:graphic>
                    <a:graphicData uri="http://schemas.openxmlformats.org/drawingml/2006/picture">
                      <pic:pic>
                        <pic:nvPicPr>
                          <pic:cNvPr id="0" name="image23.png"/>
                          <pic:cNvPicPr preferRelativeResize="0"/>
                        </pic:nvPicPr>
                        <pic:blipFill>
                          <a:blip r:embed="rId38"/>
                          <a:srcRect b="0" l="1538" r="3076" t="39068"/>
                          <a:stretch>
                            <a:fillRect/>
                          </a:stretch>
                        </pic:blipFill>
                        <pic:spPr>
                          <a:xfrm>
                            <a:off x="0" y="0"/>
                            <a:ext cx="3138488" cy="122105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Classification Result of Random Forest.</w:t>
            </w:r>
          </w:p>
        </w:tc>
      </w:tr>
    </w:tbl>
    <w:p w:rsidR="00000000" w:rsidDel="00000000" w:rsidP="00000000" w:rsidRDefault="00000000" w:rsidRPr="00000000" w14:paraId="0000028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got 73.38% detection accuracy using a random forest classifier.</w:t>
      </w:r>
    </w:p>
    <w:p w:rsidR="00000000" w:rsidDel="00000000" w:rsidP="00000000" w:rsidRDefault="00000000" w:rsidRPr="00000000" w14:paraId="0000028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4"/>
        <w:numPr>
          <w:ilvl w:val="0"/>
          <w:numId w:val="4"/>
        </w:numPr>
        <w:spacing w:line="276" w:lineRule="auto"/>
        <w:rPr>
          <w:rFonts w:ascii="Times New Roman" w:cs="Times New Roman" w:eastAsia="Times New Roman" w:hAnsi="Times New Roman"/>
          <w:b w:val="1"/>
          <w:bCs w:val="1"/>
        </w:rPr>
      </w:pPr>
      <w:bookmarkStart w:colFirst="0" w:colLast="0" w:name="_3q5sasy" w:id="65"/>
      <w:bookmarkEnd w:id="65"/>
      <w:r w:rsidDel="00000000" w:rsidR="00000000" w:rsidRPr="00000000">
        <w:rPr>
          <w:rtl w:val="0"/>
        </w:rPr>
        <w:t xml:space="preserve">Support Vector Machine (SVM):</w:t>
      </w:r>
    </w:p>
    <w:p w:rsidR="00000000" w:rsidDel="00000000" w:rsidP="00000000" w:rsidRDefault="00000000" w:rsidRPr="00000000" w14:paraId="00000285">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and classification report for this are given below:</w:t>
      </w:r>
    </w:p>
    <w:p w:rsidR="00000000" w:rsidDel="00000000" w:rsidP="00000000" w:rsidRDefault="00000000" w:rsidRPr="00000000" w14:paraId="00000286">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5115"/>
        <w:tblGridChange w:id="0">
          <w:tblGrid>
            <w:gridCol w:w="3525"/>
            <w:gridCol w:w="5115"/>
          </w:tblGrid>
        </w:tblGridChange>
      </w:tblGrid>
      <w:tr>
        <w:trPr>
          <w:cantSplit w:val="0"/>
          <w:trHeight w:val="309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1473200"/>
                  <wp:effectExtent b="0" l="0" r="0" t="0"/>
                  <wp:docPr id="1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1050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SVM Confusion Matrix.</w:t>
            </w:r>
          </w:p>
        </w:tc>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7643" cy="1286434"/>
                  <wp:effectExtent b="0" l="0" r="0" t="0"/>
                  <wp:docPr id="42" name="image33.png"/>
                  <a:graphic>
                    <a:graphicData uri="http://schemas.openxmlformats.org/drawingml/2006/picture">
                      <pic:pic>
                        <pic:nvPicPr>
                          <pic:cNvPr id="0" name="image33.png"/>
                          <pic:cNvPicPr preferRelativeResize="0"/>
                        </pic:nvPicPr>
                        <pic:blipFill>
                          <a:blip r:embed="rId40"/>
                          <a:srcRect b="2025" l="3975" r="0" t="39344"/>
                          <a:stretch>
                            <a:fillRect/>
                          </a:stretch>
                        </pic:blipFill>
                        <pic:spPr>
                          <a:xfrm>
                            <a:off x="0" y="0"/>
                            <a:ext cx="3137643" cy="1286434"/>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5.5: Classification Result of SVM.</w:t>
            </w:r>
          </w:p>
        </w:tc>
      </w:tr>
    </w:tbl>
    <w:p w:rsidR="00000000" w:rsidDel="00000000" w:rsidP="00000000" w:rsidRDefault="00000000" w:rsidRPr="00000000" w14:paraId="0000028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got 75.80% detection accuracy using the support vector machine.</w:t>
      </w:r>
    </w:p>
    <w:p w:rsidR="00000000" w:rsidDel="00000000" w:rsidP="00000000" w:rsidRDefault="00000000" w:rsidRPr="00000000" w14:paraId="0000028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4"/>
        <w:numPr>
          <w:ilvl w:val="0"/>
          <w:numId w:val="33"/>
        </w:numPr>
        <w:spacing w:line="276" w:lineRule="auto"/>
        <w:rPr>
          <w:rFonts w:ascii="Times New Roman" w:cs="Times New Roman" w:eastAsia="Times New Roman" w:hAnsi="Times New Roman"/>
          <w:b w:val="1"/>
          <w:bCs w:val="1"/>
        </w:rPr>
      </w:pPr>
      <w:bookmarkStart w:colFirst="0" w:colLast="0" w:name="_25b2l0r" w:id="66"/>
      <w:bookmarkEnd w:id="66"/>
      <w:r w:rsidDel="00000000" w:rsidR="00000000" w:rsidRPr="00000000">
        <w:rPr>
          <w:rtl w:val="0"/>
        </w:rPr>
        <w:t xml:space="preserve">K-Nearest Neighbor (KNN): </w:t>
      </w:r>
    </w:p>
    <w:p w:rsidR="00000000" w:rsidDel="00000000" w:rsidP="00000000" w:rsidRDefault="00000000" w:rsidRPr="00000000" w14:paraId="0000029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and classification report for this are given below</w:t>
      </w:r>
    </w:p>
    <w:p w:rsidR="00000000" w:rsidDel="00000000" w:rsidP="00000000" w:rsidRDefault="00000000" w:rsidRPr="00000000" w14:paraId="0000029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5115"/>
        <w:tblGridChange w:id="0">
          <w:tblGrid>
            <w:gridCol w:w="3525"/>
            <w:gridCol w:w="5115"/>
          </w:tblGrid>
        </w:tblGridChange>
      </w:tblGrid>
      <w:tr>
        <w:trPr>
          <w:cantSplit w:val="0"/>
          <w:trHeight w:val="31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5025" cy="1447800"/>
                  <wp:effectExtent b="0" l="0" r="0" t="0"/>
                  <wp:docPr id="2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1050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5.6: KNN Confusion Matrix.</w:t>
            </w:r>
          </w:p>
        </w:tc>
        <w:tc>
          <w:tcPr>
            <w:shd w:fill="auto" w:val="clea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2880" cy="1309688"/>
                  <wp:effectExtent b="0" l="0" r="0" t="0"/>
                  <wp:docPr id="24" name="image27.png"/>
                  <a:graphic>
                    <a:graphicData uri="http://schemas.openxmlformats.org/drawingml/2006/picture">
                      <pic:pic>
                        <pic:nvPicPr>
                          <pic:cNvPr id="0" name="image27.png"/>
                          <pic:cNvPicPr preferRelativeResize="0"/>
                        </pic:nvPicPr>
                        <pic:blipFill>
                          <a:blip r:embed="rId42"/>
                          <a:srcRect b="0" l="0" r="2140" t="44855"/>
                          <a:stretch>
                            <a:fillRect/>
                          </a:stretch>
                        </pic:blipFill>
                        <pic:spPr>
                          <a:xfrm>
                            <a:off x="0" y="0"/>
                            <a:ext cx="3112880"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5.7: Classification Result of KNN.</w:t>
            </w:r>
          </w:p>
        </w:tc>
      </w:tr>
    </w:tbl>
    <w:p w:rsidR="00000000" w:rsidDel="00000000" w:rsidP="00000000" w:rsidRDefault="00000000" w:rsidRPr="00000000" w14:paraId="0000029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got 76.61% detection accuracy using the support vector machine.</w:t>
      </w:r>
    </w:p>
    <w:p w:rsidR="00000000" w:rsidDel="00000000" w:rsidP="00000000" w:rsidRDefault="00000000" w:rsidRPr="00000000" w14:paraId="0000029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3"/>
        <w:rPr/>
      </w:pPr>
      <w:bookmarkStart w:colFirst="0" w:colLast="0" w:name="_kgcv8k" w:id="67"/>
      <w:bookmarkEnd w:id="67"/>
      <w:r w:rsidDel="00000000" w:rsidR="00000000" w:rsidRPr="00000000">
        <w:rPr>
          <w:rtl w:val="0"/>
        </w:rPr>
        <w:t xml:space="preserve">5.3.2 Report of Deep Learning Approaches</w:t>
      </w:r>
    </w:p>
    <w:p w:rsidR="00000000" w:rsidDel="00000000" w:rsidP="00000000" w:rsidRDefault="00000000" w:rsidRPr="00000000" w14:paraId="0000029C">
      <w:pPr>
        <w:spacing w:line="276" w:lineRule="auto"/>
        <w:rPr/>
      </w:pPr>
      <w:r w:rsidDel="00000000" w:rsidR="00000000" w:rsidRPr="00000000">
        <w:rPr>
          <w:rtl w:val="0"/>
        </w:rPr>
      </w:r>
    </w:p>
    <w:p w:rsidR="00000000" w:rsidDel="00000000" w:rsidP="00000000" w:rsidRDefault="00000000" w:rsidRPr="00000000" w14:paraId="0000029D">
      <w:pPr>
        <w:pStyle w:val="Heading4"/>
        <w:numPr>
          <w:ilvl w:val="0"/>
          <w:numId w:val="28"/>
        </w:numPr>
        <w:spacing w:line="276" w:lineRule="auto"/>
        <w:rPr>
          <w:rFonts w:ascii="Times New Roman" w:cs="Times New Roman" w:eastAsia="Times New Roman" w:hAnsi="Times New Roman"/>
          <w:b w:val="1"/>
          <w:bCs w:val="1"/>
        </w:rPr>
      </w:pPr>
      <w:bookmarkStart w:colFirst="0" w:colLast="0" w:name="_34g0dwd" w:id="68"/>
      <w:bookmarkEnd w:id="68"/>
      <w:r w:rsidDel="00000000" w:rsidR="00000000" w:rsidRPr="00000000">
        <w:rPr>
          <w:rtl w:val="0"/>
        </w:rPr>
        <w:t xml:space="preserve">Convolutional Neural Network (CNN):</w:t>
      </w:r>
    </w:p>
    <w:p w:rsidR="00000000" w:rsidDel="00000000" w:rsidP="00000000" w:rsidRDefault="00000000" w:rsidRPr="00000000" w14:paraId="0000029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setting up batch size 128 and epochs 15, we evaluate the CNN model. This model gives us 75.81% detection accuracy. This model’s accuracy and loss curves are given below:</w:t>
      </w:r>
    </w:p>
    <w:p w:rsidR="00000000" w:rsidDel="00000000" w:rsidP="00000000" w:rsidRDefault="00000000" w:rsidRPr="00000000" w14:paraId="0000029F">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15"/>
        <w:gridCol w:w="4425"/>
        <w:tblGridChange w:id="0">
          <w:tblGrid>
            <w:gridCol w:w="4215"/>
            <w:gridCol w:w="4425"/>
          </w:tblGrid>
        </w:tblGridChange>
      </w:tblGrid>
      <w:tr>
        <w:trPr>
          <w:cantSplit w:val="0"/>
          <w:trHeight w:val="33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3224" cy="1700261"/>
                  <wp:effectExtent b="0" l="0" r="0" t="0"/>
                  <wp:docPr id="28" name="image21.png"/>
                  <a:graphic>
                    <a:graphicData uri="http://schemas.openxmlformats.org/drawingml/2006/picture">
                      <pic:pic>
                        <pic:nvPicPr>
                          <pic:cNvPr id="0" name="image21.png"/>
                          <pic:cNvPicPr preferRelativeResize="0"/>
                        </pic:nvPicPr>
                        <pic:blipFill>
                          <a:blip r:embed="rId43"/>
                          <a:srcRect b="0" l="3741" r="5185" t="7376"/>
                          <a:stretch>
                            <a:fillRect/>
                          </a:stretch>
                        </pic:blipFill>
                        <pic:spPr>
                          <a:xfrm>
                            <a:off x="0" y="0"/>
                            <a:ext cx="2603224" cy="1700261"/>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5.8: CNN Accuracy Graph</w:t>
            </w:r>
          </w:p>
        </w:tc>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6513" cy="1730213"/>
                  <wp:effectExtent b="0" l="0" r="0" t="0"/>
                  <wp:docPr id="41" name="image31.png"/>
                  <a:graphic>
                    <a:graphicData uri="http://schemas.openxmlformats.org/drawingml/2006/picture">
                      <pic:pic>
                        <pic:nvPicPr>
                          <pic:cNvPr id="0" name="image31.png"/>
                          <pic:cNvPicPr preferRelativeResize="0"/>
                        </pic:nvPicPr>
                        <pic:blipFill>
                          <a:blip r:embed="rId44"/>
                          <a:srcRect b="0" l="5634" r="9297" t="5906"/>
                          <a:stretch>
                            <a:fillRect/>
                          </a:stretch>
                        </pic:blipFill>
                        <pic:spPr>
                          <a:xfrm>
                            <a:off x="0" y="0"/>
                            <a:ext cx="2576513" cy="173021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5.9: CNN Loss Graph</w:t>
            </w:r>
          </w:p>
        </w:tc>
      </w:tr>
    </w:tbl>
    <w:p w:rsidR="00000000" w:rsidDel="00000000" w:rsidP="00000000" w:rsidRDefault="00000000" w:rsidRPr="00000000" w14:paraId="000002A5">
      <w:pPr>
        <w:pStyle w:val="Heading4"/>
        <w:spacing w:line="276" w:lineRule="auto"/>
        <w:ind w:firstLine="0"/>
        <w:rPr/>
      </w:pPr>
      <w:bookmarkStart w:colFirst="0" w:colLast="0" w:name="_1jlao46" w:id="69"/>
      <w:bookmarkEnd w:id="69"/>
      <w:r w:rsidDel="00000000" w:rsidR="00000000" w:rsidRPr="00000000">
        <w:rPr>
          <w:rtl w:val="0"/>
        </w:rPr>
      </w:r>
    </w:p>
    <w:p w:rsidR="00000000" w:rsidDel="00000000" w:rsidP="00000000" w:rsidRDefault="00000000" w:rsidRPr="00000000" w14:paraId="000002A6">
      <w:pPr>
        <w:spacing w:line="276" w:lineRule="auto"/>
        <w:rPr/>
      </w:pPr>
      <w:r w:rsidDel="00000000" w:rsidR="00000000" w:rsidRPr="00000000">
        <w:rPr>
          <w:rtl w:val="0"/>
        </w:rPr>
      </w:r>
    </w:p>
    <w:p w:rsidR="00000000" w:rsidDel="00000000" w:rsidP="00000000" w:rsidRDefault="00000000" w:rsidRPr="00000000" w14:paraId="000002A7">
      <w:pPr>
        <w:spacing w:line="276" w:lineRule="auto"/>
        <w:rPr/>
      </w:pPr>
      <w:r w:rsidDel="00000000" w:rsidR="00000000" w:rsidRPr="00000000">
        <w:rPr>
          <w:rtl w:val="0"/>
        </w:rPr>
      </w:r>
    </w:p>
    <w:p w:rsidR="00000000" w:rsidDel="00000000" w:rsidP="00000000" w:rsidRDefault="00000000" w:rsidRPr="00000000" w14:paraId="000002A8">
      <w:pPr>
        <w:spacing w:line="276" w:lineRule="auto"/>
        <w:rPr/>
      </w:pPr>
      <w:r w:rsidDel="00000000" w:rsidR="00000000" w:rsidRPr="00000000">
        <w:rPr>
          <w:rtl w:val="0"/>
        </w:rPr>
      </w:r>
    </w:p>
    <w:p w:rsidR="00000000" w:rsidDel="00000000" w:rsidP="00000000" w:rsidRDefault="00000000" w:rsidRPr="00000000" w14:paraId="000002A9">
      <w:pPr>
        <w:spacing w:line="276" w:lineRule="auto"/>
        <w:rPr/>
      </w:pPr>
      <w:r w:rsidDel="00000000" w:rsidR="00000000" w:rsidRPr="00000000">
        <w:rPr>
          <w:rtl w:val="0"/>
        </w:rPr>
      </w:r>
    </w:p>
    <w:p w:rsidR="00000000" w:rsidDel="00000000" w:rsidP="00000000" w:rsidRDefault="00000000" w:rsidRPr="00000000" w14:paraId="000002AA">
      <w:pPr>
        <w:pStyle w:val="Heading4"/>
        <w:numPr>
          <w:ilvl w:val="0"/>
          <w:numId w:val="2"/>
        </w:numPr>
        <w:spacing w:line="276" w:lineRule="auto"/>
        <w:rPr>
          <w:rFonts w:ascii="Times New Roman" w:cs="Times New Roman" w:eastAsia="Times New Roman" w:hAnsi="Times New Roman"/>
          <w:b w:val="1"/>
          <w:bCs w:val="1"/>
          <w:sz w:val="24"/>
          <w:szCs w:val="24"/>
        </w:rPr>
      </w:pPr>
      <w:r w:rsidDel="00000000" w:rsidR="00000000" w:rsidRPr="00000000">
        <w:rPr>
          <w:rtl w:val="0"/>
        </w:rPr>
        <w:t xml:space="preserve">Xception:</w:t>
      </w:r>
    </w:p>
    <w:p w:rsidR="00000000" w:rsidDel="00000000" w:rsidP="00000000" w:rsidRDefault="00000000" w:rsidRPr="00000000" w14:paraId="000002A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setting batch size to 128 and epochs to 30, we evaluate the Xcption model. This model gives us 89.80% defect detection accuracy. This model’s accuracy and loss curves are given below:</w:t>
      </w:r>
    </w:p>
    <w:p w:rsidR="00000000" w:rsidDel="00000000" w:rsidP="00000000" w:rsidRDefault="00000000" w:rsidRPr="00000000" w14:paraId="000002AC">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15"/>
        <w:gridCol w:w="4425"/>
        <w:tblGridChange w:id="0">
          <w:tblGrid>
            <w:gridCol w:w="4215"/>
            <w:gridCol w:w="4425"/>
          </w:tblGrid>
        </w:tblGridChange>
      </w:tblGrid>
      <w:tr>
        <w:trPr>
          <w:cantSplit w:val="0"/>
          <w:trHeight w:val="37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7222" cy="1738313"/>
                  <wp:effectExtent b="0" l="0" r="0" t="0"/>
                  <wp:docPr id="44" name="image37.png"/>
                  <a:graphic>
                    <a:graphicData uri="http://schemas.openxmlformats.org/drawingml/2006/picture">
                      <pic:pic>
                        <pic:nvPicPr>
                          <pic:cNvPr id="0" name="image37.png"/>
                          <pic:cNvPicPr preferRelativeResize="0"/>
                        </pic:nvPicPr>
                        <pic:blipFill>
                          <a:blip r:embed="rId45"/>
                          <a:srcRect b="0" l="3745" r="4868" t="6358"/>
                          <a:stretch>
                            <a:fillRect/>
                          </a:stretch>
                        </pic:blipFill>
                        <pic:spPr>
                          <a:xfrm>
                            <a:off x="0" y="0"/>
                            <a:ext cx="2627222"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5.10: Xception Accuracy Graph</w:t>
            </w:r>
          </w:p>
        </w:tc>
        <w:tc>
          <w:tcPr>
            <w:shd w:fill="auto" w:val="clea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5563" cy="1736533"/>
                  <wp:effectExtent b="0" l="0" r="0" t="0"/>
                  <wp:docPr id="43" name="image38.png"/>
                  <a:graphic>
                    <a:graphicData uri="http://schemas.openxmlformats.org/drawingml/2006/picture">
                      <pic:pic>
                        <pic:nvPicPr>
                          <pic:cNvPr id="0" name="image38.png"/>
                          <pic:cNvPicPr preferRelativeResize="0"/>
                        </pic:nvPicPr>
                        <pic:blipFill>
                          <a:blip r:embed="rId46"/>
                          <a:srcRect b="0" l="3558" r="5338" t="5524"/>
                          <a:stretch>
                            <a:fillRect/>
                          </a:stretch>
                        </pic:blipFill>
                        <pic:spPr>
                          <a:xfrm>
                            <a:off x="0" y="0"/>
                            <a:ext cx="2595563" cy="1736533"/>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5.11: Xception Loss Graph</w:t>
            </w:r>
          </w:p>
        </w:tc>
      </w:tr>
    </w:tbl>
    <w:p w:rsidR="00000000" w:rsidDel="00000000" w:rsidP="00000000" w:rsidRDefault="00000000" w:rsidRPr="00000000" w14:paraId="000002B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2"/>
        <w:jc w:val="both"/>
        <w:rPr/>
      </w:pPr>
      <w:bookmarkStart w:colFirst="0" w:colLast="0" w:name="_43ky6rz" w:id="70"/>
      <w:bookmarkEnd w:id="70"/>
      <w:r w:rsidDel="00000000" w:rsidR="00000000" w:rsidRPr="00000000">
        <w:rPr>
          <w:rtl w:val="0"/>
        </w:rPr>
        <w:t xml:space="preserve">5.4 Comparison Table</w:t>
      </w:r>
    </w:p>
    <w:tbl>
      <w:tblPr>
        <w:tblStyle w:val="Table9"/>
        <w:tblW w:w="9360.0" w:type="dxa"/>
        <w:jc w:val="left"/>
        <w:tblInd w:w="-10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20"/>
        <w:gridCol w:w="990"/>
        <w:gridCol w:w="3780"/>
        <w:gridCol w:w="1770"/>
        <w:tblGridChange w:id="0">
          <w:tblGrid>
            <w:gridCol w:w="2820"/>
            <w:gridCol w:w="990"/>
            <w:gridCol w:w="3780"/>
            <w:gridCol w:w="1770"/>
          </w:tblGrid>
        </w:tblGridChange>
      </w:tblGrid>
      <w:tr>
        <w:trPr>
          <w:cantSplit w:val="0"/>
          <w:trHeight w:val="657"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b w:val="1"/>
                <w:bCs w:val="1"/>
                <w:color w:val="111111"/>
                <w:sz w:val="26"/>
                <w:szCs w:val="26"/>
              </w:rPr>
            </w:pPr>
            <w:r w:rsidDel="00000000" w:rsidR="00000000" w:rsidRPr="00000000">
              <w:rPr>
                <w:rtl w:val="0"/>
              </w:rPr>
            </w:r>
          </w:p>
        </w:tc>
        <w:tc>
          <w:tcPr>
            <w:shd w:fill="b7b7b7" w:val="clear"/>
            <w:tcMar>
              <w:top w:w="100.0" w:type="dxa"/>
              <w:left w:w="100.0" w:type="dxa"/>
              <w:bottom w:w="100.0" w:type="dxa"/>
              <w:right w:w="100.0" w:type="dxa"/>
            </w:tcMar>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Model</w:t>
            </w:r>
          </w:p>
        </w:tc>
        <w:tc>
          <w:tcPr>
            <w:shd w:fill="b7b7b7"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b w:val="1"/>
                <w:bCs w:val="1"/>
                <w:color w:val="111111"/>
                <w:sz w:val="26"/>
                <w:szCs w:val="26"/>
              </w:rPr>
            </w:pPr>
            <w:r w:rsidDel="00000000" w:rsidR="00000000" w:rsidRPr="00000000">
              <w:rPr>
                <w:rFonts w:ascii="Times New Roman" w:cs="Times New Roman" w:eastAsia="Times New Roman" w:hAnsi="Times New Roman"/>
                <w:b w:val="1"/>
                <w:bCs w:val="1"/>
                <w:color w:val="111111"/>
                <w:sz w:val="26"/>
                <w:szCs w:val="26"/>
                <w:rtl w:val="0"/>
              </w:rPr>
              <w:t xml:space="preserve">Accuracy(%)</w:t>
            </w:r>
          </w:p>
        </w:tc>
      </w:tr>
      <w:tr>
        <w:trPr>
          <w:cantSplit w:val="0"/>
          <w:tblHeader w:val="0"/>
        </w:trPr>
        <w:tc>
          <w:tcPr>
            <w:tcBorders>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Machine Learning</w:t>
            </w:r>
          </w:p>
        </w:tc>
        <w:tc>
          <w:tcPr>
            <w:shd w:fill="d9d9d9"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1</w:t>
            </w:r>
          </w:p>
        </w:tc>
        <w:tc>
          <w:tcPr>
            <w:shd w:fill="efefef" w:val="clear"/>
            <w:tcMar>
              <w:top w:w="100.0" w:type="dxa"/>
              <w:left w:w="100.0" w:type="dxa"/>
              <w:bottom w:w="100.0" w:type="dxa"/>
              <w:right w:w="100.0" w:type="dxa"/>
            </w:tcMar>
          </w:tcPr>
          <w:p w:rsidR="00000000" w:rsidDel="00000000" w:rsidP="00000000" w:rsidRDefault="00000000" w:rsidRPr="00000000" w14:paraId="000002BA">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Random Forest</w:t>
            </w:r>
          </w:p>
        </w:tc>
        <w:tc>
          <w:tcPr>
            <w:shd w:fill="efefef" w:val="clear"/>
            <w:tcMar>
              <w:top w:w="100.0" w:type="dxa"/>
              <w:left w:w="100.0" w:type="dxa"/>
              <w:bottom w:w="100.0" w:type="dxa"/>
              <w:right w:w="100.0" w:type="dxa"/>
            </w:tcMar>
          </w:tcPr>
          <w:p w:rsidR="00000000" w:rsidDel="00000000" w:rsidP="00000000" w:rsidRDefault="00000000" w:rsidRPr="00000000" w14:paraId="000002BB">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73.38</w:t>
            </w:r>
          </w:p>
        </w:tc>
      </w:tr>
      <w:tr>
        <w:trPr>
          <w:cantSplit w:val="0"/>
          <w:tblHeader w:val="0"/>
        </w:trPr>
        <w:tc>
          <w:tcPr>
            <w:tcBorders>
              <w:top w:color="d9d9d9" w:space="0" w:sz="12" w:val="single"/>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2BC">
            <w:pPr>
              <w:widowControl w:val="0"/>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BD">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Support Vector Machine</w:t>
            </w:r>
          </w:p>
        </w:tc>
        <w:tc>
          <w:tcPr>
            <w:shd w:fill="efefef" w:val="clear"/>
            <w:tcMar>
              <w:top w:w="100.0" w:type="dxa"/>
              <w:left w:w="100.0" w:type="dxa"/>
              <w:bottom w:w="100.0" w:type="dxa"/>
              <w:right w:w="100.0" w:type="dxa"/>
            </w:tcMar>
          </w:tcPr>
          <w:p w:rsidR="00000000" w:rsidDel="00000000" w:rsidP="00000000" w:rsidRDefault="00000000" w:rsidRPr="00000000" w14:paraId="000002BF">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75.80</w:t>
            </w:r>
          </w:p>
        </w:tc>
      </w:tr>
      <w:tr>
        <w:trPr>
          <w:cantSplit w:val="0"/>
          <w:tblHeader w:val="0"/>
        </w:trPr>
        <w:tc>
          <w:tcPr>
            <w:tcBorders>
              <w:top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2C0">
            <w:pPr>
              <w:widowControl w:val="0"/>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3</w:t>
            </w:r>
          </w:p>
        </w:tc>
        <w:tc>
          <w:tcPr>
            <w:shd w:fill="efefef"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K-Nearest Neighbor</w:t>
            </w:r>
          </w:p>
        </w:tc>
        <w:tc>
          <w:tcPr>
            <w:shd w:fill="efefef" w:val="clear"/>
            <w:tcMar>
              <w:top w:w="100.0" w:type="dxa"/>
              <w:left w:w="100.0" w:type="dxa"/>
              <w:bottom w:w="100.0" w:type="dxa"/>
              <w:right w:w="100.0" w:type="dxa"/>
            </w:tcMar>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76.61</w:t>
            </w:r>
          </w:p>
        </w:tc>
      </w:tr>
      <w:tr>
        <w:trPr>
          <w:cantSplit w:val="0"/>
          <w:tblHeader w:val="0"/>
        </w:trPr>
        <w:tc>
          <w:tcPr>
            <w:tcBorders>
              <w:bottom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2C4">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Deep Learning</w:t>
            </w:r>
          </w:p>
        </w:tc>
        <w:tc>
          <w:tcPr>
            <w:shd w:fill="d9d9d9" w:val="clear"/>
            <w:tcMar>
              <w:top w:w="100.0" w:type="dxa"/>
              <w:left w:w="100.0" w:type="dxa"/>
              <w:bottom w:w="100.0" w:type="dxa"/>
              <w:right w:w="100.0" w:type="dxa"/>
            </w:tcMar>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02C6">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Convolutional Neural Network</w:t>
            </w:r>
          </w:p>
        </w:tc>
        <w:tc>
          <w:tcPr>
            <w:shd w:fill="efefef" w:val="clear"/>
            <w:tcMar>
              <w:top w:w="100.0" w:type="dxa"/>
              <w:left w:w="100.0" w:type="dxa"/>
              <w:bottom w:w="100.0" w:type="dxa"/>
              <w:right w:w="100.0" w:type="dxa"/>
            </w:tcMar>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75.81</w:t>
            </w:r>
          </w:p>
        </w:tc>
      </w:tr>
      <w:tr>
        <w:trPr>
          <w:cantSplit w:val="0"/>
          <w:tblHeader w:val="0"/>
        </w:trPr>
        <w:tc>
          <w:tcPr>
            <w:tcBorders>
              <w:top w:color="d9d9d9" w:space="0" w:sz="12" w:val="single"/>
            </w:tcBorders>
            <w:shd w:fill="d9d9d9" w:val="clear"/>
            <w:tcMar>
              <w:top w:w="100.0" w:type="dxa"/>
              <w:left w:w="100.0" w:type="dxa"/>
              <w:bottom w:w="100.0" w:type="dxa"/>
              <w:right w:w="100.0" w:type="dxa"/>
            </w:tcMar>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b w:val="1"/>
                <w:bCs w:val="1"/>
                <w:color w:val="111111"/>
                <w:sz w:val="28"/>
                <w:szCs w:val="28"/>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5</w:t>
            </w:r>
          </w:p>
        </w:tc>
        <w:tc>
          <w:tcPr>
            <w:shd w:fill="efefef" w:val="clear"/>
            <w:tcMar>
              <w:top w:w="100.0" w:type="dxa"/>
              <w:left w:w="100.0" w:type="dxa"/>
              <w:bottom w:w="100.0" w:type="dxa"/>
              <w:right w:w="100.0" w:type="dxa"/>
            </w:tcMar>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Xception</w:t>
            </w:r>
          </w:p>
        </w:tc>
        <w:tc>
          <w:tcPr>
            <w:shd w:fill="efefef" w:val="clear"/>
            <w:tcMar>
              <w:top w:w="100.0" w:type="dxa"/>
              <w:left w:w="100.0" w:type="dxa"/>
              <w:bottom w:w="100.0" w:type="dxa"/>
              <w:right w:w="100.0" w:type="dxa"/>
            </w:tcMar>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b w:val="1"/>
                <w:bCs w:val="1"/>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89.80</w:t>
            </w:r>
          </w:p>
        </w:tc>
      </w:tr>
    </w:tbl>
    <w:p w:rsidR="00000000" w:rsidDel="00000000" w:rsidP="00000000" w:rsidRDefault="00000000" w:rsidRPr="00000000" w14:paraId="000002CC">
      <w:pPr>
        <w:spacing w:after="200" w:line="360" w:lineRule="auto"/>
        <w:jc w:val="center"/>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Table 5.1: Model Comparison Table</w:t>
      </w:r>
    </w:p>
    <w:p w:rsidR="00000000" w:rsidDel="00000000" w:rsidP="00000000" w:rsidRDefault="00000000" w:rsidRPr="00000000" w14:paraId="000002CD">
      <w:pPr>
        <w:spacing w:after="200" w:line="276" w:lineRule="auto"/>
        <w:jc w:val="both"/>
        <w:rPr>
          <w:rFonts w:ascii="Times New Roman" w:cs="Times New Roman" w:eastAsia="Times New Roman" w:hAnsi="Times New Roman"/>
          <w:b w:val="1"/>
          <w:bCs w:val="1"/>
          <w:color w:val="111111"/>
          <w:sz w:val="28"/>
          <w:szCs w:val="28"/>
        </w:rPr>
      </w:pPr>
      <w:r w:rsidDel="00000000" w:rsidR="00000000" w:rsidRPr="00000000">
        <w:rPr>
          <w:rFonts w:ascii="Times New Roman" w:cs="Times New Roman" w:eastAsia="Times New Roman" w:hAnsi="Times New Roman"/>
          <w:color w:val="111111"/>
          <w:sz w:val="24"/>
          <w:szCs w:val="24"/>
          <w:rtl w:val="0"/>
        </w:rPr>
        <w:t xml:space="preserve">We can observe that Random Forest has a detection accuracy of 73.38 percent. Then we use SVM, which has a 75.80% better testing score than random forest. We used the KNN clustering model, which has a detection accuracy of 76.61 percent. KNN outperforms the other two machine learning algorithms in terms of detection accuracy. We employ two deep learning models: CNN and Xception. The CNN model has a score of 75.81 percent, whereas the Xception model has a score of 89.80 percent. As a result, we may conclude that KNN is superior to other machine learning models. Xception outperforms CNN in the deep learning model. Finally, the task was performed on all of the models, and the results were compared, with Xception achieving the best accuracy of 89.80 percent.</w:t>
      </w:r>
      <w:r w:rsidDel="00000000" w:rsidR="00000000" w:rsidRPr="00000000">
        <w:rPr>
          <w:rtl w:val="0"/>
        </w:rPr>
      </w:r>
    </w:p>
    <w:p w:rsidR="00000000" w:rsidDel="00000000" w:rsidP="00000000" w:rsidRDefault="00000000" w:rsidRPr="00000000" w14:paraId="000002CE">
      <w:pPr>
        <w:pStyle w:val="Heading2"/>
        <w:jc w:val="both"/>
        <w:rPr/>
      </w:pPr>
      <w:bookmarkStart w:colFirst="0" w:colLast="0" w:name="_2iq8gzs" w:id="71"/>
      <w:bookmarkEnd w:id="71"/>
      <w:r w:rsidDel="00000000" w:rsidR="00000000" w:rsidRPr="00000000">
        <w:rPr>
          <w:rtl w:val="0"/>
        </w:rPr>
        <w:t xml:space="preserve">5.5 Summary </w:t>
      </w:r>
    </w:p>
    <w:p w:rsidR="00000000" w:rsidDel="00000000" w:rsidP="00000000" w:rsidRDefault="00000000" w:rsidRPr="00000000" w14:paraId="000002CF">
      <w:pPr>
        <w:spacing w:line="276" w:lineRule="auto"/>
        <w:jc w:val="both"/>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sz w:val="24"/>
          <w:szCs w:val="24"/>
          <w:rtl w:val="0"/>
        </w:rPr>
        <w:t xml:space="preserve">We began by learning about the key terms used in performance measuring metrics. Then we learned about the confusion matrix and how it functioned. We exhibit the results of all of the models we've constructed so far in terms of analysis. Finally, we created a comparison table to analyze the accuracy of the models and decided on the Xception model due to its accuracy.</w:t>
      </w:r>
      <w:r w:rsidDel="00000000" w:rsidR="00000000" w:rsidRPr="00000000">
        <w:rPr>
          <w:rtl w:val="0"/>
        </w:rPr>
      </w:r>
    </w:p>
    <w:p w:rsidR="00000000" w:rsidDel="00000000" w:rsidP="00000000" w:rsidRDefault="00000000" w:rsidRPr="00000000" w14:paraId="000002D0">
      <w:pPr>
        <w:spacing w:line="276"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D1">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2">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3">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4">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5">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6">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7">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8">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9">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A">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B">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C">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2DD">
      <w:pPr>
        <w:pStyle w:val="Heading1"/>
        <w:rPr/>
      </w:pPr>
      <w:bookmarkStart w:colFirst="0" w:colLast="0" w:name="_xvir7l" w:id="72"/>
      <w:bookmarkEnd w:id="72"/>
      <w:r w:rsidDel="00000000" w:rsidR="00000000" w:rsidRPr="00000000">
        <w:rPr>
          <w:rtl w:val="0"/>
        </w:rPr>
        <w:t xml:space="preserve">Chapter 6</w:t>
      </w:r>
    </w:p>
    <w:p w:rsidR="00000000" w:rsidDel="00000000" w:rsidP="00000000" w:rsidRDefault="00000000" w:rsidRPr="00000000" w14:paraId="000002DE">
      <w:pPr>
        <w:pStyle w:val="Heading1"/>
        <w:spacing w:after="0" w:before="480" w:lineRule="auto"/>
        <w:rPr>
          <w:color w:val="111111"/>
          <w:sz w:val="32"/>
          <w:szCs w:val="32"/>
        </w:rPr>
      </w:pPr>
      <w:bookmarkStart w:colFirst="0" w:colLast="0" w:name="_3hv69ve" w:id="73"/>
      <w:bookmarkEnd w:id="73"/>
      <w:r w:rsidDel="00000000" w:rsidR="00000000" w:rsidRPr="00000000">
        <w:rPr>
          <w:color w:val="111111"/>
          <w:sz w:val="32"/>
          <w:szCs w:val="32"/>
          <w:rtl w:val="0"/>
        </w:rPr>
        <w:t xml:space="preserve">Conclusion and Future Work</w:t>
      </w:r>
    </w:p>
    <w:p w:rsidR="00000000" w:rsidDel="00000000" w:rsidP="00000000" w:rsidRDefault="00000000" w:rsidRPr="00000000" w14:paraId="000002DF">
      <w:pPr>
        <w:spacing w:after="200" w:line="360" w:lineRule="auto"/>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2E0">
      <w:pPr>
        <w:pStyle w:val="Heading2"/>
        <w:rPr/>
      </w:pPr>
      <w:bookmarkStart w:colFirst="0" w:colLast="0" w:name="_1x0gk37" w:id="74"/>
      <w:bookmarkEnd w:id="74"/>
      <w:r w:rsidDel="00000000" w:rsidR="00000000" w:rsidRPr="00000000">
        <w:rPr>
          <w:rtl w:val="0"/>
        </w:rPr>
        <w:t xml:space="preserve">6.1 Conclusion</w:t>
      </w:r>
    </w:p>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thesis is to develop a model for identifying defects on steel sheets using images from high-frequency cameras. The long-term objective is to guarantee that all industries can supply defect-free steel sheets. Otherwise, items or other structures built of this steel might be put at risk. To complete the objective, we looked at five different approaches. There are two deep learning methods (CNN and Xception), one clustering method (KNN), and two classification methods (SVM and Random Forest). In a single study of steel defect identification, we attempted to demonstrate the contrast between deep learning and machine learning outcomes. In terms of detection accuracy, KNN exceeds the other two machine learning algorithms by 76.61 percent. In the deep learning model, Xception exceeds CNN with an accuracy of 89.80%. </w:t>
      </w:r>
      <w:r w:rsidDel="00000000" w:rsidR="00000000" w:rsidRPr="00000000">
        <w:rPr>
          <w:rFonts w:ascii="Times New Roman" w:cs="Times New Roman" w:eastAsia="Times New Roman" w:hAnsi="Times New Roman"/>
          <w:color w:val="111111"/>
          <w:sz w:val="24"/>
          <w:szCs w:val="24"/>
          <w:rtl w:val="0"/>
        </w:rPr>
        <w:t xml:space="preserve">As a 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among those five methods, Xception can give us the highest number of defect detections with fewer errors, and we can state that deep learning approaches are a superior alternative for detecting steel defects.</w:t>
      </w:r>
      <w:r w:rsidDel="00000000" w:rsidR="00000000" w:rsidRPr="00000000">
        <w:rPr>
          <w:rtl w:val="0"/>
        </w:rPr>
      </w:r>
    </w:p>
    <w:p w:rsidR="00000000" w:rsidDel="00000000" w:rsidP="00000000" w:rsidRDefault="00000000" w:rsidRPr="00000000" w14:paraId="000002E2">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E3">
      <w:pPr>
        <w:pStyle w:val="Heading2"/>
        <w:rPr/>
      </w:pPr>
      <w:bookmarkStart w:colFirst="0" w:colLast="0" w:name="_4h042r0" w:id="75"/>
      <w:bookmarkEnd w:id="75"/>
      <w:r w:rsidDel="00000000" w:rsidR="00000000" w:rsidRPr="00000000">
        <w:rPr>
          <w:rtl w:val="0"/>
        </w:rPr>
        <w:t xml:space="preserve">6.2 Future Plan</w:t>
      </w:r>
    </w:p>
    <w:p w:rsidR="00000000" w:rsidDel="00000000" w:rsidP="00000000" w:rsidRDefault="00000000" w:rsidRPr="00000000" w14:paraId="000002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rare defect classes, further data augmentation techniques such as rotation and scaling on the images should be done due to the imbalance between different kinds of labels. Measure accuracy without resizing the image. To see what the difference in accuracy is, we need to test accuracy without altering the size. Different image sizes are used to test accuracy. It's possible that increasing the size of the image will improve the accuracy of detection defects. That is something we must investigate. It is possible to generate more accurate results by combining different models in a single system. This is something more that has to be looked at.</w:t>
      </w:r>
    </w:p>
    <w:p w:rsidR="00000000" w:rsidDel="00000000" w:rsidP="00000000" w:rsidRDefault="00000000" w:rsidRPr="00000000" w14:paraId="000002E5">
      <w:pPr>
        <w:spacing w:line="276" w:lineRule="auto"/>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E6">
      <w:pPr>
        <w:spacing w:line="360" w:lineRule="auto"/>
        <w:jc w:val="both"/>
        <w:rPr>
          <w:rFonts w:ascii="Times New Roman" w:cs="Times New Roman" w:eastAsia="Times New Roman" w:hAnsi="Times New Roman"/>
          <w:color w:val="111111"/>
          <w:sz w:val="24"/>
          <w:szCs w:val="24"/>
        </w:rPr>
      </w:pPr>
      <w:bookmarkStart w:colFirst="0" w:colLast="0" w:name="_2w5ecyt" w:id="76"/>
      <w:bookmarkEnd w:id="76"/>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color w:val="111111"/>
          <w:sz w:val="24"/>
          <w:szCs w:val="24"/>
        </w:rPr>
      </w:pPr>
      <w:bookmarkStart w:colFirst="0" w:colLast="0" w:name="_1baon6m" w:id="77"/>
      <w:bookmarkEnd w:id="77"/>
      <w:r w:rsidDel="00000000" w:rsidR="00000000" w:rsidRPr="00000000">
        <w:rPr>
          <w:rtl w:val="0"/>
        </w:rPr>
      </w:r>
    </w:p>
    <w:p w:rsidR="00000000" w:rsidDel="00000000" w:rsidP="00000000" w:rsidRDefault="00000000" w:rsidRPr="00000000" w14:paraId="000002E8">
      <w:pPr>
        <w:spacing w:line="360" w:lineRule="auto"/>
        <w:jc w:val="both"/>
        <w:rPr>
          <w:rFonts w:ascii="Times New Roman" w:cs="Times New Roman" w:eastAsia="Times New Roman" w:hAnsi="Times New Roman"/>
          <w:color w:val="111111"/>
          <w:sz w:val="24"/>
          <w:szCs w:val="24"/>
        </w:rPr>
      </w:pPr>
      <w:bookmarkStart w:colFirst="0" w:colLast="0" w:name="_3vac5uf" w:id="78"/>
      <w:bookmarkEnd w:id="78"/>
      <w:r w:rsidDel="00000000" w:rsidR="00000000" w:rsidRPr="00000000">
        <w:rPr>
          <w:rtl w:val="0"/>
        </w:rPr>
      </w:r>
    </w:p>
    <w:p w:rsidR="00000000" w:rsidDel="00000000" w:rsidP="00000000" w:rsidRDefault="00000000" w:rsidRPr="00000000" w14:paraId="000002E9">
      <w:pPr>
        <w:spacing w:line="360" w:lineRule="auto"/>
        <w:jc w:val="both"/>
        <w:rPr>
          <w:rFonts w:ascii="Times New Roman" w:cs="Times New Roman" w:eastAsia="Times New Roman" w:hAnsi="Times New Roman"/>
          <w:color w:val="111111"/>
          <w:sz w:val="24"/>
          <w:szCs w:val="24"/>
        </w:rPr>
      </w:pPr>
      <w:bookmarkStart w:colFirst="0" w:colLast="0" w:name="_2afmg28" w:id="79"/>
      <w:bookmarkEnd w:id="79"/>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EB">
      <w:pPr>
        <w:spacing w:line="360" w:lineRule="auto"/>
        <w:jc w:val="both"/>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2EC">
      <w:pPr>
        <w:pStyle w:val="Heading1"/>
        <w:jc w:val="both"/>
        <w:rPr/>
      </w:pPr>
      <w:bookmarkStart w:colFirst="0" w:colLast="0" w:name="_pkwqa1" w:id="80"/>
      <w:bookmarkEnd w:id="80"/>
      <w:r w:rsidDel="00000000" w:rsidR="00000000" w:rsidRPr="00000000">
        <w:rPr>
          <w:rtl w:val="0"/>
        </w:rPr>
        <w:t xml:space="preserve">References </w:t>
      </w:r>
    </w:p>
    <w:p w:rsidR="00000000" w:rsidDel="00000000" w:rsidP="00000000" w:rsidRDefault="00000000" w:rsidRPr="00000000" w14:paraId="000002ED">
      <w:pPr>
        <w:widowControl w:val="0"/>
        <w:tabs>
          <w:tab w:val="left" w:leader="none" w:pos="227"/>
          <w:tab w:val="left" w:leader="none" w:pos="454"/>
        </w:tabs>
        <w:spacing w:line="360" w:lineRule="auto"/>
        <w:jc w:val="both"/>
        <w:rPr>
          <w:rFonts w:ascii="Times New Roman" w:cs="Times New Roman" w:eastAsia="Times New Roman" w:hAnsi="Times New Roman"/>
          <w:color w:val="111111"/>
          <w:sz w:val="28"/>
          <w:szCs w:val="28"/>
        </w:rPr>
      </w:pPr>
      <w:r w:rsidDel="00000000" w:rsidR="00000000" w:rsidRPr="00000000">
        <w:rPr>
          <w:rtl w:val="0"/>
        </w:rPr>
      </w:r>
    </w:p>
    <w:p w:rsidR="00000000" w:rsidDel="00000000" w:rsidP="00000000" w:rsidRDefault="00000000" w:rsidRPr="00000000" w14:paraId="000002EE">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J. Long, E. Shelhamer, and T. Darrell. Fully convolutional networks for semantic segmentation. In Proceedings of the IEEE Conference on Computer Vision and Pattern Recognition, pages 3431–3440, 2015.</w:t>
      </w:r>
      <w:r w:rsidDel="00000000" w:rsidR="00000000" w:rsidRPr="00000000">
        <w:rPr>
          <w:rtl w:val="0"/>
        </w:rPr>
      </w:r>
    </w:p>
    <w:p w:rsidR="00000000" w:rsidDel="00000000" w:rsidP="00000000" w:rsidRDefault="00000000" w:rsidRPr="00000000" w14:paraId="000002EF">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L.-C. Chen, G. Papandreou, I. Kokkinos, K. Murphy, and A. L. Yuille. DeepLab: Semantic image segmentation with deep convolutional nets, atrous convolution, and fully connected CRFs. IEEE transactions on pattern analysis and machine intelligence, 40(4):834–848, 2017</w:t>
      </w:r>
      <w:r w:rsidDel="00000000" w:rsidR="00000000" w:rsidRPr="00000000">
        <w:rPr>
          <w:rtl w:val="0"/>
        </w:rPr>
      </w:r>
    </w:p>
    <w:p w:rsidR="00000000" w:rsidDel="00000000" w:rsidP="00000000" w:rsidRDefault="00000000" w:rsidRPr="00000000" w14:paraId="000002F0">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H. Noh, S. Hong, and B. Han. Learning a deconvolution network for semantic segmentation. In Proceedings of the IEEE international conference on computer vision, pages 1520–1528, 2015</w:t>
      </w:r>
      <w:r w:rsidDel="00000000" w:rsidR="00000000" w:rsidRPr="00000000">
        <w:rPr>
          <w:rtl w:val="0"/>
        </w:rPr>
      </w:r>
    </w:p>
    <w:p w:rsidR="00000000" w:rsidDel="00000000" w:rsidP="00000000" w:rsidRDefault="00000000" w:rsidRPr="00000000" w14:paraId="000002F1">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R. Girshick. Fast R-CNN. In Proceedings of the IEEE international conference on computer vision, pages 1440–1448, 2015</w:t>
      </w:r>
      <w:r w:rsidDel="00000000" w:rsidR="00000000" w:rsidRPr="00000000">
        <w:rPr>
          <w:rtl w:val="0"/>
        </w:rPr>
      </w:r>
    </w:p>
    <w:p w:rsidR="00000000" w:rsidDel="00000000" w:rsidP="00000000" w:rsidRDefault="00000000" w:rsidRPr="00000000" w14:paraId="000002F2">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T.-Y. Lin, P. Dollar, R. Girshick, K. He, B. Hariharan, and S. Belongie. Feature pyramid networks for object detection. In Proceedings of the IEEE conference on computer vision and pattern recognition, pages 2117–2125, 2017</w:t>
      </w:r>
      <w:r w:rsidDel="00000000" w:rsidR="00000000" w:rsidRPr="00000000">
        <w:rPr>
          <w:rtl w:val="0"/>
        </w:rPr>
      </w:r>
    </w:p>
    <w:p w:rsidR="00000000" w:rsidDel="00000000" w:rsidP="00000000" w:rsidRDefault="00000000" w:rsidRPr="00000000" w14:paraId="000002F3">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T.-Y. Lin, M. Maire, S. Belongie, J. Hays, P. Perona, D. Ramanan, P. Dollar, and C. L. Zitnick. Microsoft COCO: Common objects in context. In the European conference on computer vision, pages 740–755. Springer, 2014.</w:t>
      </w:r>
      <w:r w:rsidDel="00000000" w:rsidR="00000000" w:rsidRPr="00000000">
        <w:rPr>
          <w:rtl w:val="0"/>
        </w:rPr>
      </w:r>
    </w:p>
    <w:p w:rsidR="00000000" w:rsidDel="00000000" w:rsidP="00000000" w:rsidRDefault="00000000" w:rsidRPr="00000000" w14:paraId="000002F4">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M. Cordts, M. Omran, S. Ramos, T. Rehfeld, M. Enzweiler, R. Benenson, U. Franke, S. Roth, and B. Schiele. The cityscapes dataset for semantic urban scene understanding. In Proceedings of the IEEE Conference on Computer Vision and Pattern Recognition, pages 3213–3223, 2016.</w:t>
      </w:r>
      <w:r w:rsidDel="00000000" w:rsidR="00000000" w:rsidRPr="00000000">
        <w:rPr>
          <w:rtl w:val="0"/>
        </w:rPr>
      </w:r>
    </w:p>
    <w:p w:rsidR="00000000" w:rsidDel="00000000" w:rsidP="00000000" w:rsidRDefault="00000000" w:rsidRPr="00000000" w14:paraId="000002F5">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Z. Zhang, A. G. Schwing, S. Fidler, and R. Urtasun. Monocular object instance segmentation and depth ordering with CNN. In Proceedings of the IEEE International Conference on Computer Vision, pages 2614–2622, 2015</w:t>
      </w:r>
      <w:r w:rsidDel="00000000" w:rsidR="00000000" w:rsidRPr="00000000">
        <w:rPr>
          <w:rtl w:val="0"/>
        </w:rPr>
      </w:r>
    </w:p>
    <w:p w:rsidR="00000000" w:rsidDel="00000000" w:rsidP="00000000" w:rsidRDefault="00000000" w:rsidRPr="00000000" w14:paraId="000002F6">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Z. Zhang, S. Fidler, and R. Urtasun. Instance-level segmentation for autonomous driving with deep, densely connected MRFs. In Proceedings of the IEEE Conference on Computer Vision and Pattern Recognition, pages 669–677, 2016.</w:t>
      </w:r>
      <w:r w:rsidDel="00000000" w:rsidR="00000000" w:rsidRPr="00000000">
        <w:rPr>
          <w:rtl w:val="0"/>
        </w:rPr>
      </w:r>
    </w:p>
    <w:p w:rsidR="00000000" w:rsidDel="00000000" w:rsidP="00000000" w:rsidRDefault="00000000" w:rsidRPr="00000000" w14:paraId="000002F7">
      <w:pPr>
        <w:widowControl w:val="0"/>
        <w:numPr>
          <w:ilvl w:val="0"/>
          <w:numId w:val="17"/>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B. Romera-Paredes and P. H. S. Torr. Recurrent instance segmentation. In the European conference on computer vision, pages 312–329. Springer, 2016. </w:t>
      </w:r>
      <w:r w:rsidDel="00000000" w:rsidR="00000000" w:rsidRPr="00000000">
        <w:rPr>
          <w:rtl w:val="0"/>
        </w:rPr>
      </w:r>
    </w:p>
    <w:p w:rsidR="00000000" w:rsidDel="00000000" w:rsidP="00000000" w:rsidRDefault="00000000" w:rsidRPr="00000000" w14:paraId="000002F8">
      <w:pPr>
        <w:widowControl w:val="0"/>
        <w:numPr>
          <w:ilvl w:val="0"/>
          <w:numId w:val="29"/>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L. Shen, Z. Lin, and Q. Huang. Relay backpropagation for effective learning of deep convolutional neural networks. In the European conference on computer vision, pages 467–482. Springer, 2016. </w:t>
      </w:r>
      <w:r w:rsidDel="00000000" w:rsidR="00000000" w:rsidRPr="00000000">
        <w:rPr>
          <w:rtl w:val="0"/>
        </w:rPr>
      </w:r>
    </w:p>
    <w:p w:rsidR="00000000" w:rsidDel="00000000" w:rsidP="00000000" w:rsidRDefault="00000000" w:rsidRPr="00000000" w14:paraId="000002F9">
      <w:pPr>
        <w:widowControl w:val="0"/>
        <w:numPr>
          <w:ilvl w:val="0"/>
          <w:numId w:val="29"/>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Severstal: Steel Defect Detection</w:t>
      </w:r>
      <w:r w:rsidDel="00000000" w:rsidR="00000000" w:rsidRPr="00000000">
        <w:rPr>
          <w:rtl w:val="0"/>
        </w:rPr>
      </w:r>
    </w:p>
    <w:p w:rsidR="00000000" w:rsidDel="00000000" w:rsidP="00000000" w:rsidRDefault="00000000" w:rsidRPr="00000000" w14:paraId="000002FA">
      <w:pPr>
        <w:widowControl w:val="0"/>
        <w:numPr>
          <w:ilvl w:val="0"/>
          <w:numId w:val="29"/>
        </w:numPr>
        <w:spacing w:line="276" w:lineRule="auto"/>
        <w:ind w:left="720" w:hanging="360"/>
        <w:jc w:val="both"/>
        <w:rPr>
          <w:color w:val="111111"/>
        </w:rPr>
      </w:pPr>
      <w:r w:rsidDel="00000000" w:rsidR="00000000" w:rsidRPr="00000000">
        <w:rPr>
          <w:rFonts w:ascii="Times New Roman" w:cs="Times New Roman" w:eastAsia="Times New Roman" w:hAnsi="Times New Roman"/>
          <w:color w:val="111111"/>
          <w:sz w:val="24"/>
          <w:szCs w:val="24"/>
          <w:rtl w:val="0"/>
        </w:rPr>
        <w:t xml:space="preserve">F. Chollet. Xception: Deep learning with depth-wise separable convolutions. In </w:t>
      </w:r>
      <w:r w:rsidDel="00000000" w:rsidR="00000000" w:rsidRPr="00000000">
        <w:rPr>
          <w:rFonts w:ascii="Times New Roman" w:cs="Times New Roman" w:eastAsia="Times New Roman" w:hAnsi="Times New Roman"/>
          <w:i w:val="1"/>
          <w:iCs w:val="1"/>
          <w:color w:val="111111"/>
          <w:sz w:val="24"/>
          <w:szCs w:val="24"/>
          <w:rtl w:val="0"/>
        </w:rPr>
        <w:t xml:space="preserve">Proceedings of the IEEE Conference on Computer Vision and Pattern Recognition,</w:t>
      </w:r>
      <w:r w:rsidDel="00000000" w:rsidR="00000000" w:rsidRPr="00000000">
        <w:rPr>
          <w:rFonts w:ascii="Times New Roman" w:cs="Times New Roman" w:eastAsia="Times New Roman" w:hAnsi="Times New Roman"/>
          <w:color w:val="111111"/>
          <w:sz w:val="24"/>
          <w:szCs w:val="24"/>
          <w:rtl w:val="0"/>
        </w:rPr>
        <w:t xml:space="preserve"> pages 1251–1258, 2017.</w:t>
      </w:r>
      <w:r w:rsidDel="00000000" w:rsidR="00000000" w:rsidRPr="00000000">
        <w:rPr>
          <w:rtl w:val="0"/>
        </w:rPr>
      </w:r>
    </w:p>
    <w:p w:rsidR="00000000" w:rsidDel="00000000" w:rsidP="00000000" w:rsidRDefault="00000000" w:rsidRPr="00000000" w14:paraId="000002FB">
      <w:pPr>
        <w:widowControl w:val="0"/>
        <w:numPr>
          <w:ilvl w:val="0"/>
          <w:numId w:val="29"/>
        </w:numPr>
        <w:spacing w:line="276" w:lineRule="auto"/>
        <w:ind w:left="720" w:hanging="360"/>
        <w:jc w:val="both"/>
        <w:rPr>
          <w:color w:val="111111"/>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Weidong Zhao, Feng Chen, Hancheng Huang, Dan Li, and Wei Cheng, "A New Steel Defect Detection Algorithm Based on Deep Learning," </w:t>
      </w:r>
      <w:r w:rsidDel="00000000" w:rsidR="00000000" w:rsidRPr="00000000">
        <w:rPr>
          <w:rFonts w:ascii="Times New Roman" w:cs="Times New Roman" w:eastAsia="Times New Roman" w:hAnsi="Times New Roman"/>
          <w:i w:val="1"/>
          <w:iCs w:val="1"/>
          <w:color w:val="111111"/>
          <w:sz w:val="24"/>
          <w:szCs w:val="24"/>
          <w:highlight w:val="white"/>
          <w:rtl w:val="0"/>
        </w:rPr>
        <w:t xml:space="preserve">Computational Intelligence and Neuroscience</w:t>
      </w:r>
      <w:r w:rsidDel="00000000" w:rsidR="00000000" w:rsidRPr="00000000">
        <w:rPr>
          <w:rFonts w:ascii="Times New Roman" w:cs="Times New Roman" w:eastAsia="Times New Roman" w:hAnsi="Times New Roman"/>
          <w:color w:val="111111"/>
          <w:sz w:val="24"/>
          <w:szCs w:val="24"/>
          <w:highlight w:val="white"/>
          <w:rtl w:val="0"/>
        </w:rPr>
        <w:t xml:space="preserve">, vol. 2021, Article ID 5592878, 13 pages, 2021.</w:t>
      </w:r>
      <w:r w:rsidDel="00000000" w:rsidR="00000000" w:rsidRPr="00000000">
        <w:rPr>
          <w:rtl w:val="0"/>
        </w:rPr>
      </w:r>
    </w:p>
    <w:p w:rsidR="00000000" w:rsidDel="00000000" w:rsidP="00000000" w:rsidRDefault="00000000" w:rsidRPr="00000000" w14:paraId="000002FC">
      <w:pPr>
        <w:widowControl w:val="0"/>
        <w:numPr>
          <w:ilvl w:val="0"/>
          <w:numId w:val="29"/>
        </w:numPr>
        <w:spacing w:line="276" w:lineRule="auto"/>
        <w:ind w:left="720" w:hanging="360"/>
        <w:jc w:val="both"/>
        <w:rPr>
          <w:color w:val="111111"/>
          <w:highlight w:val="white"/>
        </w:rPr>
      </w:pPr>
      <w:r w:rsidDel="00000000" w:rsidR="00000000" w:rsidRPr="00000000">
        <w:rPr>
          <w:rFonts w:ascii="Gungsuh" w:cs="Gungsuh" w:eastAsia="Gungsuh" w:hAnsi="Gungsuh"/>
          <w:color w:val="111111"/>
          <w:sz w:val="24"/>
          <w:szCs w:val="24"/>
          <w:highlight w:val="white"/>
          <w:rtl w:val="0"/>
        </w:rPr>
        <w:t xml:space="preserve">Qianlai Sun (孙前来), Yin Wang (王银), and Zhiyi Sun (孙志毅)</w:t>
      </w:r>
      <w:r w:rsidDel="00000000" w:rsidR="00000000" w:rsidRPr="00000000">
        <w:rPr>
          <w:rFonts w:ascii="Times New Roman" w:cs="Times New Roman" w:eastAsia="Times New Roman" w:hAnsi="Times New Roman"/>
          <w:color w:val="111111"/>
          <w:sz w:val="24"/>
          <w:szCs w:val="24"/>
          <w:rtl w:val="0"/>
        </w:rPr>
        <w:t xml:space="preserve">, "Rapid surface defect detection based on singular value decomposition using steel strips as an example," </w:t>
      </w:r>
      <w:hyperlink r:id="rId47">
        <w:r w:rsidDel="00000000" w:rsidR="00000000" w:rsidRPr="00000000">
          <w:rPr>
            <w:rFonts w:ascii="Times New Roman" w:cs="Times New Roman" w:eastAsia="Times New Roman" w:hAnsi="Times New Roman"/>
            <w:color w:val="111111"/>
            <w:sz w:val="24"/>
            <w:szCs w:val="24"/>
            <w:highlight w:val="white"/>
            <w:rtl w:val="0"/>
          </w:rPr>
          <w:t xml:space="preserve">AIP Advances</w:t>
        </w:r>
      </w:hyperlink>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rFonts w:ascii="Times New Roman" w:cs="Times New Roman" w:eastAsia="Times New Roman" w:hAnsi="Times New Roman"/>
          <w:b w:val="1"/>
          <w:bCs w:val="1"/>
          <w:color w:val="111111"/>
          <w:sz w:val="24"/>
          <w:szCs w:val="24"/>
          <w:highlight w:val="white"/>
          <w:rtl w:val="0"/>
        </w:rPr>
        <w:t xml:space="preserve">8</w:t>
      </w:r>
      <w:r w:rsidDel="00000000" w:rsidR="00000000" w:rsidRPr="00000000">
        <w:rPr>
          <w:rFonts w:ascii="Times New Roman" w:cs="Times New Roman" w:eastAsia="Times New Roman" w:hAnsi="Times New Roman"/>
          <w:color w:val="111111"/>
          <w:sz w:val="24"/>
          <w:szCs w:val="24"/>
          <w:highlight w:val="white"/>
          <w:rtl w:val="0"/>
        </w:rPr>
        <w:t xml:space="preserve">, 055209 (2018).</w:t>
      </w:r>
      <w:r w:rsidDel="00000000" w:rsidR="00000000" w:rsidRPr="00000000">
        <w:rPr>
          <w:rtl w:val="0"/>
        </w:rPr>
      </w:r>
    </w:p>
    <w:p w:rsidR="00000000" w:rsidDel="00000000" w:rsidP="00000000" w:rsidRDefault="00000000" w:rsidRPr="00000000" w14:paraId="000002FD">
      <w:pPr>
        <w:widowControl w:val="0"/>
        <w:numPr>
          <w:ilvl w:val="0"/>
          <w:numId w:val="29"/>
        </w:numPr>
        <w:spacing w:line="276" w:lineRule="auto"/>
        <w:ind w:left="720" w:hanging="360"/>
        <w:jc w:val="both"/>
        <w:rPr>
          <w:color w:val="111111"/>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Kun Qian, “Automated Detection of Steel Defects via Machine Learning based on Real-Time Semantic Segmentation” ICVIP 2019: Proceedings of the 3rd International Conference on Video and Image Processing, Pages 42–46, December 2019.</w:t>
      </w:r>
      <w:r w:rsidDel="00000000" w:rsidR="00000000" w:rsidRPr="00000000">
        <w:rPr>
          <w:rtl w:val="0"/>
        </w:rPr>
      </w:r>
    </w:p>
    <w:p w:rsidR="00000000" w:rsidDel="00000000" w:rsidP="00000000" w:rsidRDefault="00000000" w:rsidRPr="00000000" w14:paraId="000002FE">
      <w:pPr>
        <w:widowControl w:val="0"/>
        <w:numPr>
          <w:ilvl w:val="0"/>
          <w:numId w:val="29"/>
        </w:numPr>
        <w:spacing w:line="276" w:lineRule="auto"/>
        <w:ind w:left="720" w:hanging="360"/>
        <w:jc w:val="both"/>
        <w:rPr>
          <w:color w:val="111111"/>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Matthew Browne, Saeed Shiry Ghidary, “Convolutional Neural Networks for Image Processing: An Application in Robot Vision," </w:t>
      </w:r>
      <w:r w:rsidDel="00000000" w:rsidR="00000000" w:rsidRPr="00000000">
        <w:rPr>
          <w:color w:val="111111"/>
          <w:sz w:val="21"/>
          <w:szCs w:val="21"/>
          <w:highlight w:val="white"/>
          <w:rtl w:val="0"/>
        </w:rPr>
        <w:t xml:space="preserve">Australasian Joint Conference on Artificial Intelligence AI 2003: Advances in Artificial Intelligence pp. 641-652.</w:t>
      </w:r>
      <w:r w:rsidDel="00000000" w:rsidR="00000000" w:rsidRPr="00000000">
        <w:rPr>
          <w:rtl w:val="0"/>
        </w:rPr>
      </w:r>
    </w:p>
    <w:p w:rsidR="00000000" w:rsidDel="00000000" w:rsidP="00000000" w:rsidRDefault="00000000" w:rsidRPr="00000000" w14:paraId="000002FF">
      <w:pPr>
        <w:widowControl w:val="0"/>
        <w:numPr>
          <w:ilvl w:val="0"/>
          <w:numId w:val="29"/>
        </w:numPr>
        <w:shd w:fill="ffffff" w:val="clear"/>
        <w:spacing w:line="312" w:lineRule="auto"/>
        <w:ind w:left="720" w:hanging="360"/>
        <w:jc w:val="both"/>
        <w:rPr>
          <w:color w:val="111111"/>
          <w:highlight w:val="white"/>
        </w:rPr>
      </w:pPr>
      <w:r w:rsidDel="00000000" w:rsidR="00000000" w:rsidRPr="00000000">
        <w:rPr>
          <w:rFonts w:ascii="Times New Roman" w:cs="Times New Roman" w:eastAsia="Times New Roman" w:hAnsi="Times New Roman"/>
          <w:color w:val="111111"/>
          <w:sz w:val="24"/>
          <w:szCs w:val="24"/>
          <w:rtl w:val="0"/>
        </w:rPr>
        <w:t xml:space="preserve">Zhu Fan, </w:t>
      </w:r>
      <w:r w:rsidDel="00000000" w:rsidR="00000000" w:rsidRPr="00000000">
        <w:rPr>
          <w:rFonts w:ascii="Times New Roman" w:cs="Times New Roman" w:eastAsia="Times New Roman" w:hAnsi="Times New Roman"/>
          <w:color w:val="111111"/>
          <w:sz w:val="24"/>
          <w:szCs w:val="24"/>
          <w:highlight w:val="white"/>
          <w:rtl w:val="0"/>
        </w:rPr>
        <w:t xml:space="preserve">Jia-Kun Xie</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Zhong-yu Wang</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Pei-Chen Liu, “ Image Classification Method Based on Improved KNN Algorithm," </w:t>
      </w:r>
      <w:r w:rsidDel="00000000" w:rsidR="00000000" w:rsidRPr="00000000">
        <w:rPr>
          <w:rFonts w:ascii="Times New Roman" w:cs="Times New Roman" w:eastAsia="Times New Roman" w:hAnsi="Times New Roman"/>
          <w:i w:val="1"/>
          <w:iCs w:val="1"/>
          <w:color w:val="111111"/>
          <w:sz w:val="24"/>
          <w:szCs w:val="24"/>
          <w:highlight w:val="white"/>
          <w:rtl w:val="0"/>
        </w:rPr>
        <w:t xml:space="preserve">J. Phys.: Conf. Ser.</w:t>
      </w:r>
      <w:r w:rsidDel="00000000" w:rsidR="00000000" w:rsidRPr="00000000">
        <w:rPr>
          <w:rFonts w:ascii="Times New Roman" w:cs="Times New Roman" w:eastAsia="Times New Roman" w:hAnsi="Times New Roman"/>
          <w:color w:val="111111"/>
          <w:sz w:val="24"/>
          <w:szCs w:val="24"/>
          <w:highlight w:val="white"/>
          <w:rtl w:val="0"/>
        </w:rPr>
        <w:t xml:space="preserve"> 1930, 2021 International Conference on Sensing Technology and Applications (ICSTA 2021), 23-25 April 202</w:t>
      </w:r>
      <w:r w:rsidDel="00000000" w:rsidR="00000000" w:rsidRPr="00000000">
        <w:rPr>
          <w:rtl w:val="0"/>
        </w:rPr>
      </w:r>
    </w:p>
    <w:p w:rsidR="00000000" w:rsidDel="00000000" w:rsidP="00000000" w:rsidRDefault="00000000" w:rsidRPr="00000000" w14:paraId="00000300">
      <w:pPr>
        <w:widowControl w:val="0"/>
        <w:numPr>
          <w:ilvl w:val="0"/>
          <w:numId w:val="29"/>
        </w:numPr>
        <w:shd w:fill="ffffff" w:val="clear"/>
        <w:spacing w:line="312" w:lineRule="auto"/>
        <w:ind w:left="720" w:hanging="360"/>
        <w:jc w:val="both"/>
        <w:rPr>
          <w:color w:val="111111"/>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Baoxun Xu, Yunming Ye, Lei Nie, “An improved random forest classifier for image classification” In proceedings of the </w:t>
      </w:r>
      <w:hyperlink r:id="rId48">
        <w:r w:rsidDel="00000000" w:rsidR="00000000" w:rsidRPr="00000000">
          <w:rPr>
            <w:rFonts w:ascii="Times New Roman" w:cs="Times New Roman" w:eastAsia="Times New Roman" w:hAnsi="Times New Roman"/>
            <w:color w:val="111111"/>
            <w:sz w:val="24"/>
            <w:szCs w:val="24"/>
            <w:highlight w:val="white"/>
            <w:rtl w:val="0"/>
          </w:rPr>
          <w:t xml:space="preserve">2012 IEEE International Conference on Information and Automation</w:t>
        </w:r>
      </w:hyperlink>
      <w:r w:rsidDel="00000000" w:rsidR="00000000" w:rsidRPr="00000000">
        <w:rPr>
          <w:rFonts w:ascii="Times New Roman" w:cs="Times New Roman" w:eastAsia="Times New Roman" w:hAnsi="Times New Roman"/>
          <w:color w:val="111111"/>
          <w:sz w:val="24"/>
          <w:szCs w:val="24"/>
          <w:highlight w:val="white"/>
          <w:rtl w:val="0"/>
        </w:rPr>
        <w:t xml:space="preserve">, </w:t>
      </w:r>
      <w:r w:rsidDel="00000000" w:rsidR="00000000" w:rsidRPr="00000000">
        <w:rPr>
          <w:b w:val="1"/>
          <w:bCs w:val="1"/>
          <w:color w:val="111111"/>
          <w:sz w:val="27"/>
          <w:szCs w:val="27"/>
          <w:highlight w:val="white"/>
          <w:rtl w:val="0"/>
        </w:rPr>
        <w:t xml:space="preserve"> </w:t>
      </w:r>
      <w:r w:rsidDel="00000000" w:rsidR="00000000" w:rsidRPr="00000000">
        <w:rPr>
          <w:rFonts w:ascii="Times New Roman" w:cs="Times New Roman" w:eastAsia="Times New Roman" w:hAnsi="Times New Roman"/>
          <w:color w:val="111111"/>
          <w:sz w:val="24"/>
          <w:szCs w:val="24"/>
          <w:highlight w:val="white"/>
          <w:rtl w:val="0"/>
        </w:rPr>
        <w:t xml:space="preserve">6-8 June 2012.</w:t>
      </w:r>
      <w:r w:rsidDel="00000000" w:rsidR="00000000" w:rsidRPr="00000000">
        <w:rPr>
          <w:rtl w:val="0"/>
        </w:rPr>
      </w:r>
    </w:p>
    <w:p w:rsidR="00000000" w:rsidDel="00000000" w:rsidP="00000000" w:rsidRDefault="00000000" w:rsidRPr="00000000" w14:paraId="00000301">
      <w:pPr>
        <w:pStyle w:val="Heading1"/>
        <w:spacing w:after="0" w:before="480" w:lineRule="auto"/>
        <w:rPr>
          <w:color w:val="111111"/>
        </w:rPr>
      </w:pPr>
      <w:bookmarkStart w:colFirst="0" w:colLast="0" w:name="_39kk8xu" w:id="81"/>
      <w:bookmarkEnd w:id="81"/>
      <w:r w:rsidDel="00000000" w:rsidR="00000000" w:rsidRPr="00000000">
        <w:rPr>
          <w:rtl w:val="0"/>
        </w:rPr>
      </w:r>
    </w:p>
    <w:p w:rsidR="00000000" w:rsidDel="00000000" w:rsidP="00000000" w:rsidRDefault="00000000" w:rsidRPr="00000000" w14:paraId="00000302">
      <w:pPr>
        <w:pStyle w:val="Heading1"/>
        <w:spacing w:after="0" w:before="480" w:lineRule="auto"/>
        <w:rPr>
          <w:color w:val="111111"/>
        </w:rPr>
      </w:pPr>
      <w:r w:rsidDel="00000000" w:rsidR="00000000" w:rsidRPr="00000000">
        <w:rPr>
          <w:color w:val="111111"/>
          <w:rtl w:val="0"/>
        </w:rPr>
        <w:t xml:space="preserve">Appendix A</w:t>
      </w:r>
    </w:p>
    <w:p w:rsidR="00000000" w:rsidDel="00000000" w:rsidP="00000000" w:rsidRDefault="00000000" w:rsidRPr="00000000" w14:paraId="00000303">
      <w:pPr>
        <w:pStyle w:val="Heading2"/>
        <w:rPr/>
      </w:pPr>
      <w:bookmarkStart w:colFirst="0" w:colLast="0" w:name="_1opuj5n" w:id="82"/>
      <w:bookmarkEnd w:id="82"/>
      <w:r w:rsidDel="00000000" w:rsidR="00000000" w:rsidRPr="00000000">
        <w:rPr>
          <w:rtl w:val="0"/>
        </w:rPr>
        <w:t xml:space="preserve">A.1: CSV Dataset </w:t>
      </w:r>
    </w:p>
    <w:p w:rsidR="00000000" w:rsidDel="00000000" w:rsidP="00000000" w:rsidRDefault="00000000" w:rsidRPr="00000000" w14:paraId="00000304">
      <w:pPr>
        <w:spacing w:after="200" w:line="36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Pr>
        <w:drawing>
          <wp:inline distB="114300" distT="114300" distL="114300" distR="114300">
            <wp:extent cx="5957888" cy="2837538"/>
            <wp:effectExtent b="0" l="0" r="0" t="0"/>
            <wp:docPr id="23" name="image5.png"/>
            <a:graphic>
              <a:graphicData uri="http://schemas.openxmlformats.org/drawingml/2006/picture">
                <pic:pic>
                  <pic:nvPicPr>
                    <pic:cNvPr id="0" name="image5.png"/>
                    <pic:cNvPicPr preferRelativeResize="0"/>
                  </pic:nvPicPr>
                  <pic:blipFill>
                    <a:blip r:embed="rId49"/>
                    <a:srcRect b="24678" l="0" r="18910" t="0"/>
                    <a:stretch>
                      <a:fillRect/>
                    </a:stretch>
                  </pic:blipFill>
                  <pic:spPr>
                    <a:xfrm>
                      <a:off x="0" y="0"/>
                      <a:ext cx="5957888" cy="2837538"/>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0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06">
      <w:pPr>
        <w:spacing w:after="20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07">
      <w:pPr>
        <w:pStyle w:val="Heading1"/>
        <w:rPr/>
      </w:pPr>
      <w:bookmarkStart w:colFirst="0" w:colLast="0" w:name="_48pi1tg" w:id="83"/>
      <w:bookmarkEnd w:id="83"/>
      <w:r w:rsidDel="00000000" w:rsidR="00000000" w:rsidRPr="00000000">
        <w:rPr>
          <w:rtl w:val="0"/>
        </w:rPr>
        <w:t xml:space="preserve">Appendix B</w:t>
      </w:r>
    </w:p>
    <w:p w:rsidR="00000000" w:rsidDel="00000000" w:rsidP="00000000" w:rsidRDefault="00000000" w:rsidRPr="00000000" w14:paraId="00000308">
      <w:pPr>
        <w:pStyle w:val="Heading2"/>
        <w:rPr/>
      </w:pPr>
      <w:bookmarkStart w:colFirst="0" w:colLast="0" w:name="_2nusc19" w:id="84"/>
      <w:bookmarkEnd w:id="84"/>
      <w:r w:rsidDel="00000000" w:rsidR="00000000" w:rsidRPr="00000000">
        <w:rPr>
          <w:rtl w:val="0"/>
        </w:rPr>
        <w:t xml:space="preserve">B.1: Source Code Link</w:t>
      </w:r>
    </w:p>
    <w:p w:rsidR="00000000" w:rsidDel="00000000" w:rsidP="00000000" w:rsidRDefault="00000000" w:rsidRPr="00000000" w14:paraId="00000309">
      <w:pPr>
        <w:spacing w:line="276"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1155cc"/>
            <w:sz w:val="24"/>
            <w:szCs w:val="24"/>
            <w:u w:val="single"/>
            <w:rtl w:val="0"/>
          </w:rPr>
          <w:t xml:space="preserve">https://github.com/StrikerAbir/COMPARATIVE-PERFORMANCE-ANALYSIS-OF-FIVE-ML-TECHNIQUES-ON-CLASSIFYING-DEFECTS-IN-STEEL-SHEETS</w:t>
        </w:r>
      </w:hyperlink>
      <w:r w:rsidDel="00000000" w:rsidR="00000000" w:rsidRPr="00000000">
        <w:rPr>
          <w:rtl w:val="0"/>
        </w:rPr>
      </w:r>
    </w:p>
    <w:p w:rsidR="00000000" w:rsidDel="00000000" w:rsidP="00000000" w:rsidRDefault="00000000" w:rsidRPr="00000000" w14:paraId="000003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pStyle w:val="Heading2"/>
        <w:rPr/>
      </w:pPr>
      <w:bookmarkStart w:colFirst="0" w:colLast="0" w:name="_1302m92" w:id="85"/>
      <w:bookmarkEnd w:id="85"/>
      <w:r w:rsidDel="00000000" w:rsidR="00000000" w:rsidRPr="00000000">
        <w:rPr>
          <w:rtl w:val="0"/>
        </w:rPr>
        <w:t xml:space="preserve">B.2: CNN Model Summary</w:t>
      </w:r>
    </w:p>
    <w:p w:rsidR="00000000" w:rsidDel="00000000" w:rsidP="00000000" w:rsidRDefault="00000000" w:rsidRPr="00000000" w14:paraId="0000030D">
      <w:pPr>
        <w:spacing w:after="200" w:line="36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Pr>
        <w:drawing>
          <wp:inline distB="114300" distT="114300" distL="114300" distR="114300">
            <wp:extent cx="5200650" cy="5815160"/>
            <wp:effectExtent b="0" l="0" r="0" t="0"/>
            <wp:docPr id="16"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200650" cy="581516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276" w:lineRule="auto"/>
        <w:rPr>
          <w:color w:val="111111"/>
        </w:rPr>
      </w:pPr>
      <w:r w:rsidDel="00000000" w:rsidR="00000000" w:rsidRPr="00000000">
        <w:rPr>
          <w:rtl w:val="0"/>
        </w:rPr>
      </w:r>
    </w:p>
    <w:p w:rsidR="00000000" w:rsidDel="00000000" w:rsidP="00000000" w:rsidRDefault="00000000" w:rsidRPr="00000000" w14:paraId="0000030F">
      <w:pPr>
        <w:spacing w:after="200" w:line="360" w:lineRule="auto"/>
        <w:rPr>
          <w:rFonts w:ascii="Times New Roman" w:cs="Times New Roman" w:eastAsia="Times New Roman" w:hAnsi="Times New Roman"/>
          <w:b w:val="1"/>
          <w:bCs w:val="1"/>
          <w:color w:val="111111"/>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0">
      <w:pPr>
        <w:spacing w:after="200" w:line="360" w:lineRule="auto"/>
        <w:rPr>
          <w:rFonts w:ascii="Times New Roman" w:cs="Times New Roman" w:eastAsia="Times New Roman" w:hAnsi="Times New Roman"/>
          <w:b w:val="1"/>
          <w:bCs w:val="1"/>
          <w:color w:val="111111"/>
          <w:sz w:val="36"/>
          <w:szCs w:val="36"/>
        </w:rPr>
      </w:pPr>
      <w:r w:rsidDel="00000000" w:rsidR="00000000" w:rsidRPr="00000000">
        <w:rPr>
          <w:rtl w:val="0"/>
        </w:rPr>
      </w:r>
    </w:p>
    <w:p w:rsidR="00000000" w:rsidDel="00000000" w:rsidP="00000000" w:rsidRDefault="00000000" w:rsidRPr="00000000" w14:paraId="00000311">
      <w:pPr>
        <w:rPr>
          <w:color w:val="111111"/>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sz w:val="22"/>
        <w:szCs w:val="2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rFonts w:ascii="Times New Roman" w:cs="Times New Roman" w:eastAsia="Times New Roman" w:hAnsi="Times New Roman"/>
        <w:b w:val="0"/>
        <w:bCs w:val="0"/>
        <w:i w:val="0"/>
        <w:iCs w:val="0"/>
        <w:smallCaps w:val="0"/>
        <w:strike w:val="0"/>
        <w:color w:val="424242"/>
        <w:sz w:val="28"/>
        <w:szCs w:val="28"/>
        <w:u w:val="none"/>
        <w:shd w:fill="auto" w:val="clear"/>
        <w:vertAlign w:val="baseline"/>
      </w:rPr>
    </w:lvl>
    <w:lvl w:ilvl="1">
      <w:start w:val="1"/>
      <w:numFmt w:val="lowerLetter"/>
      <w:lvlText w:val="%2."/>
      <w:lvlJc w:val="right"/>
      <w:pPr>
        <w:ind w:left="1440" w:hanging="360"/>
      </w:pPr>
      <w:rPr>
        <w:rFonts w:ascii="Nunito" w:cs="Nunito" w:eastAsia="Nunito" w:hAnsi="Nunito"/>
        <w:b w:val="0"/>
        <w:bCs w:val="0"/>
        <w:i w:val="0"/>
        <w:iCs w:val="0"/>
        <w:smallCaps w:val="0"/>
        <w:strike w:val="0"/>
        <w:color w:val="424242"/>
        <w:sz w:val="22"/>
        <w:szCs w:val="22"/>
        <w:u w:val="none"/>
        <w:shd w:fill="auto" w:val="clear"/>
        <w:vertAlign w:val="baseline"/>
      </w:rPr>
    </w:lvl>
    <w:lvl w:ilvl="2">
      <w:start w:val="1"/>
      <w:numFmt w:val="lowerRoman"/>
      <w:lvlText w:val="%3."/>
      <w:lvlJc w:val="right"/>
      <w:pPr>
        <w:ind w:left="2160" w:hanging="360"/>
      </w:pPr>
      <w:rPr>
        <w:rFonts w:ascii="Nunito" w:cs="Nunito" w:eastAsia="Nunito" w:hAnsi="Nunito"/>
        <w:b w:val="0"/>
        <w:bCs w:val="0"/>
        <w:i w:val="0"/>
        <w:iCs w:val="0"/>
        <w:smallCaps w:val="0"/>
        <w:strike w:val="0"/>
        <w:color w:val="424242"/>
        <w:sz w:val="22"/>
        <w:szCs w:val="22"/>
        <w:u w:val="none"/>
        <w:shd w:fill="auto" w:val="clear"/>
        <w:vertAlign w:val="baseline"/>
      </w:rPr>
    </w:lvl>
    <w:lvl w:ilvl="3">
      <w:start w:val="1"/>
      <w:numFmt w:val="decimal"/>
      <w:lvlText w:val="%4."/>
      <w:lvlJc w:val="right"/>
      <w:pPr>
        <w:ind w:left="2880" w:hanging="360"/>
      </w:pPr>
      <w:rPr>
        <w:rFonts w:ascii="Nunito" w:cs="Nunito" w:eastAsia="Nunito" w:hAnsi="Nunito"/>
        <w:b w:val="0"/>
        <w:bCs w:val="0"/>
        <w:i w:val="0"/>
        <w:iCs w:val="0"/>
        <w:smallCaps w:val="0"/>
        <w:strike w:val="0"/>
        <w:color w:val="424242"/>
        <w:sz w:val="22"/>
        <w:szCs w:val="22"/>
        <w:u w:val="none"/>
        <w:shd w:fill="auto" w:val="clear"/>
        <w:vertAlign w:val="baseline"/>
      </w:rPr>
    </w:lvl>
    <w:lvl w:ilvl="4">
      <w:start w:val="1"/>
      <w:numFmt w:val="lowerLetter"/>
      <w:lvlText w:val="%5."/>
      <w:lvlJc w:val="right"/>
      <w:pPr>
        <w:ind w:left="3600" w:hanging="360"/>
      </w:pPr>
      <w:rPr>
        <w:rFonts w:ascii="Nunito" w:cs="Nunito" w:eastAsia="Nunito" w:hAnsi="Nunito"/>
        <w:b w:val="0"/>
        <w:bCs w:val="0"/>
        <w:i w:val="0"/>
        <w:iCs w:val="0"/>
        <w:smallCaps w:val="0"/>
        <w:strike w:val="0"/>
        <w:color w:val="424242"/>
        <w:sz w:val="22"/>
        <w:szCs w:val="22"/>
        <w:u w:val="none"/>
        <w:shd w:fill="auto" w:val="clear"/>
        <w:vertAlign w:val="baseline"/>
      </w:rPr>
    </w:lvl>
    <w:lvl w:ilvl="5">
      <w:start w:val="1"/>
      <w:numFmt w:val="lowerRoman"/>
      <w:lvlText w:val="%6."/>
      <w:lvlJc w:val="right"/>
      <w:pPr>
        <w:ind w:left="4320" w:hanging="360"/>
      </w:pPr>
      <w:rPr>
        <w:rFonts w:ascii="Nunito" w:cs="Nunito" w:eastAsia="Nunito" w:hAnsi="Nunito"/>
        <w:b w:val="0"/>
        <w:bCs w:val="0"/>
        <w:i w:val="0"/>
        <w:iCs w:val="0"/>
        <w:smallCaps w:val="0"/>
        <w:strike w:val="0"/>
        <w:color w:val="424242"/>
        <w:sz w:val="22"/>
        <w:szCs w:val="22"/>
        <w:u w:val="none"/>
        <w:shd w:fill="auto" w:val="clear"/>
        <w:vertAlign w:val="baseline"/>
      </w:rPr>
    </w:lvl>
    <w:lvl w:ilvl="6">
      <w:start w:val="1"/>
      <w:numFmt w:val="decimal"/>
      <w:lvlText w:val="%7."/>
      <w:lvlJc w:val="right"/>
      <w:pPr>
        <w:ind w:left="5040" w:hanging="360"/>
      </w:pPr>
      <w:rPr>
        <w:rFonts w:ascii="Nunito" w:cs="Nunito" w:eastAsia="Nunito" w:hAnsi="Nunito"/>
        <w:b w:val="0"/>
        <w:bCs w:val="0"/>
        <w:i w:val="0"/>
        <w:iCs w:val="0"/>
        <w:smallCaps w:val="0"/>
        <w:strike w:val="0"/>
        <w:color w:val="424242"/>
        <w:sz w:val="22"/>
        <w:szCs w:val="22"/>
        <w:u w:val="none"/>
        <w:shd w:fill="auto" w:val="clear"/>
        <w:vertAlign w:val="baseline"/>
      </w:rPr>
    </w:lvl>
    <w:lvl w:ilvl="7">
      <w:start w:val="1"/>
      <w:numFmt w:val="lowerLetter"/>
      <w:lvlText w:val="%8."/>
      <w:lvlJc w:val="right"/>
      <w:pPr>
        <w:ind w:left="5760" w:hanging="360"/>
      </w:pPr>
      <w:rPr>
        <w:rFonts w:ascii="Nunito" w:cs="Nunito" w:eastAsia="Nunito" w:hAnsi="Nunito"/>
        <w:b w:val="0"/>
        <w:bCs w:val="0"/>
        <w:i w:val="0"/>
        <w:iCs w:val="0"/>
        <w:smallCaps w:val="0"/>
        <w:strike w:val="0"/>
        <w:color w:val="424242"/>
        <w:sz w:val="22"/>
        <w:szCs w:val="22"/>
        <w:u w:val="none"/>
        <w:shd w:fill="auto" w:val="clear"/>
        <w:vertAlign w:val="baseline"/>
      </w:rPr>
    </w:lvl>
    <w:lvl w:ilvl="8">
      <w:start w:val="1"/>
      <w:numFmt w:val="lowerRoman"/>
      <w:lvlText w:val="%9."/>
      <w:lvlJc w:val="right"/>
      <w:pPr>
        <w:ind w:left="6480" w:hanging="360"/>
      </w:pPr>
      <w:rPr>
        <w:rFonts w:ascii="Nunito" w:cs="Nunito" w:eastAsia="Nunito" w:hAnsi="Nunito"/>
        <w:b w:val="0"/>
        <w:bCs w:val="0"/>
        <w:i w:val="0"/>
        <w:iCs w:val="0"/>
        <w:smallCaps w:val="0"/>
        <w:strike w:val="0"/>
        <w:color w:val="424242"/>
        <w:sz w:val="22"/>
        <w:szCs w:val="22"/>
        <w:u w:val="none"/>
        <w:shd w:fill="auto" w:val="clear"/>
        <w:vertAlign w:val="baseli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1"/>
      <w:numFmt w:val="decimal"/>
      <w:lvlText w:val="[%1]"/>
      <w:lvlJc w:val="right"/>
      <w:pPr>
        <w:ind w:left="720" w:hanging="360"/>
      </w:pPr>
      <w:rPr>
        <w:rFonts w:ascii="Times New Roman" w:cs="Times New Roman" w:eastAsia="Times New Roman" w:hAnsi="Times New Roman"/>
        <w:b w:val="0"/>
        <w:bCs w:val="0"/>
        <w:i w:val="0"/>
        <w:iCs w:val="0"/>
        <w:smallCaps w:val="0"/>
        <w:strike w:val="0"/>
        <w:color w:val="424242"/>
        <w:sz w:val="28"/>
        <w:szCs w:val="28"/>
        <w:u w:val="none"/>
        <w:shd w:fill="auto" w:val="clear"/>
        <w:vertAlign w:val="baseline"/>
      </w:rPr>
    </w:lvl>
    <w:lvl w:ilvl="1">
      <w:start w:val="1"/>
      <w:numFmt w:val="lowerLetter"/>
      <w:lvlText w:val="%2."/>
      <w:lvlJc w:val="right"/>
      <w:pPr>
        <w:ind w:left="1440" w:hanging="360"/>
      </w:pPr>
      <w:rPr>
        <w:rFonts w:ascii="Nunito" w:cs="Nunito" w:eastAsia="Nunito" w:hAnsi="Nunito"/>
        <w:b w:val="0"/>
        <w:bCs w:val="0"/>
        <w:i w:val="0"/>
        <w:iCs w:val="0"/>
        <w:smallCaps w:val="0"/>
        <w:strike w:val="0"/>
        <w:color w:val="424242"/>
        <w:sz w:val="22"/>
        <w:szCs w:val="22"/>
        <w:u w:val="none"/>
        <w:shd w:fill="auto" w:val="clear"/>
        <w:vertAlign w:val="baseline"/>
      </w:rPr>
    </w:lvl>
    <w:lvl w:ilvl="2">
      <w:start w:val="1"/>
      <w:numFmt w:val="lowerRoman"/>
      <w:lvlText w:val="%3."/>
      <w:lvlJc w:val="right"/>
      <w:pPr>
        <w:ind w:left="2160" w:hanging="360"/>
      </w:pPr>
      <w:rPr>
        <w:rFonts w:ascii="Nunito" w:cs="Nunito" w:eastAsia="Nunito" w:hAnsi="Nunito"/>
        <w:b w:val="0"/>
        <w:bCs w:val="0"/>
        <w:i w:val="0"/>
        <w:iCs w:val="0"/>
        <w:smallCaps w:val="0"/>
        <w:strike w:val="0"/>
        <w:color w:val="424242"/>
        <w:sz w:val="22"/>
        <w:szCs w:val="22"/>
        <w:u w:val="none"/>
        <w:shd w:fill="auto" w:val="clear"/>
        <w:vertAlign w:val="baseline"/>
      </w:rPr>
    </w:lvl>
    <w:lvl w:ilvl="3">
      <w:start w:val="1"/>
      <w:numFmt w:val="decimal"/>
      <w:lvlText w:val="%4."/>
      <w:lvlJc w:val="right"/>
      <w:pPr>
        <w:ind w:left="2880" w:hanging="360"/>
      </w:pPr>
      <w:rPr>
        <w:rFonts w:ascii="Nunito" w:cs="Nunito" w:eastAsia="Nunito" w:hAnsi="Nunito"/>
        <w:b w:val="0"/>
        <w:bCs w:val="0"/>
        <w:i w:val="0"/>
        <w:iCs w:val="0"/>
        <w:smallCaps w:val="0"/>
        <w:strike w:val="0"/>
        <w:color w:val="424242"/>
        <w:sz w:val="22"/>
        <w:szCs w:val="22"/>
        <w:u w:val="none"/>
        <w:shd w:fill="auto" w:val="clear"/>
        <w:vertAlign w:val="baseline"/>
      </w:rPr>
    </w:lvl>
    <w:lvl w:ilvl="4">
      <w:start w:val="1"/>
      <w:numFmt w:val="lowerLetter"/>
      <w:lvlText w:val="%5."/>
      <w:lvlJc w:val="right"/>
      <w:pPr>
        <w:ind w:left="3600" w:hanging="360"/>
      </w:pPr>
      <w:rPr>
        <w:rFonts w:ascii="Nunito" w:cs="Nunito" w:eastAsia="Nunito" w:hAnsi="Nunito"/>
        <w:b w:val="0"/>
        <w:bCs w:val="0"/>
        <w:i w:val="0"/>
        <w:iCs w:val="0"/>
        <w:smallCaps w:val="0"/>
        <w:strike w:val="0"/>
        <w:color w:val="424242"/>
        <w:sz w:val="22"/>
        <w:szCs w:val="22"/>
        <w:u w:val="none"/>
        <w:shd w:fill="auto" w:val="clear"/>
        <w:vertAlign w:val="baseline"/>
      </w:rPr>
    </w:lvl>
    <w:lvl w:ilvl="5">
      <w:start w:val="1"/>
      <w:numFmt w:val="lowerRoman"/>
      <w:lvlText w:val="%6."/>
      <w:lvlJc w:val="right"/>
      <w:pPr>
        <w:ind w:left="4320" w:hanging="360"/>
      </w:pPr>
      <w:rPr>
        <w:rFonts w:ascii="Nunito" w:cs="Nunito" w:eastAsia="Nunito" w:hAnsi="Nunito"/>
        <w:b w:val="0"/>
        <w:bCs w:val="0"/>
        <w:i w:val="0"/>
        <w:iCs w:val="0"/>
        <w:smallCaps w:val="0"/>
        <w:strike w:val="0"/>
        <w:color w:val="424242"/>
        <w:sz w:val="22"/>
        <w:szCs w:val="22"/>
        <w:u w:val="none"/>
        <w:shd w:fill="auto" w:val="clear"/>
        <w:vertAlign w:val="baseline"/>
      </w:rPr>
    </w:lvl>
    <w:lvl w:ilvl="6">
      <w:start w:val="1"/>
      <w:numFmt w:val="decimal"/>
      <w:lvlText w:val="%7."/>
      <w:lvlJc w:val="right"/>
      <w:pPr>
        <w:ind w:left="5040" w:hanging="360"/>
      </w:pPr>
      <w:rPr>
        <w:rFonts w:ascii="Nunito" w:cs="Nunito" w:eastAsia="Nunito" w:hAnsi="Nunito"/>
        <w:b w:val="0"/>
        <w:bCs w:val="0"/>
        <w:i w:val="0"/>
        <w:iCs w:val="0"/>
        <w:smallCaps w:val="0"/>
        <w:strike w:val="0"/>
        <w:color w:val="424242"/>
        <w:sz w:val="22"/>
        <w:szCs w:val="22"/>
        <w:u w:val="none"/>
        <w:shd w:fill="auto" w:val="clear"/>
        <w:vertAlign w:val="baseline"/>
      </w:rPr>
    </w:lvl>
    <w:lvl w:ilvl="7">
      <w:start w:val="1"/>
      <w:numFmt w:val="lowerLetter"/>
      <w:lvlText w:val="%8."/>
      <w:lvlJc w:val="right"/>
      <w:pPr>
        <w:ind w:left="5760" w:hanging="360"/>
      </w:pPr>
      <w:rPr>
        <w:rFonts w:ascii="Nunito" w:cs="Nunito" w:eastAsia="Nunito" w:hAnsi="Nunito"/>
        <w:b w:val="0"/>
        <w:bCs w:val="0"/>
        <w:i w:val="0"/>
        <w:iCs w:val="0"/>
        <w:smallCaps w:val="0"/>
        <w:strike w:val="0"/>
        <w:color w:val="424242"/>
        <w:sz w:val="22"/>
        <w:szCs w:val="22"/>
        <w:u w:val="none"/>
        <w:shd w:fill="auto" w:val="clear"/>
        <w:vertAlign w:val="baseline"/>
      </w:rPr>
    </w:lvl>
    <w:lvl w:ilvl="8">
      <w:start w:val="1"/>
      <w:numFmt w:val="lowerRoman"/>
      <w:lvlText w:val="%9."/>
      <w:lvlJc w:val="right"/>
      <w:pPr>
        <w:ind w:left="6480" w:hanging="360"/>
      </w:pPr>
      <w:rPr>
        <w:rFonts w:ascii="Nunito" w:cs="Nunito" w:eastAsia="Nunito" w:hAnsi="Nunito"/>
        <w:b w:val="0"/>
        <w:bCs w:val="0"/>
        <w:i w:val="0"/>
        <w:iCs w:val="0"/>
        <w:smallCaps w:val="0"/>
        <w:strike w:val="0"/>
        <w:color w:val="424242"/>
        <w:sz w:val="22"/>
        <w:szCs w:val="22"/>
        <w:u w:val="none"/>
        <w:shd w:fill="auto" w:val="clear"/>
        <w:vertAlign w:val="baseline"/>
      </w:rPr>
    </w:lvl>
  </w:abstractNum>
  <w:abstractNum w:abstractNumId="3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00" w:line="360" w:lineRule="auto"/>
    </w:pPr>
    <w:rPr>
      <w:rFonts w:ascii="Times New Roman" w:cs="Times New Roman" w:eastAsia="Times New Roman" w:hAnsi="Times New Roman"/>
      <w:b w:val="1"/>
      <w:bCs w:val="1"/>
      <w:color w:val="111111"/>
      <w:sz w:val="28"/>
      <w:szCs w:val="28"/>
    </w:rPr>
  </w:style>
  <w:style w:type="paragraph" w:styleId="Heading3">
    <w:name w:val="heading 3"/>
    <w:basedOn w:val="Normal"/>
    <w:next w:val="Normal"/>
    <w:pPr>
      <w:keepNext w:val="1"/>
      <w:keepLines w:val="1"/>
      <w:spacing w:after="200" w:line="276" w:lineRule="auto"/>
    </w:pPr>
    <w:rPr>
      <w:rFonts w:ascii="Times New Roman" w:cs="Times New Roman" w:eastAsia="Times New Roman" w:hAnsi="Times New Roman"/>
      <w:b w:val="1"/>
      <w:bCs w:val="1"/>
      <w:color w:val="111111"/>
      <w:sz w:val="26"/>
      <w:szCs w:val="26"/>
    </w:rPr>
  </w:style>
  <w:style w:type="paragraph" w:styleId="Heading4">
    <w:name w:val="heading 4"/>
    <w:basedOn w:val="Normal"/>
    <w:next w:val="Normal"/>
    <w:pPr>
      <w:keepNext w:val="1"/>
      <w:keepLines w:val="1"/>
      <w:ind w:left="720" w:hanging="36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27.png"/><Relationship Id="rId41" Type="http://schemas.openxmlformats.org/officeDocument/2006/relationships/image" Target="media/image12.png"/><Relationship Id="rId44" Type="http://schemas.openxmlformats.org/officeDocument/2006/relationships/image" Target="media/image31.png"/><Relationship Id="rId43" Type="http://schemas.openxmlformats.org/officeDocument/2006/relationships/image" Target="media/image21.png"/><Relationship Id="rId46" Type="http://schemas.openxmlformats.org/officeDocument/2006/relationships/image" Target="media/image38.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ieeexplore.ieee.org/xpl/conhome/6229821/proceeding" TargetMode="External"/><Relationship Id="rId47" Type="http://schemas.openxmlformats.org/officeDocument/2006/relationships/hyperlink" Target="https://aip.scitation.org/journal/adv"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14.png"/><Relationship Id="rId30" Type="http://schemas.openxmlformats.org/officeDocument/2006/relationships/image" Target="media/image35.png"/><Relationship Id="rId33" Type="http://schemas.openxmlformats.org/officeDocument/2006/relationships/image" Target="media/image22.png"/><Relationship Id="rId32" Type="http://schemas.openxmlformats.org/officeDocument/2006/relationships/image" Target="media/image4.png"/><Relationship Id="rId35" Type="http://schemas.openxmlformats.org/officeDocument/2006/relationships/image" Target="media/image28.png"/><Relationship Id="rId34" Type="http://schemas.openxmlformats.org/officeDocument/2006/relationships/image" Target="media/image11.png"/><Relationship Id="rId37" Type="http://schemas.openxmlformats.org/officeDocument/2006/relationships/image" Target="media/image32.png"/><Relationship Id="rId36" Type="http://schemas.openxmlformats.org/officeDocument/2006/relationships/image" Target="media/image29.jpg"/><Relationship Id="rId39" Type="http://schemas.openxmlformats.org/officeDocument/2006/relationships/image" Target="media/image9.png"/><Relationship Id="rId38" Type="http://schemas.openxmlformats.org/officeDocument/2006/relationships/image" Target="media/image23.png"/><Relationship Id="rId20" Type="http://schemas.openxmlformats.org/officeDocument/2006/relationships/image" Target="media/image17.png"/><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1.png"/><Relationship Id="rId26" Type="http://schemas.openxmlformats.org/officeDocument/2006/relationships/image" Target="media/image7.png"/><Relationship Id="rId25" Type="http://schemas.openxmlformats.org/officeDocument/2006/relationships/image" Target="media/image25.png"/><Relationship Id="rId28" Type="http://schemas.openxmlformats.org/officeDocument/2006/relationships/image" Target="media/image19.png"/><Relationship Id="rId27" Type="http://schemas.openxmlformats.org/officeDocument/2006/relationships/image" Target="media/image26.png"/><Relationship Id="rId29" Type="http://schemas.openxmlformats.org/officeDocument/2006/relationships/image" Target="media/image15.png"/><Relationship Id="rId51" Type="http://schemas.openxmlformats.org/officeDocument/2006/relationships/image" Target="media/image10.png"/><Relationship Id="rId50" Type="http://schemas.openxmlformats.org/officeDocument/2006/relationships/hyperlink" Target="https://github.com/StrikerAbir/COMPARATIVE-PERFORMANCE-ANALYSIS-OF-FIVE-ML-TECHNIQUES-ON-CLASSIFYING-DEFECTS-IN-STEEL-SHEETS" TargetMode="External"/><Relationship Id="rId11" Type="http://schemas.openxmlformats.org/officeDocument/2006/relationships/image" Target="media/image44.png"/><Relationship Id="rId10" Type="http://schemas.openxmlformats.org/officeDocument/2006/relationships/footer" Target="footer1.xml"/><Relationship Id="rId13" Type="http://schemas.openxmlformats.org/officeDocument/2006/relationships/image" Target="media/image34.png"/><Relationship Id="rId12" Type="http://schemas.openxmlformats.org/officeDocument/2006/relationships/image" Target="media/image24.png"/><Relationship Id="rId15" Type="http://schemas.openxmlformats.org/officeDocument/2006/relationships/image" Target="media/image30.png"/><Relationship Id="rId14" Type="http://schemas.openxmlformats.org/officeDocument/2006/relationships/image" Target="media/image16.png"/><Relationship Id="rId17" Type="http://schemas.openxmlformats.org/officeDocument/2006/relationships/image" Target="media/image36.png"/><Relationship Id="rId16"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