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emacs.</w:t>
      </w:r>
      <w:r>
        <w:t xml:space="preserve"> </w:t>
      </w:r>
      <w:r>
        <w:t xml:space="preserve">(рис. -</w:t>
      </w:r>
      <w:r>
        <w:t xml:space="preserve">@fig:001</w:t>
      </w:r>
      <w:r>
        <w:t xml:space="preserve">)</w:t>
      </w:r>
      <w:r>
        <w:t xml:space="preserve"> </w:t>
      </w:r>
      <w:r>
        <w:drawing>
          <wp:inline>
            <wp:extent cx="5334000" cy="5050653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1"/>
        </w:numPr>
      </w:pPr>
      <w:r>
        <w:t xml:space="preserve">Создал файл lab07.sh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(C-x C-f).</w:t>
      </w:r>
    </w:p>
    <w:p>
      <w:pPr>
        <w:numPr>
          <w:ilvl w:val="0"/>
          <w:numId w:val="1001"/>
        </w:numPr>
      </w:pPr>
      <w:r>
        <w:t xml:space="preserve">Набрал текст</w:t>
      </w:r>
      <w:r>
        <w:t xml:space="preserve"> </w:t>
      </w:r>
      <w:r>
        <w:t xml:space="preserve">(рис. -</w:t>
      </w:r>
      <w:r>
        <w:t xml:space="preserve">@fig:002</w:t>
      </w:r>
      <w:r>
        <w:t xml:space="preserve">)</w:t>
      </w:r>
      <w:r>
        <w:t xml:space="preserve"> </w:t>
      </w:r>
      <w:r>
        <w:drawing>
          <wp:inline>
            <wp:extent cx="5334000" cy="5052150"/>
            <wp:effectExtent b="0" l="0" r="0" t="0"/>
            <wp:docPr descr="Введение текста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1"/>
        </w:numPr>
      </w:pPr>
      <w:r>
        <w:t xml:space="preserve">Сохранил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Вырезал одной командой целую строку (С-k).</w:t>
      </w:r>
      <w:r>
        <w:t xml:space="preserve"> </w:t>
      </w:r>
      <w:r>
        <w:t xml:space="preserve">(рис. -</w:t>
      </w:r>
      <w:r>
        <w:t xml:space="preserve">@fig:003</w:t>
      </w:r>
      <w:r>
        <w:t xml:space="preserve">)</w:t>
      </w:r>
      <w:r>
        <w:t xml:space="preserve"> </w:t>
      </w:r>
      <w:r>
        <w:drawing>
          <wp:inline>
            <wp:extent cx="5334000" cy="5873206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pStyle w:val="BodyText"/>
      </w:pPr>
      <w:r>
        <w:t xml:space="preserve">5.2. Вставил эту строку в конец файла (C-y).</w:t>
      </w:r>
      <w:r>
        <w:t xml:space="preserve"> </w:t>
      </w:r>
      <w:r>
        <w:t xml:space="preserve">(рис. -</w:t>
      </w:r>
      <w:r>
        <w:t xml:space="preserve">@fig:004</w:t>
      </w:r>
      <w:r>
        <w:t xml:space="preserve">)</w:t>
      </w:r>
      <w:r>
        <w:t xml:space="preserve"> </w:t>
      </w:r>
      <w:r>
        <w:drawing>
          <wp:inline>
            <wp:extent cx="5334000" cy="5023965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pStyle w:val="BodyText"/>
      </w:pPr>
      <w:r>
        <w:t xml:space="preserve">5.3. Выделил область текста (C-space).</w:t>
      </w:r>
    </w:p>
    <w:p>
      <w:pPr>
        <w:pStyle w:val="BodyText"/>
      </w:pPr>
      <w:r>
        <w:t xml:space="preserve">5.4. Скопировал область в буфер обмена (M-w).</w:t>
      </w:r>
    </w:p>
    <w:p>
      <w:pPr>
        <w:pStyle w:val="BodyText"/>
      </w:pPr>
      <w:r>
        <w:t xml:space="preserve">5.5. Вставил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</w:t>
      </w:r>
      <w:r>
        <w:t xml:space="preserve"> </w:t>
      </w:r>
      <w:r>
        <w:drawing>
          <wp:inline>
            <wp:extent cx="5334000" cy="5042408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pStyle w:val="BodyText"/>
      </w:pPr>
      <w:r>
        <w:t xml:space="preserve">5.7. Отменил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(C-a).</w:t>
      </w:r>
    </w:p>
    <w:p>
      <w:pPr>
        <w:pStyle w:val="BodyText"/>
      </w:pPr>
      <w:r>
        <w:t xml:space="preserve">6.2. Переместил курсор в конец строки (C-e).</w:t>
      </w:r>
    </w:p>
    <w:p>
      <w:pPr>
        <w:pStyle w:val="BodyText"/>
      </w:pPr>
      <w:r>
        <w:t xml:space="preserve">6.3. Переместил курсор в начало буфера (M-&lt;).</w:t>
      </w:r>
    </w:p>
    <w:p>
      <w:pPr>
        <w:pStyle w:val="BodyText"/>
      </w:pPr>
      <w:r>
        <w:t xml:space="preserve">6.4. Переместил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C-b).</w:t>
      </w:r>
      <w:r>
        <w:t xml:space="preserve"> </w:t>
      </w:r>
      <w:r>
        <w:t xml:space="preserve">(рис. -</w:t>
      </w:r>
      <w:r>
        <w:t xml:space="preserve">@fig:006</w:t>
      </w:r>
      <w:r>
        <w:t xml:space="preserve">)</w:t>
      </w:r>
      <w:r>
        <w:t xml:space="preserve"> </w:t>
      </w:r>
      <w:r>
        <w:drawing>
          <wp:inline>
            <wp:extent cx="5334000" cy="5051029"/>
            <wp:effectExtent b="0" l="0" r="0" t="0"/>
            <wp:docPr descr="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переключитесь на другой буфер.</w:t>
      </w:r>
    </w:p>
    <w:p>
      <w:pPr>
        <w:pStyle w:val="BodyText"/>
      </w:pPr>
      <w:r>
        <w:t xml:space="preserve">7.3. Закрыл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 фрейм на 4 части: разделите фрейм на два окна по вертикали(C-x 3), 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открыл новый буфер (файл) и ввел несколько строк текста.</w:t>
      </w:r>
      <w:r>
        <w:t xml:space="preserve"> </w:t>
      </w:r>
      <w:r>
        <w:t xml:space="preserve">(рис. -</w:t>
      </w:r>
      <w:r>
        <w:t xml:space="preserve">@fig:007</w:t>
      </w:r>
      <w:r>
        <w:t xml:space="preserve">)</w:t>
      </w:r>
      <w:r>
        <w:t xml:space="preserve"> </w:t>
      </w:r>
      <w:r>
        <w:drawing>
          <wp:inline>
            <wp:extent cx="5334000" cy="3314600"/>
            <wp:effectExtent b="0" l="0" r="0" t="0"/>
            <wp:docPr descr="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05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Переключился в режим поиска (C-s) и нашел несколько слов, присутствующих в тексте.</w:t>
      </w:r>
      <w:r>
        <w:t xml:space="preserve"> </w:t>
      </w:r>
      <w:r>
        <w:t xml:space="preserve">(рис. -</w:t>
      </w:r>
      <w:r>
        <w:t xml:space="preserve">@fig:008</w:t>
      </w:r>
      <w:r>
        <w:t xml:space="preserve">)</w:t>
      </w:r>
      <w:r>
        <w:t xml:space="preserve"> </w:t>
      </w:r>
      <w:r>
        <w:drawing>
          <wp:inline>
            <wp:extent cx="5334000" cy="3310920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#fig:008 width=70% }</w:t>
      </w:r>
    </w:p>
    <w:p>
      <w:pPr>
        <w:pStyle w:val="FirstParagraph"/>
      </w:pPr>
      <w:r>
        <w:t xml:space="preserve">9.2. Переключился между результатами поиска, нажимая C-s.</w:t>
      </w:r>
    </w:p>
    <w:p>
      <w:pPr>
        <w:pStyle w:val="BodyText"/>
      </w:pPr>
      <w:r>
        <w:t xml:space="preserve">9.3. Вышел из режима поиска, нажав C-g.</w:t>
      </w:r>
    </w:p>
    <w:p>
      <w:pPr>
        <w:pStyle w:val="BodyText"/>
      </w:pPr>
      <w:r>
        <w:t xml:space="preserve">9.4. Перешел в режим поиска и замены (M-%), ввел текст, который следует найти и заменить, нажимал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, затем ввел текст для замены. После того как будут подсвечены результаты поиска, нажмите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для подтверждения замены.</w:t>
      </w:r>
    </w:p>
    <w:p>
      <w:pPr>
        <w:pStyle w:val="BodyText"/>
      </w:pPr>
      <w:r>
        <w:t xml:space="preserve">9.5. Испробовал другой режим поиска, нажав M-s o. Объясните, чем он отличается от обычного режима?</w:t>
      </w:r>
      <w:r>
        <w:t xml:space="preserve"> </w:t>
      </w:r>
      <w:r>
        <w:rPr>
          <w:rStyle w:val="VerbatimChar"/>
        </w:rPr>
        <w:t xml:space="preserve">M-s</w:t>
      </w:r>
      <w:r>
        <w:t xml:space="preserve"> </w:t>
      </w:r>
      <w:r>
        <w:t xml:space="preserve">сразу перешел к тому месту, где находится ввденное слово</w:t>
      </w:r>
    </w:p>
    <w:bookmarkEnd w:id="29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6"/>
        </w:numPr>
        <w:pStyle w:val="Compact"/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6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, а потом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|</w:t>
      </w:r>
    </w:p>
    <w:p>
      <w:pPr>
        <w:numPr>
          <w:ilvl w:val="0"/>
          <w:numId w:val="1006"/>
        </w:numPr>
        <w:pStyle w:val="Compact"/>
      </w:pPr>
      <w:r>
        <w:t xml:space="preserve">Разделите фрейм на два окна по вертикали(</w:t>
      </w:r>
      <w:r>
        <w:rPr>
          <w:rStyle w:val="VerbatimChar"/>
        </w:rPr>
        <w:t xml:space="preserve">C-x</w:t>
      </w:r>
      <w:r>
        <w:t xml:space="preserve"> </w:t>
      </w:r>
      <w:r>
        <w:t xml:space="preserve">3), а затем каждое из этих окон на две части по горизонтали (</w:t>
      </w:r>
      <w:r>
        <w:rPr>
          <w:rStyle w:val="VerbatimChar"/>
        </w:rPr>
        <w:t xml:space="preserve">C-x</w:t>
      </w:r>
      <w:r>
        <w:t xml:space="preserve"> </w:t>
      </w:r>
      <w:r>
        <w:t xml:space="preserve">2).</w:t>
      </w:r>
    </w:p>
    <w:p>
      <w:pPr>
        <w:numPr>
          <w:ilvl w:val="0"/>
          <w:numId w:val="1006"/>
        </w:numPr>
        <w:pStyle w:val="Compact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6"/>
        </w:num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10</dc:title>
  <dc:creator>Яссин мохамад аламин</dc:creator>
  <dc:language>ru-RU</dc:language>
  <cp:keywords/>
  <dcterms:created xsi:type="dcterms:W3CDTF">2021-05-22T17:45:52Z</dcterms:created>
  <dcterms:modified xsi:type="dcterms:W3CDTF">2021-05-22T17:45:52Z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Операционные Системы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