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525252"/>
          <w:sz w:val="24"/>
          <w:szCs w:val="24"/>
        </w:rPr>
      </w:pPr>
      <w:r w:rsidDel="00000000" w:rsidR="00000000" w:rsidRPr="00000000">
        <w:rPr>
          <w:color w:val="525252"/>
          <w:sz w:val="24"/>
          <w:szCs w:val="24"/>
          <w:rtl w:val="0"/>
        </w:rPr>
        <w:t xml:space="preserve">Meeting Minutes: 42hrs</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1: Devotional Review and Discussion</w:t>
      </w:r>
    </w:p>
    <w:p w:rsidR="00000000" w:rsidDel="00000000" w:rsidP="00000000" w:rsidRDefault="00000000" w:rsidRPr="00000000" w14:paraId="00000003">
      <w:pPr>
        <w:numPr>
          <w:ilvl w:val="1"/>
          <w:numId w:val="1"/>
        </w:numPr>
        <w:spacing w:after="0" w:afterAutospacing="0" w:lineRule="auto"/>
        <w:ind w:left="2200" w:hanging="360"/>
      </w:pPr>
      <w:r w:rsidDel="00000000" w:rsidR="00000000" w:rsidRPr="00000000">
        <w:rPr>
          <w:color w:val="525252"/>
          <w:sz w:val="24"/>
          <w:szCs w:val="24"/>
          <w:rtl w:val="0"/>
        </w:rPr>
        <w:t xml:space="preserve">Name: </w:t>
      </w:r>
    </w:p>
    <w:p w:rsidR="00000000" w:rsidDel="00000000" w:rsidP="00000000" w:rsidRDefault="00000000" w:rsidRPr="00000000" w14:paraId="00000004">
      <w:pPr>
        <w:numPr>
          <w:ilvl w:val="3"/>
          <w:numId w:val="1"/>
        </w:numPr>
        <w:spacing w:after="0" w:afterAutospacing="0" w:lineRule="auto"/>
        <w:ind w:left="2880" w:hanging="360"/>
      </w:pPr>
      <w:r w:rsidDel="00000000" w:rsidR="00000000" w:rsidRPr="00000000">
        <w:rPr>
          <w:color w:val="525252"/>
          <w:sz w:val="24"/>
          <w:szCs w:val="24"/>
          <w:rtl w:val="0"/>
        </w:rPr>
        <w:t xml:space="preserve">Taden Marston</w:t>
      </w:r>
    </w:p>
    <w:p w:rsidR="00000000" w:rsidDel="00000000" w:rsidP="00000000" w:rsidRDefault="00000000" w:rsidRPr="00000000" w14:paraId="00000005">
      <w:pPr>
        <w:numPr>
          <w:ilvl w:val="1"/>
          <w:numId w:val="1"/>
        </w:numPr>
        <w:spacing w:after="0" w:afterAutospacing="0" w:lineRule="auto"/>
        <w:ind w:left="2200" w:hanging="360"/>
      </w:pPr>
      <w:r w:rsidDel="00000000" w:rsidR="00000000" w:rsidRPr="00000000">
        <w:rPr>
          <w:color w:val="525252"/>
          <w:sz w:val="24"/>
          <w:szCs w:val="24"/>
          <w:rtl w:val="0"/>
        </w:rPr>
        <w:t xml:space="preserve">Influence: Consciousness, Conduct, Connectedness, Representation.</w:t>
      </w:r>
    </w:p>
    <w:p w:rsidR="00000000" w:rsidDel="00000000" w:rsidP="00000000" w:rsidRDefault="00000000" w:rsidRPr="00000000" w14:paraId="00000006">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Mission:Disciple of Jesus Christ</w:t>
      </w:r>
    </w:p>
    <w:p w:rsidR="00000000" w:rsidDel="00000000" w:rsidP="00000000" w:rsidRDefault="00000000" w:rsidRPr="00000000" w14:paraId="00000007">
      <w:pPr>
        <w:numPr>
          <w:ilvl w:val="1"/>
          <w:numId w:val="1"/>
        </w:numPr>
        <w:spacing w:after="0" w:afterAutospacing="0" w:lineRule="auto"/>
        <w:ind w:left="2200" w:hanging="360"/>
      </w:pPr>
      <w:r w:rsidDel="00000000" w:rsidR="00000000" w:rsidRPr="00000000">
        <w:rPr>
          <w:color w:val="525252"/>
          <w:sz w:val="24"/>
          <w:szCs w:val="24"/>
          <w:rtl w:val="0"/>
        </w:rPr>
        <w:t xml:space="preserve">Values: Recognizing the voice of the lord in our lives.</w:t>
      </w:r>
    </w:p>
    <w:p w:rsidR="00000000" w:rsidDel="00000000" w:rsidP="00000000" w:rsidRDefault="00000000" w:rsidRPr="00000000" w14:paraId="00000008">
      <w:pPr>
        <w:numPr>
          <w:ilvl w:val="1"/>
          <w:numId w:val="1"/>
        </w:numPr>
        <w:spacing w:after="0" w:afterAutospacing="0" w:lineRule="auto"/>
        <w:ind w:left="2200" w:hanging="360"/>
      </w:pPr>
      <w:r w:rsidDel="00000000" w:rsidR="00000000" w:rsidRPr="00000000">
        <w:rPr>
          <w:color w:val="525252"/>
          <w:sz w:val="24"/>
          <w:szCs w:val="24"/>
          <w:rtl w:val="0"/>
        </w:rPr>
        <w:t xml:space="preserve">Vision: Become more actively engaged in becoming converted to The Gospel of Jesus Christ</w:t>
      </w:r>
    </w:p>
    <w:p w:rsidR="00000000" w:rsidDel="00000000" w:rsidP="00000000" w:rsidRDefault="00000000" w:rsidRPr="00000000" w14:paraId="00000009">
      <w:pPr>
        <w:numPr>
          <w:ilvl w:val="1"/>
          <w:numId w:val="1"/>
        </w:numPr>
        <w:spacing w:after="0" w:afterAutospacing="0" w:lineRule="auto"/>
        <w:ind w:left="2200" w:hanging="360"/>
      </w:pPr>
      <w:r w:rsidDel="00000000" w:rsidR="00000000" w:rsidRPr="00000000">
        <w:rPr>
          <w:color w:val="525252"/>
          <w:sz w:val="24"/>
          <w:szCs w:val="24"/>
          <w:rtl w:val="0"/>
        </w:rPr>
        <w:t xml:space="preserve">SMART Goal: Go to church and Tuesday devotional. Write down notes on the things that stood out to us. Discuss our thoughts and questions about both meetings after class on Monday and Wednesday.</w:t>
      </w:r>
    </w:p>
    <w:p w:rsidR="00000000" w:rsidDel="00000000" w:rsidP="00000000" w:rsidRDefault="00000000" w:rsidRPr="00000000" w14:paraId="0000000A">
      <w:pPr>
        <w:numPr>
          <w:ilvl w:val="1"/>
          <w:numId w:val="1"/>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0B">
      <w:pPr>
        <w:numPr>
          <w:ilvl w:val="3"/>
          <w:numId w:val="1"/>
        </w:numPr>
        <w:spacing w:after="0" w:afterAutospacing="0" w:lineRule="auto"/>
        <w:ind w:left="2880" w:hanging="360"/>
      </w:pPr>
      <w:r w:rsidDel="00000000" w:rsidR="00000000" w:rsidRPr="00000000">
        <w:rPr>
          <w:color w:val="525252"/>
          <w:sz w:val="24"/>
          <w:szCs w:val="24"/>
          <w:rtl w:val="0"/>
        </w:rPr>
        <w:t xml:space="preserve">1. Pick an idea for what we want to do for this project. (Complete)</w:t>
      </w:r>
    </w:p>
    <w:p w:rsidR="00000000" w:rsidDel="00000000" w:rsidP="00000000" w:rsidRDefault="00000000" w:rsidRPr="00000000" w14:paraId="0000000C">
      <w:pPr>
        <w:numPr>
          <w:ilvl w:val="3"/>
          <w:numId w:val="1"/>
        </w:numPr>
        <w:spacing w:after="0" w:afterAutospacing="0" w:lineRule="auto"/>
        <w:ind w:left="2880" w:hanging="360"/>
      </w:pPr>
      <w:r w:rsidDel="00000000" w:rsidR="00000000" w:rsidRPr="00000000">
        <w:rPr>
          <w:color w:val="525252"/>
          <w:sz w:val="24"/>
          <w:szCs w:val="24"/>
          <w:rtl w:val="0"/>
        </w:rPr>
        <w:t xml:space="preserve">2. Attend Elder Bednar Devotional. (Completed</w:t>
      </w:r>
      <w:r w:rsidDel="00000000" w:rsidR="00000000" w:rsidRPr="00000000">
        <w:rPr>
          <w:rtl w:val="0"/>
        </w:rPr>
      </w:r>
    </w:p>
    <w:p w:rsidR="00000000" w:rsidDel="00000000" w:rsidP="00000000" w:rsidRDefault="00000000" w:rsidRPr="00000000" w14:paraId="0000000D">
      <w:pPr>
        <w:numPr>
          <w:ilvl w:val="3"/>
          <w:numId w:val="1"/>
        </w:numPr>
        <w:spacing w:after="0" w:afterAutospacing="0" w:lineRule="auto"/>
        <w:ind w:left="2880" w:hanging="360"/>
      </w:pPr>
      <w:r w:rsidDel="00000000" w:rsidR="00000000" w:rsidRPr="00000000">
        <w:rPr>
          <w:color w:val="525252"/>
          <w:sz w:val="24"/>
          <w:szCs w:val="24"/>
          <w:rtl w:val="0"/>
        </w:rPr>
        <w:t xml:space="preserve">3. Take notes about things we learned from church. (mostly Completed)</w:t>
      </w:r>
    </w:p>
    <w:p w:rsidR="00000000" w:rsidDel="00000000" w:rsidP="00000000" w:rsidRDefault="00000000" w:rsidRPr="00000000" w14:paraId="0000000E">
      <w:pPr>
        <w:numPr>
          <w:ilvl w:val="3"/>
          <w:numId w:val="1"/>
        </w:numPr>
        <w:spacing w:after="0" w:afterAutospacing="0" w:lineRule="auto"/>
        <w:ind w:left="2880" w:hanging="360"/>
      </w:pPr>
      <w:r w:rsidDel="00000000" w:rsidR="00000000" w:rsidRPr="00000000">
        <w:rPr>
          <w:color w:val="525252"/>
          <w:sz w:val="24"/>
          <w:szCs w:val="24"/>
          <w:rtl w:val="0"/>
        </w:rPr>
        <w:t xml:space="preserve">4. Attend and take notes on Devotional topics (Mostly Completed)</w:t>
      </w:r>
    </w:p>
    <w:p w:rsidR="00000000" w:rsidDel="00000000" w:rsidP="00000000" w:rsidRDefault="00000000" w:rsidRPr="00000000" w14:paraId="0000000F">
      <w:pPr>
        <w:numPr>
          <w:ilvl w:val="3"/>
          <w:numId w:val="1"/>
        </w:numPr>
        <w:spacing w:after="200" w:lineRule="auto"/>
        <w:ind w:left="2880" w:hanging="360"/>
      </w:pPr>
      <w:r w:rsidDel="00000000" w:rsidR="00000000" w:rsidRPr="00000000">
        <w:rPr>
          <w:color w:val="525252"/>
          <w:sz w:val="24"/>
          <w:szCs w:val="24"/>
          <w:rtl w:val="0"/>
        </w:rPr>
        <w:t xml:space="preserve">5. Meet consistently for 3-4 weeks to discuss our findings and insights. (Completed)</w:t>
      </w:r>
    </w:p>
    <w:p w:rsidR="00000000" w:rsidDel="00000000" w:rsidP="00000000" w:rsidRDefault="00000000" w:rsidRPr="00000000" w14:paraId="00000010">
      <w:pPr>
        <w:ind w:left="2160" w:firstLine="0"/>
        <w:rPr>
          <w:color w:val="525252"/>
          <w:sz w:val="24"/>
          <w:szCs w:val="24"/>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2: D&amp;D Adventure</w:t>
      </w:r>
    </w:p>
    <w:p w:rsidR="00000000" w:rsidDel="00000000" w:rsidP="00000000" w:rsidRDefault="00000000" w:rsidRPr="00000000" w14:paraId="00000012">
      <w:pPr>
        <w:numPr>
          <w:ilvl w:val="1"/>
          <w:numId w:val="1"/>
        </w:numPr>
        <w:spacing w:after="0" w:afterAutospacing="0" w:lineRule="auto"/>
        <w:ind w:left="2200" w:hanging="360"/>
      </w:pPr>
      <w:r w:rsidDel="00000000" w:rsidR="00000000" w:rsidRPr="00000000">
        <w:rPr>
          <w:color w:val="525252"/>
          <w:sz w:val="24"/>
          <w:szCs w:val="24"/>
          <w:rtl w:val="0"/>
        </w:rPr>
        <w:t xml:space="preserve">Name: </w:t>
      </w:r>
    </w:p>
    <w:p w:rsidR="00000000" w:rsidDel="00000000" w:rsidP="00000000" w:rsidRDefault="00000000" w:rsidRPr="00000000" w14:paraId="00000013">
      <w:pPr>
        <w:numPr>
          <w:ilvl w:val="3"/>
          <w:numId w:val="1"/>
        </w:numPr>
        <w:spacing w:after="0" w:afterAutospacing="0" w:lineRule="auto"/>
        <w:ind w:left="2880" w:hanging="360"/>
      </w:pPr>
      <w:r w:rsidDel="00000000" w:rsidR="00000000" w:rsidRPr="00000000">
        <w:rPr>
          <w:color w:val="525252"/>
          <w:sz w:val="24"/>
          <w:szCs w:val="24"/>
          <w:rtl w:val="0"/>
        </w:rPr>
        <w:t xml:space="preserve">Taden Marston</w:t>
      </w:r>
    </w:p>
    <w:p w:rsidR="00000000" w:rsidDel="00000000" w:rsidP="00000000" w:rsidRDefault="00000000" w:rsidRPr="00000000" w14:paraId="00000014">
      <w:pPr>
        <w:numPr>
          <w:ilvl w:val="1"/>
          <w:numId w:val="1"/>
        </w:numPr>
        <w:spacing w:after="0" w:afterAutospacing="0" w:lineRule="auto"/>
        <w:ind w:left="2200" w:hanging="360"/>
      </w:pPr>
      <w:r w:rsidDel="00000000" w:rsidR="00000000" w:rsidRPr="00000000">
        <w:rPr>
          <w:color w:val="525252"/>
          <w:sz w:val="24"/>
          <w:szCs w:val="24"/>
          <w:rtl w:val="0"/>
        </w:rPr>
        <w:t xml:space="preserve">Influence: Connectedness, Interaction, Cooperation.</w:t>
      </w:r>
    </w:p>
    <w:p w:rsidR="00000000" w:rsidDel="00000000" w:rsidP="00000000" w:rsidRDefault="00000000" w:rsidRPr="00000000" w14:paraId="00000015">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 Skilled Collaborators</w:t>
      </w:r>
    </w:p>
    <w:p w:rsidR="00000000" w:rsidDel="00000000" w:rsidP="00000000" w:rsidRDefault="00000000" w:rsidRPr="00000000" w14:paraId="00000016">
      <w:pPr>
        <w:numPr>
          <w:ilvl w:val="1"/>
          <w:numId w:val="1"/>
        </w:numPr>
        <w:spacing w:after="0" w:afterAutospacing="0" w:lineRule="auto"/>
        <w:ind w:left="2200" w:hanging="360"/>
      </w:pPr>
      <w:r w:rsidDel="00000000" w:rsidR="00000000" w:rsidRPr="00000000">
        <w:rPr>
          <w:color w:val="525252"/>
          <w:sz w:val="24"/>
          <w:szCs w:val="24"/>
          <w:rtl w:val="0"/>
        </w:rPr>
        <w:t xml:space="preserve">Values: Walking through the phases of teamwork and collaboration.</w:t>
      </w:r>
    </w:p>
    <w:p w:rsidR="00000000" w:rsidDel="00000000" w:rsidP="00000000" w:rsidRDefault="00000000" w:rsidRPr="00000000" w14:paraId="00000017">
      <w:pPr>
        <w:numPr>
          <w:ilvl w:val="1"/>
          <w:numId w:val="1"/>
        </w:numPr>
        <w:spacing w:after="0" w:afterAutospacing="0" w:lineRule="auto"/>
        <w:ind w:left="2200" w:hanging="360"/>
      </w:pPr>
      <w:r w:rsidDel="00000000" w:rsidR="00000000" w:rsidRPr="00000000">
        <w:rPr>
          <w:color w:val="525252"/>
          <w:sz w:val="24"/>
          <w:szCs w:val="24"/>
          <w:rtl w:val="0"/>
        </w:rPr>
        <w:t xml:space="preserve">Vision:Developing necessary skills to collaborate and function as a team.</w:t>
      </w:r>
    </w:p>
    <w:p w:rsidR="00000000" w:rsidDel="00000000" w:rsidP="00000000" w:rsidRDefault="00000000" w:rsidRPr="00000000" w14:paraId="00000018">
      <w:pPr>
        <w:numPr>
          <w:ilvl w:val="1"/>
          <w:numId w:val="1"/>
        </w:numPr>
        <w:spacing w:after="0" w:afterAutospacing="0" w:lineRule="auto"/>
        <w:ind w:left="2200" w:hanging="360"/>
      </w:pPr>
      <w:r w:rsidDel="00000000" w:rsidR="00000000" w:rsidRPr="00000000">
        <w:rPr>
          <w:color w:val="525252"/>
          <w:sz w:val="24"/>
          <w:szCs w:val="24"/>
          <w:rtl w:val="0"/>
        </w:rPr>
        <w:t xml:space="preserve">SMART Goal: Explain rules and expectations for the campaign. Create Characters. Play the first session. Play the second session. Reflect on what went well and what could be improved. Apply teamwork scenarios to real life. </w:t>
      </w:r>
    </w:p>
    <w:p w:rsidR="00000000" w:rsidDel="00000000" w:rsidP="00000000" w:rsidRDefault="00000000" w:rsidRPr="00000000" w14:paraId="00000019">
      <w:pPr>
        <w:numPr>
          <w:ilvl w:val="1"/>
          <w:numId w:val="1"/>
        </w:numPr>
        <w:spacing w:after="0" w:afterAutospacing="0" w:lineRule="auto"/>
        <w:ind w:left="2200" w:hanging="360"/>
      </w:pPr>
      <w:r w:rsidDel="00000000" w:rsidR="00000000" w:rsidRPr="00000000">
        <w:rPr>
          <w:color w:val="525252"/>
          <w:sz w:val="24"/>
          <w:szCs w:val="24"/>
          <w:rtl w:val="0"/>
        </w:rPr>
        <w:t xml:space="preserve">Milestones:</w:t>
      </w:r>
      <w:r w:rsidDel="00000000" w:rsidR="00000000" w:rsidRPr="00000000">
        <w:rPr>
          <w:rtl w:val="0"/>
        </w:rPr>
      </w:r>
    </w:p>
    <w:p w:rsidR="00000000" w:rsidDel="00000000" w:rsidP="00000000" w:rsidRDefault="00000000" w:rsidRPr="00000000" w14:paraId="0000001A">
      <w:pPr>
        <w:numPr>
          <w:ilvl w:val="3"/>
          <w:numId w:val="1"/>
        </w:numPr>
        <w:spacing w:after="0" w:afterAutospacing="0" w:lineRule="auto"/>
        <w:ind w:left="2880" w:hanging="360"/>
      </w:pPr>
      <w:r w:rsidDel="00000000" w:rsidR="00000000" w:rsidRPr="00000000">
        <w:rPr>
          <w:color w:val="525252"/>
          <w:sz w:val="24"/>
          <w:szCs w:val="24"/>
          <w:rtl w:val="0"/>
        </w:rPr>
        <w:t xml:space="preserve">1. Discuss rules and expectations for D&amp;D (completed)</w:t>
      </w:r>
    </w:p>
    <w:p w:rsidR="00000000" w:rsidDel="00000000" w:rsidP="00000000" w:rsidRDefault="00000000" w:rsidRPr="00000000" w14:paraId="0000001B">
      <w:pPr>
        <w:numPr>
          <w:ilvl w:val="3"/>
          <w:numId w:val="1"/>
        </w:numPr>
        <w:ind w:left="2880" w:hanging="360"/>
      </w:pPr>
      <w:r w:rsidDel="00000000" w:rsidR="00000000" w:rsidRPr="00000000">
        <w:rPr>
          <w:color w:val="525252"/>
          <w:sz w:val="24"/>
          <w:szCs w:val="24"/>
          <w:rtl w:val="0"/>
        </w:rPr>
        <w:t xml:space="preserve">2. Session 0 create characters and introduce first-time players. (Completed)</w:t>
      </w:r>
    </w:p>
    <w:p w:rsidR="00000000" w:rsidDel="00000000" w:rsidP="00000000" w:rsidRDefault="00000000" w:rsidRPr="00000000" w14:paraId="0000001C">
      <w:pPr>
        <w:numPr>
          <w:ilvl w:val="3"/>
          <w:numId w:val="1"/>
        </w:numPr>
        <w:ind w:left="2880" w:hanging="360"/>
      </w:pPr>
      <w:r w:rsidDel="00000000" w:rsidR="00000000" w:rsidRPr="00000000">
        <w:rPr>
          <w:color w:val="525252"/>
          <w:sz w:val="24"/>
          <w:szCs w:val="24"/>
          <w:rtl w:val="0"/>
        </w:rPr>
        <w:t xml:space="preserve">3. Session 1. The first part of the campaign.(Completed)</w:t>
      </w:r>
    </w:p>
    <w:p w:rsidR="00000000" w:rsidDel="00000000" w:rsidP="00000000" w:rsidRDefault="00000000" w:rsidRPr="00000000" w14:paraId="0000001D">
      <w:pPr>
        <w:numPr>
          <w:ilvl w:val="3"/>
          <w:numId w:val="1"/>
        </w:numPr>
        <w:ind w:left="2880" w:hanging="360"/>
      </w:pPr>
      <w:r w:rsidDel="00000000" w:rsidR="00000000" w:rsidRPr="00000000">
        <w:rPr>
          <w:color w:val="525252"/>
          <w:sz w:val="24"/>
          <w:szCs w:val="24"/>
          <w:rtl w:val="0"/>
        </w:rPr>
        <w:t xml:space="preserve">4. Session 2. The middle part of the campaign. (Completed)</w:t>
      </w:r>
    </w:p>
    <w:p w:rsidR="00000000" w:rsidDel="00000000" w:rsidP="00000000" w:rsidRDefault="00000000" w:rsidRPr="00000000" w14:paraId="0000001E">
      <w:pPr>
        <w:numPr>
          <w:ilvl w:val="3"/>
          <w:numId w:val="1"/>
        </w:numPr>
        <w:ind w:left="2880" w:hanging="360"/>
      </w:pPr>
      <w:r w:rsidDel="00000000" w:rsidR="00000000" w:rsidRPr="00000000">
        <w:rPr>
          <w:color w:val="525252"/>
          <w:sz w:val="24"/>
          <w:szCs w:val="24"/>
          <w:rtl w:val="0"/>
        </w:rPr>
        <w:t xml:space="preserve">5. Reflection and discussion (Completed)</w:t>
      </w:r>
    </w:p>
    <w:p w:rsidR="00000000" w:rsidDel="00000000" w:rsidP="00000000" w:rsidRDefault="00000000" w:rsidRPr="00000000" w14:paraId="0000001F">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3:</w:t>
      </w:r>
    </w:p>
    <w:p w:rsidR="00000000" w:rsidDel="00000000" w:rsidP="00000000" w:rsidRDefault="00000000" w:rsidRPr="00000000" w14:paraId="00000020">
      <w:pPr>
        <w:numPr>
          <w:ilvl w:val="1"/>
          <w:numId w:val="1"/>
        </w:numPr>
        <w:spacing w:after="0" w:afterAutospacing="0" w:lineRule="auto"/>
        <w:ind w:left="2200" w:hanging="360"/>
      </w:pPr>
      <w:r w:rsidDel="00000000" w:rsidR="00000000" w:rsidRPr="00000000">
        <w:rPr>
          <w:color w:val="525252"/>
          <w:sz w:val="24"/>
          <w:szCs w:val="24"/>
          <w:rtl w:val="0"/>
        </w:rPr>
        <w:t xml:space="preserve">Name: Minecraft Progression</w:t>
      </w:r>
    </w:p>
    <w:p w:rsidR="00000000" w:rsidDel="00000000" w:rsidP="00000000" w:rsidRDefault="00000000" w:rsidRPr="00000000" w14:paraId="00000021">
      <w:pPr>
        <w:numPr>
          <w:ilvl w:val="3"/>
          <w:numId w:val="1"/>
        </w:numPr>
        <w:spacing w:after="0" w:afterAutospacing="0" w:lineRule="auto"/>
        <w:ind w:left="2880" w:hanging="360"/>
      </w:pPr>
      <w:r w:rsidDel="00000000" w:rsidR="00000000" w:rsidRPr="00000000">
        <w:rPr>
          <w:color w:val="525252"/>
          <w:sz w:val="24"/>
          <w:szCs w:val="24"/>
          <w:rtl w:val="0"/>
        </w:rPr>
        <w:t xml:space="preserve">Taden Marston</w:t>
      </w:r>
    </w:p>
    <w:p w:rsidR="00000000" w:rsidDel="00000000" w:rsidP="00000000" w:rsidRDefault="00000000" w:rsidRPr="00000000" w14:paraId="00000022">
      <w:pPr>
        <w:numPr>
          <w:ilvl w:val="1"/>
          <w:numId w:val="1"/>
        </w:numPr>
        <w:spacing w:after="0" w:afterAutospacing="0" w:lineRule="auto"/>
        <w:ind w:left="2200" w:hanging="360"/>
      </w:pPr>
      <w:r w:rsidDel="00000000" w:rsidR="00000000" w:rsidRPr="00000000">
        <w:rPr>
          <w:color w:val="525252"/>
          <w:sz w:val="24"/>
          <w:szCs w:val="24"/>
          <w:rtl w:val="0"/>
        </w:rPr>
        <w:t xml:space="preserve">Influence: Connectedness, Interaction, Cooperation.</w:t>
      </w:r>
    </w:p>
    <w:p w:rsidR="00000000" w:rsidDel="00000000" w:rsidP="00000000" w:rsidRDefault="00000000" w:rsidRPr="00000000" w14:paraId="00000023">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 Effective Communicators</w:t>
      </w:r>
    </w:p>
    <w:p w:rsidR="00000000" w:rsidDel="00000000" w:rsidP="00000000" w:rsidRDefault="00000000" w:rsidRPr="00000000" w14:paraId="00000024">
      <w:pPr>
        <w:numPr>
          <w:ilvl w:val="1"/>
          <w:numId w:val="1"/>
        </w:numPr>
        <w:spacing w:after="0" w:afterAutospacing="0" w:lineRule="auto"/>
        <w:ind w:left="2200" w:hanging="360"/>
      </w:pPr>
      <w:r w:rsidDel="00000000" w:rsidR="00000000" w:rsidRPr="00000000">
        <w:rPr>
          <w:color w:val="525252"/>
          <w:sz w:val="24"/>
          <w:szCs w:val="24"/>
          <w:rtl w:val="0"/>
        </w:rPr>
        <w:t xml:space="preserve">Values: Teamwork, synergy, synchronicity, resilience, adaptability.</w:t>
      </w:r>
    </w:p>
    <w:p w:rsidR="00000000" w:rsidDel="00000000" w:rsidP="00000000" w:rsidRDefault="00000000" w:rsidRPr="00000000" w14:paraId="00000025">
      <w:pPr>
        <w:numPr>
          <w:ilvl w:val="1"/>
          <w:numId w:val="1"/>
        </w:numPr>
        <w:spacing w:after="0" w:afterAutospacing="0" w:lineRule="auto"/>
        <w:ind w:left="2200" w:hanging="360"/>
      </w:pPr>
      <w:r w:rsidDel="00000000" w:rsidR="00000000" w:rsidRPr="00000000">
        <w:rPr>
          <w:color w:val="525252"/>
          <w:sz w:val="24"/>
          <w:szCs w:val="24"/>
          <w:rtl w:val="0"/>
        </w:rPr>
        <w:t xml:space="preserve">Vision: To develop the abilities of a skilled team member and an effective communicator. That can adapt to any team in a short time.</w:t>
      </w:r>
    </w:p>
    <w:p w:rsidR="00000000" w:rsidDel="00000000" w:rsidP="00000000" w:rsidRDefault="00000000" w:rsidRPr="00000000" w14:paraId="00000026">
      <w:pPr>
        <w:numPr>
          <w:ilvl w:val="1"/>
          <w:numId w:val="1"/>
        </w:numPr>
        <w:spacing w:after="0" w:afterAutospacing="0" w:lineRule="auto"/>
        <w:ind w:left="2200" w:hanging="360"/>
      </w:pPr>
      <w:r w:rsidDel="00000000" w:rsidR="00000000" w:rsidRPr="00000000">
        <w:rPr>
          <w:color w:val="525252"/>
          <w:sz w:val="24"/>
          <w:szCs w:val="24"/>
          <w:rtl w:val="0"/>
        </w:rPr>
        <w:t xml:space="preserve">SMART Goal: Meet to discuss strategies on how to beat the dragon, and find a way to stability connect to the same world to complete the run. Do the run 5 times and track our progress.</w:t>
      </w:r>
    </w:p>
    <w:p w:rsidR="00000000" w:rsidDel="00000000" w:rsidP="00000000" w:rsidRDefault="00000000" w:rsidRPr="00000000" w14:paraId="00000027">
      <w:pPr>
        <w:numPr>
          <w:ilvl w:val="1"/>
          <w:numId w:val="1"/>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28">
      <w:pPr>
        <w:numPr>
          <w:ilvl w:val="3"/>
          <w:numId w:val="1"/>
        </w:numPr>
        <w:spacing w:after="0" w:afterAutospacing="0" w:lineRule="auto"/>
        <w:ind w:left="2880" w:hanging="360"/>
      </w:pPr>
      <w:r w:rsidDel="00000000" w:rsidR="00000000" w:rsidRPr="00000000">
        <w:rPr>
          <w:color w:val="525252"/>
          <w:sz w:val="24"/>
          <w:szCs w:val="24"/>
          <w:rtl w:val="0"/>
        </w:rPr>
        <w:t xml:space="preserve">1. Meet to assign roles and set up the server. Plan out each action that needs to take place to find and defeat the Ender Dragon.(Completed)</w:t>
      </w:r>
      <w:r w:rsidDel="00000000" w:rsidR="00000000" w:rsidRPr="00000000">
        <w:rPr>
          <w:rtl w:val="0"/>
        </w:rPr>
      </w:r>
    </w:p>
    <w:p w:rsidR="00000000" w:rsidDel="00000000" w:rsidP="00000000" w:rsidRDefault="00000000" w:rsidRPr="00000000" w14:paraId="00000029">
      <w:pPr>
        <w:numPr>
          <w:ilvl w:val="3"/>
          <w:numId w:val="1"/>
        </w:numPr>
        <w:spacing w:after="0" w:afterAutospacing="0" w:lineRule="auto"/>
        <w:ind w:left="2880" w:hanging="360"/>
      </w:pP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color w:val="525252"/>
          <w:sz w:val="24"/>
          <w:szCs w:val="24"/>
          <w:rtl w:val="0"/>
        </w:rPr>
        <w:t xml:space="preserve">2. Practice skills to effectively perform the run. (Completed)</w:t>
      </w:r>
    </w:p>
    <w:p w:rsidR="00000000" w:rsidDel="00000000" w:rsidP="00000000" w:rsidRDefault="00000000" w:rsidRPr="00000000" w14:paraId="0000002A">
      <w:pPr>
        <w:numPr>
          <w:ilvl w:val="3"/>
          <w:numId w:val="1"/>
        </w:numPr>
        <w:spacing w:after="0" w:afterAutospacing="0" w:lineRule="auto"/>
        <w:ind w:left="2880" w:hanging="360"/>
      </w:pPr>
      <w:r w:rsidDel="00000000" w:rsidR="00000000" w:rsidRPr="00000000">
        <w:rPr>
          <w:color w:val="525252"/>
          <w:sz w:val="24"/>
          <w:szCs w:val="24"/>
          <w:rtl w:val="0"/>
        </w:rPr>
        <w:t xml:space="preserve">3. Work together as a team to gather resources. (Completed)</w:t>
      </w:r>
    </w:p>
    <w:p w:rsidR="00000000" w:rsidDel="00000000" w:rsidP="00000000" w:rsidRDefault="00000000" w:rsidRPr="00000000" w14:paraId="0000002B">
      <w:pPr>
        <w:numPr>
          <w:ilvl w:val="3"/>
          <w:numId w:val="1"/>
        </w:numPr>
        <w:spacing w:after="0" w:afterAutospacing="0" w:lineRule="auto"/>
        <w:ind w:left="2880" w:hanging="360"/>
      </w:pPr>
      <w:r w:rsidDel="00000000" w:rsidR="00000000" w:rsidRPr="00000000">
        <w:rPr>
          <w:color w:val="525252"/>
          <w:sz w:val="24"/>
          <w:szCs w:val="24"/>
          <w:rtl w:val="0"/>
        </w:rPr>
        <w:t xml:space="preserve">4. Find a lava pool. (Completed)</w:t>
      </w:r>
    </w:p>
    <w:p w:rsidR="00000000" w:rsidDel="00000000" w:rsidP="00000000" w:rsidRDefault="00000000" w:rsidRPr="00000000" w14:paraId="0000002C">
      <w:pPr>
        <w:numPr>
          <w:ilvl w:val="3"/>
          <w:numId w:val="1"/>
        </w:numPr>
        <w:spacing w:after="0" w:afterAutospacing="0" w:lineRule="auto"/>
        <w:ind w:left="2880" w:hanging="360"/>
      </w:pPr>
      <w:r w:rsidDel="00000000" w:rsidR="00000000" w:rsidRPr="00000000">
        <w:rPr>
          <w:color w:val="525252"/>
          <w:sz w:val="24"/>
          <w:szCs w:val="24"/>
          <w:rtl w:val="0"/>
        </w:rPr>
        <w:t xml:space="preserve">5.  Build a Nether portal. (Completed)</w:t>
      </w:r>
    </w:p>
    <w:p w:rsidR="00000000" w:rsidDel="00000000" w:rsidP="00000000" w:rsidRDefault="00000000" w:rsidRPr="00000000" w14:paraId="0000002D">
      <w:pPr>
        <w:numPr>
          <w:ilvl w:val="3"/>
          <w:numId w:val="1"/>
        </w:numPr>
        <w:spacing w:after="0" w:afterAutospacing="0" w:lineRule="auto"/>
        <w:ind w:left="2880" w:hanging="360"/>
      </w:pPr>
      <w:r w:rsidDel="00000000" w:rsidR="00000000" w:rsidRPr="00000000">
        <w:rPr>
          <w:color w:val="525252"/>
          <w:sz w:val="24"/>
          <w:szCs w:val="24"/>
          <w:rtl w:val="0"/>
        </w:rPr>
        <w:t xml:space="preserve">6. Make Golden Helmets to keep us safe in the nether. (Completed)</w:t>
      </w:r>
    </w:p>
    <w:p w:rsidR="00000000" w:rsidDel="00000000" w:rsidP="00000000" w:rsidRDefault="00000000" w:rsidRPr="00000000" w14:paraId="0000002E">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4:</w:t>
      </w:r>
    </w:p>
    <w:p w:rsidR="00000000" w:rsidDel="00000000" w:rsidP="00000000" w:rsidRDefault="00000000" w:rsidRPr="00000000" w14:paraId="0000002F">
      <w:pPr>
        <w:numPr>
          <w:ilvl w:val="1"/>
          <w:numId w:val="1"/>
        </w:numPr>
        <w:spacing w:after="0" w:afterAutospacing="0" w:lineRule="auto"/>
        <w:ind w:left="2200" w:hanging="360"/>
      </w:pPr>
      <w:r w:rsidDel="00000000" w:rsidR="00000000" w:rsidRPr="00000000">
        <w:rPr>
          <w:color w:val="525252"/>
          <w:sz w:val="24"/>
          <w:szCs w:val="24"/>
          <w:rtl w:val="0"/>
        </w:rPr>
        <w:t xml:space="preserve">Name: Taden Marston</w:t>
      </w:r>
    </w:p>
    <w:p w:rsidR="00000000" w:rsidDel="00000000" w:rsidP="00000000" w:rsidRDefault="00000000" w:rsidRPr="00000000" w14:paraId="00000030">
      <w:pPr>
        <w:numPr>
          <w:ilvl w:val="1"/>
          <w:numId w:val="1"/>
        </w:numPr>
        <w:spacing w:after="0" w:afterAutospacing="0" w:lineRule="auto"/>
        <w:ind w:left="2200" w:hanging="360"/>
      </w:pPr>
      <w:r w:rsidDel="00000000" w:rsidR="00000000" w:rsidRPr="00000000">
        <w:rPr>
          <w:color w:val="525252"/>
          <w:sz w:val="24"/>
          <w:szCs w:val="24"/>
          <w:rtl w:val="0"/>
        </w:rPr>
        <w:t xml:space="preserve">Influence: Consciousness, Connectedness, Interaction, Cooperation.</w:t>
      </w:r>
    </w:p>
    <w:p w:rsidR="00000000" w:rsidDel="00000000" w:rsidP="00000000" w:rsidRDefault="00000000" w:rsidRPr="00000000" w14:paraId="00000031">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 Sound thinkers</w:t>
      </w:r>
    </w:p>
    <w:p w:rsidR="00000000" w:rsidDel="00000000" w:rsidP="00000000" w:rsidRDefault="00000000" w:rsidRPr="00000000" w14:paraId="00000032">
      <w:pPr>
        <w:numPr>
          <w:ilvl w:val="1"/>
          <w:numId w:val="1"/>
        </w:numPr>
        <w:spacing w:after="0" w:afterAutospacing="0" w:lineRule="auto"/>
        <w:ind w:left="2200" w:hanging="360"/>
      </w:pPr>
      <w:r w:rsidDel="00000000" w:rsidR="00000000" w:rsidRPr="00000000">
        <w:rPr>
          <w:color w:val="525252"/>
          <w:sz w:val="24"/>
          <w:szCs w:val="24"/>
          <w:rtl w:val="0"/>
        </w:rPr>
        <w:t xml:space="preserve">Values: Promptness, efficiency, critical thinking, group thinking.</w:t>
      </w:r>
    </w:p>
    <w:p w:rsidR="00000000" w:rsidDel="00000000" w:rsidP="00000000" w:rsidRDefault="00000000" w:rsidRPr="00000000" w14:paraId="00000033">
      <w:pPr>
        <w:numPr>
          <w:ilvl w:val="1"/>
          <w:numId w:val="1"/>
        </w:numPr>
        <w:spacing w:after="0" w:afterAutospacing="0" w:lineRule="auto"/>
        <w:ind w:left="2200" w:hanging="360"/>
      </w:pPr>
      <w:r w:rsidDel="00000000" w:rsidR="00000000" w:rsidRPr="00000000">
        <w:rPr>
          <w:color w:val="525252"/>
          <w:sz w:val="24"/>
          <w:szCs w:val="24"/>
          <w:rtl w:val="0"/>
        </w:rPr>
        <w:t xml:space="preserve">Vision: To become an efficient team getting tasks done in a timely manner while still maintaining the critical thinking necessary to  achieve such tasks.</w:t>
      </w:r>
    </w:p>
    <w:p w:rsidR="00000000" w:rsidDel="00000000" w:rsidP="00000000" w:rsidRDefault="00000000" w:rsidRPr="00000000" w14:paraId="00000034">
      <w:pPr>
        <w:numPr>
          <w:ilvl w:val="1"/>
          <w:numId w:val="1"/>
        </w:numPr>
        <w:spacing w:after="0" w:afterAutospacing="0" w:lineRule="auto"/>
        <w:ind w:left="2200" w:hanging="360"/>
      </w:pPr>
      <w:r w:rsidDel="00000000" w:rsidR="00000000" w:rsidRPr="00000000">
        <w:rPr>
          <w:color w:val="525252"/>
          <w:sz w:val="24"/>
          <w:szCs w:val="24"/>
          <w:rtl w:val="0"/>
        </w:rPr>
        <w:t xml:space="preserve">SMART Goal: Meet 3 separate times to discuss and practice critical thinking for the escape room. Go and do an escape room over by book viking. Reflect on what went well and what can be improved.</w:t>
      </w:r>
    </w:p>
    <w:p w:rsidR="00000000" w:rsidDel="00000000" w:rsidP="00000000" w:rsidRDefault="00000000" w:rsidRPr="00000000" w14:paraId="00000035">
      <w:pPr>
        <w:numPr>
          <w:ilvl w:val="1"/>
          <w:numId w:val="1"/>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36">
      <w:pPr>
        <w:numPr>
          <w:ilvl w:val="3"/>
          <w:numId w:val="1"/>
        </w:numPr>
        <w:ind w:left="2880" w:hanging="360"/>
      </w:pPr>
      <w:r w:rsidDel="00000000" w:rsidR="00000000" w:rsidRPr="00000000">
        <w:rPr>
          <w:color w:val="525252"/>
          <w:sz w:val="24"/>
          <w:szCs w:val="24"/>
          <w:rtl w:val="0"/>
        </w:rPr>
        <w:t xml:space="preserve">1.  Discuss what goes into effectively completing an escape room/Gather to select the place and dates for the escape room. (Completed)</w:t>
      </w:r>
    </w:p>
    <w:p w:rsidR="00000000" w:rsidDel="00000000" w:rsidP="00000000" w:rsidRDefault="00000000" w:rsidRPr="00000000" w14:paraId="00000037">
      <w:pPr>
        <w:numPr>
          <w:ilvl w:val="3"/>
          <w:numId w:val="1"/>
        </w:numPr>
        <w:ind w:left="2880" w:hanging="360"/>
      </w:pPr>
      <w:r w:rsidDel="00000000" w:rsidR="00000000" w:rsidRPr="00000000">
        <w:rPr>
          <w:color w:val="525252"/>
          <w:sz w:val="24"/>
          <w:szCs w:val="24"/>
          <w:rtl w:val="0"/>
        </w:rPr>
        <w:t xml:space="preserve">2. Do trial runs on an online escape room (Completed)</w:t>
      </w:r>
    </w:p>
    <w:p w:rsidR="00000000" w:rsidDel="00000000" w:rsidP="00000000" w:rsidRDefault="00000000" w:rsidRPr="00000000" w14:paraId="00000038">
      <w:pPr>
        <w:numPr>
          <w:ilvl w:val="3"/>
          <w:numId w:val="1"/>
        </w:numPr>
        <w:ind w:left="2880" w:hanging="360"/>
      </w:pPr>
      <w:r w:rsidDel="00000000" w:rsidR="00000000" w:rsidRPr="00000000">
        <w:rPr>
          <w:color w:val="525252"/>
          <w:sz w:val="24"/>
          <w:szCs w:val="24"/>
          <w:rtl w:val="0"/>
        </w:rPr>
        <w:t xml:space="preserve">3.  Go to the escape room and play. (Completed)</w:t>
      </w:r>
    </w:p>
    <w:p w:rsidR="00000000" w:rsidDel="00000000" w:rsidP="00000000" w:rsidRDefault="00000000" w:rsidRPr="00000000" w14:paraId="00000039">
      <w:pPr>
        <w:numPr>
          <w:ilvl w:val="3"/>
          <w:numId w:val="1"/>
        </w:numPr>
        <w:ind w:left="2880" w:hanging="360"/>
      </w:pPr>
      <w:r w:rsidDel="00000000" w:rsidR="00000000" w:rsidRPr="00000000">
        <w:rPr>
          <w:color w:val="525252"/>
          <w:sz w:val="24"/>
          <w:szCs w:val="24"/>
          <w:rtl w:val="0"/>
        </w:rPr>
        <w:t xml:space="preserve">4.  Gather to review our performance and ponder on what we learned (Completed)</w:t>
      </w:r>
    </w:p>
    <w:p w:rsidR="00000000" w:rsidDel="00000000" w:rsidP="00000000" w:rsidRDefault="00000000" w:rsidRPr="00000000" w14:paraId="0000003A">
      <w:pPr>
        <w:numPr>
          <w:ilvl w:val="3"/>
          <w:numId w:val="1"/>
        </w:numPr>
        <w:ind w:left="2880" w:hanging="360"/>
      </w:pPr>
      <w:r w:rsidDel="00000000" w:rsidR="00000000" w:rsidRPr="00000000">
        <w:rPr>
          <w:color w:val="525252"/>
          <w:sz w:val="24"/>
          <w:szCs w:val="24"/>
          <w:rtl w:val="0"/>
        </w:rPr>
        <w:t xml:space="preserve">5.  Go to the escape room again to improve with what we learned. (Completed)</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