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58DA0" w14:textId="09B065DB" w:rsidR="00D0562E" w:rsidRDefault="00D0562E">
      <w:r>
        <w:t>Taden Marston</w:t>
      </w:r>
    </w:p>
    <w:p w14:paraId="4F402566" w14:textId="02D7BB7B" w:rsidR="00D0562E" w:rsidRDefault="00D0562E">
      <w:r>
        <w:t>Total points: 100</w:t>
      </w:r>
    </w:p>
    <w:p w14:paraId="293FFD7E" w14:textId="14F6F7F3" w:rsidR="00D0562E" w:rsidRDefault="00D0562E">
      <w:r>
        <w:t>9/</w:t>
      </w:r>
      <w:r w:rsidR="00515307">
        <w:t>30</w:t>
      </w:r>
      <w:r>
        <w:t>/2022</w:t>
      </w:r>
    </w:p>
    <w:p w14:paraId="7AB084C2" w14:textId="5780A4CC" w:rsidR="00D0562E" w:rsidRDefault="00D0562E" w:rsidP="00D0562E">
      <w:pPr>
        <w:jc w:val="center"/>
        <w:rPr>
          <w:sz w:val="28"/>
          <w:szCs w:val="28"/>
        </w:rPr>
      </w:pPr>
      <w:r>
        <w:rPr>
          <w:sz w:val="28"/>
          <w:szCs w:val="28"/>
        </w:rPr>
        <w:t>Week 3 Reflection</w:t>
      </w:r>
    </w:p>
    <w:p w14:paraId="6C1CCC16" w14:textId="0BD3581E" w:rsidR="00914460" w:rsidRDefault="00914460" w:rsidP="00D0562E">
      <w:pPr>
        <w:rPr>
          <w:sz w:val="24"/>
          <w:szCs w:val="24"/>
        </w:rPr>
      </w:pPr>
      <w:r>
        <w:rPr>
          <w:sz w:val="24"/>
          <w:szCs w:val="24"/>
        </w:rPr>
        <w:t>In the regards to personality types, I feel like this relates to the gospel because everyone is needed. Especially in the eyes of the savior no two people are the same, we each bring something different to the table. We all have unique individual personalities, experiences, and relationships with the savior. Due to this we each can lift reach and serve people in ways that other just can’t do! We all have our own role purpose and a reason to be in the church.</w:t>
      </w:r>
    </w:p>
    <w:p w14:paraId="5B4DE623" w14:textId="29AFB25B" w:rsidR="00914460" w:rsidRDefault="00914460" w:rsidP="00D0562E">
      <w:pPr>
        <w:rPr>
          <w:sz w:val="24"/>
          <w:szCs w:val="24"/>
        </w:rPr>
      </w:pPr>
    </w:p>
    <w:p w14:paraId="545A0687" w14:textId="53CE6BA4" w:rsidR="00D2651D" w:rsidRDefault="00D2651D" w:rsidP="00D0562E">
      <w:pPr>
        <w:rPr>
          <w:sz w:val="24"/>
          <w:szCs w:val="24"/>
        </w:rPr>
      </w:pPr>
      <w:r>
        <w:rPr>
          <w:sz w:val="24"/>
          <w:szCs w:val="24"/>
        </w:rPr>
        <w:t>Personality types plays heavily into the workplace because it can make teams work more efficiently or slow them down significantly. If you put mor extraverted social people in a very isolated environment their productivity is going to plummet because they are not going to feel fulfilled in their work. If you put more introverted people into a more socially straining work environment, they are going to feel overwhelmed and not be able to focus on the tasks before them.</w:t>
      </w:r>
    </w:p>
    <w:p w14:paraId="7004F212" w14:textId="08C7861E" w:rsidR="00D2651D" w:rsidRDefault="00D2651D" w:rsidP="00D0562E">
      <w:pPr>
        <w:rPr>
          <w:sz w:val="24"/>
          <w:szCs w:val="24"/>
        </w:rPr>
      </w:pPr>
    </w:p>
    <w:p w14:paraId="6970DDD3" w14:textId="6999510A" w:rsidR="00D2651D" w:rsidRDefault="00D2651D" w:rsidP="00D0562E">
      <w:pPr>
        <w:rPr>
          <w:sz w:val="24"/>
          <w:szCs w:val="24"/>
        </w:rPr>
      </w:pPr>
      <w:r>
        <w:rPr>
          <w:sz w:val="24"/>
          <w:szCs w:val="24"/>
        </w:rPr>
        <w:t>I plan on contributing my ability to problem solve and communicate my own and others’ ideas to help get things done</w:t>
      </w:r>
      <w:r w:rsidR="00B64898">
        <w:rPr>
          <w:sz w:val="24"/>
          <w:szCs w:val="24"/>
        </w:rPr>
        <w:t>. W</w:t>
      </w:r>
      <w:r>
        <w:rPr>
          <w:sz w:val="24"/>
          <w:szCs w:val="24"/>
        </w:rPr>
        <w:t xml:space="preserve">hether that is helping articulate a solution to the team that one of the members was able to come up with. Or helping my team analyze and </w:t>
      </w:r>
      <w:r w:rsidR="00DD2A5B">
        <w:rPr>
          <w:sz w:val="24"/>
          <w:szCs w:val="24"/>
        </w:rPr>
        <w:t>work together to resolving a problem that is affecting all of us.</w:t>
      </w:r>
      <w:r w:rsidR="00B64898">
        <w:rPr>
          <w:sz w:val="24"/>
          <w:szCs w:val="24"/>
        </w:rPr>
        <w:t xml:space="preserve"> </w:t>
      </w:r>
    </w:p>
    <w:p w14:paraId="27752D4F" w14:textId="39C6D04A" w:rsidR="00B64898" w:rsidRDefault="00B64898" w:rsidP="00D0562E">
      <w:pPr>
        <w:rPr>
          <w:sz w:val="24"/>
          <w:szCs w:val="24"/>
        </w:rPr>
      </w:pPr>
    </w:p>
    <w:p w14:paraId="1B3170B1" w14:textId="390582BA" w:rsidR="00B64898" w:rsidRDefault="00B64898" w:rsidP="00D0562E">
      <w:pPr>
        <w:rPr>
          <w:sz w:val="24"/>
          <w:szCs w:val="24"/>
        </w:rPr>
      </w:pPr>
      <w:r>
        <w:rPr>
          <w:sz w:val="24"/>
          <w:szCs w:val="24"/>
        </w:rPr>
        <w:t>When I was working at a cabinet shop my boss actually had us take the 16 personalities quiz to help him better get to know the kind of dynamic we would bring to the table. It was really cool and actually helped us learn how to effectively work together quickly! It was also really nice because I got to know myself a bit better as well.</w:t>
      </w:r>
    </w:p>
    <w:p w14:paraId="2374FA3B" w14:textId="59B0690C" w:rsidR="00B64898" w:rsidRDefault="00B64898" w:rsidP="00D0562E">
      <w:pPr>
        <w:rPr>
          <w:sz w:val="24"/>
          <w:szCs w:val="24"/>
        </w:rPr>
      </w:pPr>
    </w:p>
    <w:p w14:paraId="5FBAD35D" w14:textId="6C13A50D" w:rsidR="00B64898" w:rsidRDefault="00B64898" w:rsidP="00D0562E">
      <w:pPr>
        <w:rPr>
          <w:sz w:val="24"/>
          <w:szCs w:val="24"/>
        </w:rPr>
      </w:pPr>
      <w:r>
        <w:rPr>
          <w:sz w:val="24"/>
          <w:szCs w:val="24"/>
        </w:rPr>
        <w:t>This topic relates to the MIM model because in teams you need to learn how to effectively work with yourself, your teammates, and the company as a whole, and knowing your personality, as well as those around you can help you do that in extremely effective ways.</w:t>
      </w:r>
    </w:p>
    <w:p w14:paraId="48AFC20F" w14:textId="19B4874D" w:rsidR="00B64898" w:rsidRDefault="00B64898" w:rsidP="00D0562E">
      <w:pPr>
        <w:rPr>
          <w:sz w:val="24"/>
          <w:szCs w:val="24"/>
        </w:rPr>
      </w:pPr>
    </w:p>
    <w:p w14:paraId="3DB7643F" w14:textId="0F2BD8BD" w:rsidR="00B64898" w:rsidRPr="00D0562E" w:rsidRDefault="00B64898" w:rsidP="00D0562E">
      <w:pPr>
        <w:rPr>
          <w:sz w:val="24"/>
          <w:szCs w:val="24"/>
        </w:rPr>
      </w:pPr>
      <w:r>
        <w:rPr>
          <w:sz w:val="24"/>
          <w:szCs w:val="24"/>
        </w:rPr>
        <w:t xml:space="preserve">I was convinced that my personality test results were going to be different this time around because I have matured and changed a lot since the last time I took it. But when I got the protagonist again, it just showed me that the most important things in my personality stuck, </w:t>
      </w:r>
      <w:r>
        <w:rPr>
          <w:sz w:val="24"/>
          <w:szCs w:val="24"/>
        </w:rPr>
        <w:lastRenderedPageBreak/>
        <w:t>and frankly I’m glad they did because the attributes that make a protagonist are some of the things that I’m most proud of.</w:t>
      </w:r>
    </w:p>
    <w:sectPr w:rsidR="00B64898" w:rsidRPr="00D05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62E"/>
    <w:rsid w:val="001B05D8"/>
    <w:rsid w:val="003D21EF"/>
    <w:rsid w:val="00515307"/>
    <w:rsid w:val="00914460"/>
    <w:rsid w:val="00B64898"/>
    <w:rsid w:val="00C540DA"/>
    <w:rsid w:val="00D0562E"/>
    <w:rsid w:val="00D2651D"/>
    <w:rsid w:val="00DD2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CCFD"/>
  <w15:chartTrackingRefBased/>
  <w15:docId w15:val="{CFB44B3C-18A6-4C25-B6ED-A5B96E5F2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Marston, Taden</dc:creator>
  <cp:keywords/>
  <dc:description/>
  <cp:lastModifiedBy>Marston, Taden</cp:lastModifiedBy>
  <cp:revision>4</cp:revision>
  <dcterms:created xsi:type="dcterms:W3CDTF">2022-09-29T21:39:00Z</dcterms:created>
  <dcterms:modified xsi:type="dcterms:W3CDTF">2022-10-01T04:03:00Z</dcterms:modified>
</cp:coreProperties>
</file>