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E7E66" w14:textId="5B382343" w:rsidR="00A44D7A" w:rsidRDefault="00311A48">
      <w:pPr>
        <w:rPr>
          <w:b/>
          <w:bCs/>
          <w:u w:val="single"/>
        </w:rPr>
      </w:pPr>
      <w:r w:rsidRPr="00311A48">
        <w:rPr>
          <w:b/>
          <w:bCs/>
          <w:u w:val="single"/>
        </w:rPr>
        <w:t xml:space="preserve">Création d’un service sous </w:t>
      </w:r>
      <w:proofErr w:type="spellStart"/>
      <w:r w:rsidRPr="00311A48">
        <w:rPr>
          <w:b/>
          <w:bCs/>
          <w:u w:val="single"/>
        </w:rPr>
        <w:t>Symfony</w:t>
      </w:r>
      <w:proofErr w:type="spellEnd"/>
      <w:r w:rsidRPr="00311A48">
        <w:rPr>
          <w:b/>
          <w:bCs/>
          <w:u w:val="single"/>
        </w:rPr>
        <w:t> :</w:t>
      </w:r>
    </w:p>
    <w:p w14:paraId="13ADA047" w14:textId="06EA7C98" w:rsidR="00311A48" w:rsidRDefault="00311A48">
      <w:pPr>
        <w:rPr>
          <w:b/>
          <w:bCs/>
          <w:u w:val="single"/>
        </w:rPr>
      </w:pPr>
    </w:p>
    <w:p w14:paraId="6CBA7A8E" w14:textId="50246564" w:rsidR="00311A48" w:rsidRDefault="00311A48">
      <w:r>
        <w:tab/>
        <w:t>Pour commencer, il faut créer un dossier ‘</w:t>
      </w:r>
      <w:r w:rsidR="002A2F30">
        <w:t>/</w:t>
      </w:r>
      <w:proofErr w:type="spellStart"/>
      <w:r w:rsidR="002A2F30">
        <w:t>src</w:t>
      </w:r>
      <w:proofErr w:type="spellEnd"/>
      <w:r w:rsidR="002A2F30">
        <w:t>/</w:t>
      </w:r>
      <w:r>
        <w:t>Service’. C’est ici que tous nos services vont résider. Dans ce tutoriel, nous allons créer un service qui permet de récupérer un utilisateur de la base de données via son ID.</w:t>
      </w:r>
    </w:p>
    <w:p w14:paraId="5E10A296" w14:textId="3F3A458F" w:rsidR="00311A48" w:rsidRDefault="00311A48"/>
    <w:p w14:paraId="398B5C76" w14:textId="6B475DC3" w:rsidR="00311A48" w:rsidRDefault="00311A48">
      <w:r>
        <w:tab/>
        <w:t>Créez le fichier ‘</w:t>
      </w:r>
      <w:proofErr w:type="spellStart"/>
      <w:r>
        <w:t>UserByIdService.php</w:t>
      </w:r>
      <w:proofErr w:type="spellEnd"/>
      <w:r>
        <w:t>’. En début de fichier, mettez la ligne :</w:t>
      </w:r>
    </w:p>
    <w:p w14:paraId="60E696F5" w14:textId="77777777" w:rsidR="00264255" w:rsidRDefault="00264255" w:rsidP="00311A48">
      <w:pPr>
        <w:jc w:val="center"/>
        <w:rPr>
          <w:b/>
          <w:bCs/>
        </w:rPr>
      </w:pPr>
    </w:p>
    <w:p w14:paraId="2BE4FA83" w14:textId="389C57F1" w:rsidR="00311A48" w:rsidRDefault="00311A48" w:rsidP="00311A48">
      <w:pPr>
        <w:jc w:val="center"/>
        <w:rPr>
          <w:b/>
          <w:bCs/>
        </w:rPr>
      </w:pPr>
      <w:proofErr w:type="spellStart"/>
      <w:proofErr w:type="gramStart"/>
      <w:r w:rsidRPr="00311A48">
        <w:rPr>
          <w:b/>
          <w:bCs/>
        </w:rPr>
        <w:t>namespace</w:t>
      </w:r>
      <w:proofErr w:type="spellEnd"/>
      <w:proofErr w:type="gramEnd"/>
      <w:r w:rsidRPr="00311A48">
        <w:rPr>
          <w:b/>
          <w:bCs/>
        </w:rPr>
        <w:t xml:space="preserve"> App\Service ;</w:t>
      </w:r>
    </w:p>
    <w:p w14:paraId="00844C80" w14:textId="6E776C37" w:rsidR="00311A48" w:rsidRDefault="00311A48" w:rsidP="00311A48"/>
    <w:p w14:paraId="767F7024" w14:textId="76A188CD" w:rsidR="00311A48" w:rsidRDefault="00311A48" w:rsidP="002A2F30">
      <w:pPr>
        <w:ind w:firstLine="708"/>
      </w:pPr>
      <w:r>
        <w:t xml:space="preserve">Puis créez votre classe </w:t>
      </w:r>
      <w:proofErr w:type="spellStart"/>
      <w:r>
        <w:t>UserById</w:t>
      </w:r>
      <w:proofErr w:type="spellEnd"/>
      <w:r>
        <w:t xml:space="preserve">, avec la méthode </w:t>
      </w:r>
      <w:proofErr w:type="spellStart"/>
      <w:r>
        <w:t>getUser</w:t>
      </w:r>
      <w:proofErr w:type="spellEnd"/>
      <w:r>
        <w:t>($id) qui v</w:t>
      </w:r>
      <w:r w:rsidR="002A2F30">
        <w:t>a</w:t>
      </w:r>
      <w:r>
        <w:t xml:space="preserve"> se charger de récupérer l</w:t>
      </w:r>
      <w:r w:rsidR="002A2F30">
        <w:t>’utilisateur correspondant</w:t>
      </w:r>
      <w:r>
        <w:t xml:space="preserve">. Mais libre </w:t>
      </w:r>
      <w:r w:rsidR="002A2F30">
        <w:t>à vous de rajouter ou non d’autre méthodes, mais ce n’est pas le propos ici.</w:t>
      </w:r>
    </w:p>
    <w:p w14:paraId="2E0A24A6" w14:textId="562CB7AA" w:rsidR="002A2F30" w:rsidRDefault="002A2F30" w:rsidP="00311A48"/>
    <w:p w14:paraId="0C8ED9EA" w14:textId="402B32C1" w:rsidR="002A2F30" w:rsidRDefault="002A2F30" w:rsidP="002A2F30">
      <w:pPr>
        <w:ind w:firstLine="708"/>
      </w:pPr>
      <w:r>
        <w:t>Et voilà ! Vous venez de créer votre service ! Il ne vous reste plus qu’à l’utiliser dans vos contrôleurs. Il existe pour ça deux méthodes, soit vous appelez directement le service dans votre contrôleur, soit vous passez par un alias.</w:t>
      </w:r>
    </w:p>
    <w:p w14:paraId="5446E8E8" w14:textId="3F620178" w:rsidR="002A2F30" w:rsidRDefault="002A2F30" w:rsidP="002A2F30">
      <w:pPr>
        <w:ind w:firstLine="708"/>
      </w:pPr>
    </w:p>
    <w:p w14:paraId="623A4C37" w14:textId="6F19E375" w:rsidR="002A2F30" w:rsidRDefault="002A2F30" w:rsidP="00264255">
      <w:r>
        <w:tab/>
        <w:t>Pour la première c’est simple, il suffit d’ajouter le ‘use’ correspondant</w:t>
      </w:r>
      <w:r w:rsidR="00264255">
        <w:t xml:space="preserve"> au service (</w:t>
      </w:r>
      <w:r w:rsidR="00264255" w:rsidRPr="00264255">
        <w:rPr>
          <w:b/>
          <w:bCs/>
        </w:rPr>
        <w:t xml:space="preserve">use </w:t>
      </w:r>
      <w:r w:rsidR="00264255" w:rsidRPr="00264255">
        <w:rPr>
          <w:b/>
          <w:bCs/>
        </w:rPr>
        <w:t>App\Service\</w:t>
      </w:r>
      <w:proofErr w:type="spellStart"/>
      <w:r w:rsidR="00264255" w:rsidRPr="00264255">
        <w:rPr>
          <w:b/>
          <w:bCs/>
        </w:rPr>
        <w:t>UserByIdService</w:t>
      </w:r>
      <w:proofErr w:type="spellEnd"/>
      <w:r w:rsidR="00264255">
        <w:t>)</w:t>
      </w:r>
      <w:r>
        <w:t xml:space="preserve"> en début de votre contrôleur, puis de passer une instance correspondant au service en paramètre de la méthode qui utilisera ce dernier.</w:t>
      </w:r>
    </w:p>
    <w:p w14:paraId="0615350D" w14:textId="5C7BA0E3" w:rsidR="002A2F30" w:rsidRDefault="002A2F30" w:rsidP="002A2F30">
      <w:r>
        <w:tab/>
        <w:t>Cette manière de faire est pratique si vous n’avez que peu de méthodes utilisant le service, mais si votre service est plus souvent appelé, ça peut très vite devenir contraignant et problématique. Et c’est pourquoi la seconde méthode existe !</w:t>
      </w:r>
    </w:p>
    <w:p w14:paraId="0DD809EC" w14:textId="340153F7" w:rsidR="002A2F30" w:rsidRDefault="002A2F30" w:rsidP="002A2F30"/>
    <w:p w14:paraId="7A33093F" w14:textId="13DCC245" w:rsidR="00264255" w:rsidRDefault="002A2F30" w:rsidP="002A2F30">
      <w:r>
        <w:tab/>
        <w:t>Pour créer un alias correspondant à votre service, il faut passer par le fichier ‘</w:t>
      </w:r>
      <w:proofErr w:type="spellStart"/>
      <w:proofErr w:type="gramStart"/>
      <w:r>
        <w:t>service.yaml</w:t>
      </w:r>
      <w:proofErr w:type="spellEnd"/>
      <w:proofErr w:type="gramEnd"/>
      <w:r>
        <w:t>’ se trouvant dans le dossier ‘/config’.</w:t>
      </w:r>
      <w:r w:rsidR="00264255">
        <w:t xml:space="preserve"> Il faut ensuite descendre jusqu’à trouver la </w:t>
      </w:r>
      <w:proofErr w:type="gramStart"/>
      <w:r w:rsidR="00264255">
        <w:t>ligne  ‘</w:t>
      </w:r>
      <w:proofErr w:type="gramEnd"/>
      <w:r w:rsidR="00264255" w:rsidRPr="00264255">
        <w:rPr>
          <w:b/>
          <w:bCs/>
        </w:rPr>
        <w:t>services:</w:t>
      </w:r>
      <w:r w:rsidR="00264255">
        <w:rPr>
          <w:b/>
          <w:bCs/>
        </w:rPr>
        <w:t>’</w:t>
      </w:r>
      <w:r w:rsidR="00264255">
        <w:t>.</w:t>
      </w:r>
    </w:p>
    <w:p w14:paraId="17159195" w14:textId="4A5C02CC" w:rsidR="00264255" w:rsidRDefault="00264255" w:rsidP="002A2F30">
      <w:r>
        <w:tab/>
        <w:t>C’est dans cette section que vous allez devoir rajouter ces lignes :</w:t>
      </w:r>
    </w:p>
    <w:p w14:paraId="46E41F94" w14:textId="093A301D" w:rsidR="00264255" w:rsidRDefault="00264255" w:rsidP="002A2F30"/>
    <w:p w14:paraId="18548CB9" w14:textId="27572AEA" w:rsidR="00264255" w:rsidRPr="00264255" w:rsidRDefault="00264255" w:rsidP="002A2F30">
      <w:pPr>
        <w:rPr>
          <w:b/>
          <w:bCs/>
        </w:rPr>
      </w:pPr>
      <w:proofErr w:type="gramStart"/>
      <w:r w:rsidRPr="00264255">
        <w:rPr>
          <w:b/>
          <w:bCs/>
        </w:rPr>
        <w:t>services:</w:t>
      </w:r>
      <w:proofErr w:type="gramEnd"/>
    </w:p>
    <w:p w14:paraId="0CF920B4" w14:textId="777B711F" w:rsidR="00264255" w:rsidRPr="00264255" w:rsidRDefault="00264255" w:rsidP="002A2F30">
      <w:pPr>
        <w:rPr>
          <w:b/>
          <w:bCs/>
        </w:rPr>
      </w:pPr>
      <w:r w:rsidRPr="00264255">
        <w:rPr>
          <w:b/>
          <w:bCs/>
        </w:rPr>
        <w:t xml:space="preserve">   #...</w:t>
      </w:r>
    </w:p>
    <w:p w14:paraId="55AFB6E2" w14:textId="7C789C78" w:rsidR="00264255" w:rsidRPr="00264255" w:rsidRDefault="00264255" w:rsidP="002A2F30">
      <w:pPr>
        <w:rPr>
          <w:b/>
          <w:bCs/>
          <w:color w:val="7030A0"/>
        </w:rPr>
      </w:pPr>
      <w:r w:rsidRPr="00264255">
        <w:rPr>
          <w:b/>
          <w:bCs/>
        </w:rPr>
        <w:t xml:space="preserve">   App</w:t>
      </w:r>
      <w:proofErr w:type="gramStart"/>
      <w:r w:rsidRPr="00264255">
        <w:rPr>
          <w:b/>
          <w:bCs/>
        </w:rPr>
        <w:t>\Service\</w:t>
      </w:r>
      <w:proofErr w:type="spellStart"/>
      <w:r w:rsidRPr="00264255">
        <w:rPr>
          <w:b/>
          <w:bCs/>
        </w:rPr>
        <w:t>U</w:t>
      </w:r>
      <w:r w:rsidRPr="00264255">
        <w:rPr>
          <w:b/>
          <w:bCs/>
        </w:rPr>
        <w:t>serByIdService</w:t>
      </w:r>
      <w:proofErr w:type="spellEnd"/>
      <w:r w:rsidRPr="00264255">
        <w:rPr>
          <w:b/>
          <w:bCs/>
        </w:rPr>
        <w:t>:</w:t>
      </w:r>
      <w:proofErr w:type="gramEnd"/>
      <w:r w:rsidRPr="00264255">
        <w:rPr>
          <w:b/>
          <w:bCs/>
        </w:rPr>
        <w:t xml:space="preserve">  </w:t>
      </w:r>
      <w:r w:rsidRPr="00264255">
        <w:rPr>
          <w:b/>
          <w:bCs/>
          <w:color w:val="7030A0"/>
        </w:rPr>
        <w:t xml:space="preserve"># On </w:t>
      </w:r>
      <w:proofErr w:type="spellStart"/>
      <w:r w:rsidRPr="00264255">
        <w:rPr>
          <w:b/>
          <w:bCs/>
          <w:color w:val="7030A0"/>
        </w:rPr>
        <w:t>precise</w:t>
      </w:r>
      <w:proofErr w:type="spellEnd"/>
      <w:r w:rsidRPr="00264255">
        <w:rPr>
          <w:b/>
          <w:bCs/>
          <w:color w:val="7030A0"/>
        </w:rPr>
        <w:t xml:space="preserve"> le chemin du service</w:t>
      </w:r>
    </w:p>
    <w:p w14:paraId="2BB827A5" w14:textId="33A0AD5B" w:rsidR="00264255" w:rsidRPr="00264255" w:rsidRDefault="00264255" w:rsidP="002A2F30">
      <w:pPr>
        <w:rPr>
          <w:b/>
          <w:bCs/>
        </w:rPr>
      </w:pPr>
      <w:r w:rsidRPr="00264255">
        <w:rPr>
          <w:b/>
          <w:bCs/>
        </w:rPr>
        <w:t xml:space="preserve">      </w:t>
      </w:r>
      <w:proofErr w:type="gramStart"/>
      <w:r w:rsidRPr="00264255">
        <w:rPr>
          <w:b/>
          <w:bCs/>
        </w:rPr>
        <w:t>public:</w:t>
      </w:r>
      <w:proofErr w:type="gramEnd"/>
      <w:r w:rsidRPr="00264255">
        <w:rPr>
          <w:b/>
          <w:bCs/>
        </w:rPr>
        <w:t xml:space="preserve"> false  </w:t>
      </w:r>
      <w:r>
        <w:rPr>
          <w:b/>
          <w:bCs/>
        </w:rPr>
        <w:t xml:space="preserve">                              </w:t>
      </w:r>
      <w:r w:rsidRPr="00264255">
        <w:rPr>
          <w:b/>
          <w:bCs/>
          <w:color w:val="7030A0"/>
        </w:rPr>
        <w:t xml:space="preserve"># On rend le service privé, et donc il ne peut plus être </w:t>
      </w:r>
      <w:r>
        <w:rPr>
          <w:b/>
          <w:bCs/>
          <w:color w:val="7030A0"/>
        </w:rPr>
        <w:t xml:space="preserve">           </w:t>
      </w:r>
      <w:r w:rsidRPr="00264255">
        <w:rPr>
          <w:b/>
          <w:bCs/>
          <w:color w:val="7030A0"/>
        </w:rPr>
        <w:t>instancié dans d’autre classe</w:t>
      </w:r>
    </w:p>
    <w:p w14:paraId="58F6D019" w14:textId="0F9A264D" w:rsidR="00264255" w:rsidRPr="00264255" w:rsidRDefault="00264255" w:rsidP="002A2F30">
      <w:pPr>
        <w:rPr>
          <w:b/>
          <w:bCs/>
        </w:rPr>
      </w:pPr>
    </w:p>
    <w:p w14:paraId="27BC1BEF" w14:textId="3F21FF61" w:rsidR="00264255" w:rsidRPr="00264255" w:rsidRDefault="00264255" w:rsidP="002A2F30">
      <w:pPr>
        <w:rPr>
          <w:b/>
          <w:bCs/>
        </w:rPr>
      </w:pPr>
      <w:r w:rsidRPr="00264255">
        <w:rPr>
          <w:b/>
          <w:bCs/>
        </w:rPr>
        <w:t xml:space="preserve">   </w:t>
      </w:r>
      <w:proofErr w:type="spellStart"/>
      <w:proofErr w:type="gramStart"/>
      <w:r w:rsidRPr="00264255">
        <w:rPr>
          <w:b/>
          <w:bCs/>
        </w:rPr>
        <w:t>app.userbyid</w:t>
      </w:r>
      <w:proofErr w:type="spellEnd"/>
      <w:proofErr w:type="gramEnd"/>
      <w:r w:rsidRPr="00264255">
        <w:rPr>
          <w:b/>
          <w:bCs/>
        </w:rPr>
        <w:t xml:space="preserve">:                                             </w:t>
      </w:r>
      <w:r w:rsidRPr="00264255">
        <w:rPr>
          <w:b/>
          <w:bCs/>
          <w:color w:val="7030A0"/>
        </w:rPr>
        <w:t># On donne un nom à notre alias</w:t>
      </w:r>
    </w:p>
    <w:p w14:paraId="58CEA196" w14:textId="3E2E624A" w:rsidR="00264255" w:rsidRPr="00264255" w:rsidRDefault="00264255" w:rsidP="002A2F30">
      <w:pPr>
        <w:rPr>
          <w:b/>
          <w:bCs/>
          <w:color w:val="7030A0"/>
        </w:rPr>
      </w:pPr>
      <w:r w:rsidRPr="00264255">
        <w:rPr>
          <w:b/>
          <w:bCs/>
        </w:rPr>
        <w:t xml:space="preserve">      </w:t>
      </w:r>
      <w:proofErr w:type="gramStart"/>
      <w:r w:rsidRPr="00264255">
        <w:rPr>
          <w:b/>
          <w:bCs/>
        </w:rPr>
        <w:t>alias:</w:t>
      </w:r>
      <w:proofErr w:type="gramEnd"/>
      <w:r w:rsidRPr="00264255">
        <w:rPr>
          <w:b/>
          <w:bCs/>
        </w:rPr>
        <w:t xml:space="preserve"> </w:t>
      </w:r>
      <w:r w:rsidRPr="00264255">
        <w:rPr>
          <w:b/>
          <w:bCs/>
        </w:rPr>
        <w:t>App\Service\</w:t>
      </w:r>
      <w:proofErr w:type="spellStart"/>
      <w:r w:rsidRPr="00264255">
        <w:rPr>
          <w:b/>
          <w:bCs/>
        </w:rPr>
        <w:t>UserByIdService</w:t>
      </w:r>
      <w:proofErr w:type="spellEnd"/>
      <w:r w:rsidRPr="00264255">
        <w:rPr>
          <w:b/>
          <w:bCs/>
        </w:rPr>
        <w:t xml:space="preserve">  </w:t>
      </w:r>
      <w:r w:rsidRPr="00264255">
        <w:rPr>
          <w:b/>
          <w:bCs/>
          <w:color w:val="7030A0"/>
        </w:rPr>
        <w:t># On précise ce que référence notre alias</w:t>
      </w:r>
    </w:p>
    <w:p w14:paraId="0B053D8F" w14:textId="613815B8" w:rsidR="00264255" w:rsidRPr="00264255" w:rsidRDefault="00264255" w:rsidP="002A2F30">
      <w:pPr>
        <w:rPr>
          <w:b/>
          <w:bCs/>
          <w:color w:val="7030A0"/>
        </w:rPr>
      </w:pPr>
      <w:r w:rsidRPr="00264255">
        <w:rPr>
          <w:b/>
          <w:bCs/>
        </w:rPr>
        <w:t xml:space="preserve">      </w:t>
      </w:r>
      <w:proofErr w:type="gramStart"/>
      <w:r w:rsidRPr="00264255">
        <w:rPr>
          <w:b/>
          <w:bCs/>
        </w:rPr>
        <w:t>public:</w:t>
      </w:r>
      <w:proofErr w:type="gramEnd"/>
      <w:r w:rsidRPr="00264255">
        <w:rPr>
          <w:b/>
          <w:bCs/>
        </w:rPr>
        <w:t xml:space="preserve"> </w:t>
      </w:r>
      <w:proofErr w:type="spellStart"/>
      <w:r w:rsidRPr="00264255">
        <w:rPr>
          <w:b/>
          <w:bCs/>
        </w:rPr>
        <w:t>true</w:t>
      </w:r>
      <w:proofErr w:type="spellEnd"/>
      <w:r w:rsidRPr="00264255">
        <w:rPr>
          <w:b/>
          <w:bCs/>
        </w:rPr>
        <w:t xml:space="preserve">                                              </w:t>
      </w:r>
      <w:r w:rsidRPr="00264255">
        <w:rPr>
          <w:b/>
          <w:bCs/>
          <w:color w:val="7030A0"/>
        </w:rPr>
        <w:t># On rend l’alias public, par conséquent l’appelle de ce dernier est possible</w:t>
      </w:r>
    </w:p>
    <w:p w14:paraId="485BDEC2" w14:textId="077D9E15" w:rsidR="00264255" w:rsidRPr="00264255" w:rsidRDefault="00264255" w:rsidP="002A2F30">
      <w:pPr>
        <w:rPr>
          <w:b/>
          <w:bCs/>
        </w:rPr>
      </w:pPr>
    </w:p>
    <w:p w14:paraId="4FBFBF1C" w14:textId="77777777" w:rsidR="00F74EBA" w:rsidRDefault="00F74EBA" w:rsidP="002A2F30">
      <w:r>
        <w:t>Maintenant que notre alias a été créé, pour l’appeler il suffit d’ajouter dans notre contrôleur la ligne :</w:t>
      </w:r>
    </w:p>
    <w:p w14:paraId="79264ACA" w14:textId="3F43237D" w:rsidR="00264255" w:rsidRPr="00F74EBA" w:rsidRDefault="00F74EBA" w:rsidP="00F74EBA">
      <w:pPr>
        <w:jc w:val="center"/>
        <w:rPr>
          <w:b/>
          <w:bCs/>
        </w:rPr>
      </w:pPr>
      <w:r w:rsidRPr="00F74EBA">
        <w:rPr>
          <w:b/>
          <w:bCs/>
        </w:rPr>
        <w:t>$</w:t>
      </w:r>
      <w:proofErr w:type="spellStart"/>
      <w:r w:rsidRPr="00F74EBA">
        <w:rPr>
          <w:b/>
          <w:bCs/>
        </w:rPr>
        <w:t>this</w:t>
      </w:r>
      <w:proofErr w:type="spellEnd"/>
      <w:r w:rsidRPr="00F74EBA">
        <w:rPr>
          <w:b/>
          <w:bCs/>
        </w:rPr>
        <w:t>-&gt;</w:t>
      </w:r>
      <w:proofErr w:type="spellStart"/>
      <w:r w:rsidRPr="00F74EBA">
        <w:rPr>
          <w:b/>
          <w:bCs/>
        </w:rPr>
        <w:t>get</w:t>
      </w:r>
      <w:proofErr w:type="spellEnd"/>
      <w:r w:rsidRPr="00F74EBA">
        <w:rPr>
          <w:b/>
          <w:bCs/>
        </w:rPr>
        <w:t>(‘</w:t>
      </w:r>
      <w:proofErr w:type="spellStart"/>
      <w:proofErr w:type="gramStart"/>
      <w:r w:rsidRPr="00F74EBA">
        <w:rPr>
          <w:b/>
          <w:bCs/>
        </w:rPr>
        <w:t>app.userbyid</w:t>
      </w:r>
      <w:proofErr w:type="spellEnd"/>
      <w:proofErr w:type="gramEnd"/>
      <w:r w:rsidRPr="00F74EBA">
        <w:rPr>
          <w:b/>
          <w:bCs/>
        </w:rPr>
        <w:t>’) ;</w:t>
      </w:r>
    </w:p>
    <w:p w14:paraId="0DB54BCE" w14:textId="45DF729D" w:rsidR="00F74EBA" w:rsidRPr="00F74EBA" w:rsidRDefault="00F74EBA" w:rsidP="00F74EBA">
      <w:pPr>
        <w:jc w:val="center"/>
        <w:rPr>
          <w:b/>
          <w:bCs/>
        </w:rPr>
      </w:pPr>
      <w:proofErr w:type="gramStart"/>
      <w:r>
        <w:rPr>
          <w:b/>
          <w:bCs/>
        </w:rPr>
        <w:t>/!\</w:t>
      </w:r>
      <w:proofErr w:type="gramEnd"/>
      <w:r>
        <w:rPr>
          <w:b/>
          <w:bCs/>
        </w:rPr>
        <w:t xml:space="preserve"> </w:t>
      </w:r>
      <w:r w:rsidRPr="00F74EBA">
        <w:rPr>
          <w:b/>
          <w:bCs/>
        </w:rPr>
        <w:t>$container-&gt;</w:t>
      </w:r>
      <w:proofErr w:type="spellStart"/>
      <w:r w:rsidRPr="00F74EBA">
        <w:rPr>
          <w:b/>
          <w:bCs/>
        </w:rPr>
        <w:t>get</w:t>
      </w:r>
      <w:proofErr w:type="spellEnd"/>
      <w:r w:rsidRPr="00F74EBA">
        <w:rPr>
          <w:b/>
          <w:bCs/>
        </w:rPr>
        <w:t>(‘</w:t>
      </w:r>
      <w:proofErr w:type="spellStart"/>
      <w:r w:rsidRPr="00F74EBA">
        <w:rPr>
          <w:b/>
          <w:bCs/>
        </w:rPr>
        <w:t>app.userbyid</w:t>
      </w:r>
      <w:proofErr w:type="spellEnd"/>
      <w:r w:rsidRPr="00F74EBA">
        <w:rPr>
          <w:b/>
          <w:bCs/>
        </w:rPr>
        <w:t>’) ;</w:t>
      </w:r>
    </w:p>
    <w:sectPr w:rsidR="00F74EBA" w:rsidRPr="00F74E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A48"/>
    <w:rsid w:val="00264255"/>
    <w:rsid w:val="002A2F30"/>
    <w:rsid w:val="00311A48"/>
    <w:rsid w:val="004F6EFC"/>
    <w:rsid w:val="00A44D7A"/>
    <w:rsid w:val="00DB798E"/>
    <w:rsid w:val="00F74E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94817ED"/>
  <w15:chartTrackingRefBased/>
  <w15:docId w15:val="{4BADBFEF-70DB-C049-888E-9A05F64AA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4E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356</Words>
  <Characters>1963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Goubeau</dc:creator>
  <cp:keywords/>
  <dc:description/>
  <cp:lastModifiedBy>Samuel Goubeau</cp:lastModifiedBy>
  <cp:revision>1</cp:revision>
  <dcterms:created xsi:type="dcterms:W3CDTF">2021-04-20T09:27:00Z</dcterms:created>
  <dcterms:modified xsi:type="dcterms:W3CDTF">2021-04-20T10:03:00Z</dcterms:modified>
</cp:coreProperties>
</file>