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CHAPEL OF PEACE AND JOY  </w:t>
      </w:r>
    </w:p>
    <w:p>
      <w:pPr>
        <w:jc w:val="center"/>
      </w:pPr>
      <w:r>
        <w:rPr>
          <w:b/>
        </w:rPr>
        <w:t xml:space="preserve">LEAD CITY UNIVERSITY  </w:t>
      </w:r>
    </w:p>
    <w:p/>
    <w:p>
      <w:r>
        <w:t>Sunday Service Report</w:t>
      </w:r>
    </w:p>
    <w:p/>
    <w:p>
      <w:r>
        <w:t xml:space="preserve">Service Date: 7 January 2024  </w:t>
      </w:r>
    </w:p>
    <w:p>
      <w:r>
        <w:t xml:space="preserve">Service Theme: "Faith and Resilience"  </w:t>
      </w:r>
    </w:p>
    <w:p>
      <w:r>
        <w:t xml:space="preserve">Start Time: 08:00 AM  </w:t>
      </w:r>
    </w:p>
    <w:p>
      <w:r>
        <w:t xml:space="preserve">Venue: Chapel of Peace and Joy, Lead City University  </w:t>
      </w:r>
    </w:p>
    <w:p/>
    <w:p>
      <w:r>
        <w:t xml:space="preserve">Section A – Workers’ Charge Programme Outline  </w:t>
      </w:r>
    </w:p>
    <w:p>
      <w:r>
        <w:t xml:space="preserve">- Opening Time: 08:00 AM  </w:t>
      </w:r>
    </w:p>
    <w:p>
      <w:r>
        <w:t xml:space="preserve">- Opening Prayer &amp; Worship: Led by Pastor Samuel  </w:t>
      </w:r>
    </w:p>
    <w:p>
      <w:r>
        <w:t xml:space="preserve">- Sessions &amp; Facilitators: </w:t>
      </w:r>
    </w:p>
    <w:p>
      <w:r>
        <w:t xml:space="preserve">  • Session 1: "Building Resilience" by Pastor Samuel  </w:t>
      </w:r>
    </w:p>
    <w:p>
      <w:r>
        <w:t xml:space="preserve">  • Session 2: "Faith in Times of Adversity" by Pastor Rachel  </w:t>
      </w:r>
    </w:p>
    <w:p>
      <w:r>
        <w:t>- Key Highlights: The congregation was encouraged to reflect on their faith and resilience in the face of challenges.</w:t>
      </w:r>
    </w:p>
    <w:p/>
    <w:p>
      <w:r>
        <w:t xml:space="preserve">Section B – Service Outline  </w:t>
      </w:r>
    </w:p>
    <w:p>
      <w:r>
        <w:t xml:space="preserve">- Order of Service: </w:t>
      </w:r>
    </w:p>
    <w:p>
      <w:r>
        <w:t xml:space="preserve">  1. Welcome and Introduction  </w:t>
      </w:r>
    </w:p>
    <w:p>
      <w:r>
        <w:t xml:space="preserve">  2. Opening Prayer and Worship  </w:t>
      </w:r>
    </w:p>
    <w:p>
      <w:r>
        <w:t xml:space="preserve">  3. Session 1: "Building Resilience"  </w:t>
      </w:r>
    </w:p>
    <w:p>
      <w:r>
        <w:t xml:space="preserve">  4. Session 2: "Faith in Times of Adversity"  </w:t>
      </w:r>
    </w:p>
    <w:p>
      <w:r>
        <w:t xml:space="preserve">  5. Closing Prayer and Worship  </w:t>
      </w:r>
    </w:p>
    <w:p>
      <w:r>
        <w:t xml:space="preserve">  6. Final Remarks and Benediction  </w:t>
      </w:r>
    </w:p>
    <w:p/>
    <w:p>
      <w:r>
        <w:t xml:space="preserve">Section C – Sermon Highlights  </w:t>
      </w:r>
    </w:p>
    <w:p>
      <w:r>
        <w:t xml:space="preserve">- Sermon Topic: "Faith and Resilience"  </w:t>
      </w:r>
    </w:p>
    <w:p>
      <w:r>
        <w:t xml:space="preserve">- Preacher: Pastor Samuel  </w:t>
      </w:r>
    </w:p>
    <w:p>
      <w:r>
        <w:t xml:space="preserve">- Scripture(s): 1 Corinthians 16:13-14, Romans 5:3-5  </w:t>
      </w:r>
    </w:p>
    <w:p>
      <w:r>
        <w:t xml:space="preserve">- Main Thought: The importance of faith and resilience in overcoming life's challenges  </w:t>
      </w:r>
    </w:p>
    <w:p>
      <w:r>
        <w:t xml:space="preserve">- Key Points: </w:t>
      </w:r>
    </w:p>
    <w:p>
      <w:r>
        <w:t xml:space="preserve">  • Faith is the foundation of resilience  </w:t>
      </w:r>
    </w:p>
    <w:p>
      <w:r>
        <w:t xml:space="preserve">  • Resilience is essential for spiritual growth  </w:t>
      </w:r>
    </w:p>
    <w:p>
      <w:r>
        <w:t xml:space="preserve">  • God is always present in times of adversity  </w:t>
      </w:r>
    </w:p>
    <w:p/>
    <w:p>
      <w:r>
        <w:t xml:space="preserve">Section D – Attendance  </w:t>
      </w:r>
    </w:p>
    <w:p>
      <w:r>
        <w:t xml:space="preserve">Male: 120  </w:t>
      </w:r>
    </w:p>
    <w:p>
      <w:r>
        <w:t xml:space="preserve">Female: 150  </w:t>
      </w:r>
    </w:p>
    <w:p>
      <w:r>
        <w:t xml:space="preserve">Total: 270  </w:t>
      </w:r>
    </w:p>
    <w:p/>
    <w:p>
      <w:r>
        <w:t xml:space="preserve">Section E – Challenges Encountered  </w:t>
      </w:r>
    </w:p>
    <w:p>
      <w:r>
        <w:t xml:space="preserve">None reported  </w:t>
      </w:r>
    </w:p>
    <w:p/>
    <w:p>
      <w:r>
        <w:t xml:space="preserve">Section F – Session Authorship  </w:t>
      </w:r>
    </w:p>
    <w:p>
      <w:r>
        <w:t xml:space="preserve">Report Prepared By: Pastor Samuel  </w:t>
      </w:r>
    </w:p>
    <w:p>
      <w:r>
        <w:t xml:space="preserve">Role / Unit: Senior Pastor  </w:t>
      </w:r>
    </w:p>
    <w:p>
      <w:r>
        <w:t>Date of Submission: 8 January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