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DBD5" w14:textId="16A46A66" w:rsidR="00AF75EF" w:rsidRPr="00D6506A" w:rsidRDefault="00AF75EF" w:rsidP="00AF75EF">
      <w:pPr>
        <w:rPr>
          <w:sz w:val="24"/>
          <w:szCs w:val="24"/>
        </w:rPr>
      </w:pPr>
      <w:r w:rsidRPr="00D6506A">
        <w:rPr>
          <w:rFonts w:ascii="黑体" w:eastAsia="黑体" w:hAnsi="黑体" w:hint="eastAsia"/>
          <w:b/>
          <w:bCs/>
          <w:sz w:val="24"/>
          <w:szCs w:val="24"/>
        </w:rPr>
        <w:t>课题名称：</w:t>
      </w:r>
      <w:bookmarkStart w:id="0" w:name="_Hlk155353753"/>
      <w:r w:rsidRPr="00AF75EF">
        <w:rPr>
          <w:rFonts w:ascii="宋体" w:eastAsia="宋体" w:hAnsi="宋体" w:hint="eastAsia"/>
          <w:sz w:val="24"/>
          <w:szCs w:val="24"/>
        </w:rPr>
        <w:t>机器人模拟人体上肢动作的实现原理</w:t>
      </w:r>
      <w:bookmarkEnd w:id="0"/>
      <w:r w:rsidRPr="00AF75EF">
        <w:rPr>
          <w:rFonts w:ascii="宋体" w:eastAsia="宋体" w:hAnsi="宋体" w:hint="eastAsia"/>
          <w:sz w:val="24"/>
          <w:szCs w:val="24"/>
        </w:rPr>
        <w:t xml:space="preserve">研究  </w:t>
      </w:r>
    </w:p>
    <w:p w14:paraId="77E3154A" w14:textId="58C2DA74" w:rsidR="00AF75EF" w:rsidRPr="00AF75EF" w:rsidRDefault="00AF75EF" w:rsidP="00AF75EF">
      <w:pPr>
        <w:rPr>
          <w:rFonts w:ascii="宋体" w:eastAsia="宋体" w:hAnsi="宋体"/>
          <w:sz w:val="24"/>
          <w:szCs w:val="24"/>
        </w:rPr>
      </w:pPr>
      <w:r w:rsidRPr="00D6506A">
        <w:rPr>
          <w:rFonts w:ascii="黑体" w:eastAsia="黑体" w:hAnsi="黑体" w:hint="eastAsia"/>
          <w:b/>
          <w:bCs/>
          <w:sz w:val="24"/>
          <w:szCs w:val="24"/>
        </w:rPr>
        <w:t>课题来源：</w:t>
      </w:r>
      <w:r w:rsidRPr="00D6506A">
        <w:rPr>
          <w:rFonts w:ascii="宋体" w:eastAsia="宋体" w:hAnsi="宋体" w:hint="eastAsia"/>
          <w:sz w:val="24"/>
          <w:szCs w:val="24"/>
        </w:rPr>
        <w:t>生产实践</w:t>
      </w:r>
    </w:p>
    <w:p w14:paraId="0ACEE502" w14:textId="0783482D" w:rsidR="00234593" w:rsidRPr="00737C60" w:rsidRDefault="00781B68" w:rsidP="005908CD">
      <w:pPr>
        <w:pStyle w:val="a"/>
        <w:rPr>
          <w:rFonts w:eastAsia="黑体"/>
        </w:rPr>
      </w:pPr>
      <w:r w:rsidRPr="00737C60">
        <w:rPr>
          <w:rFonts w:eastAsia="黑体"/>
        </w:rPr>
        <w:t>课题背景及意</w:t>
      </w:r>
      <w:r w:rsidRPr="00737C60">
        <w:rPr>
          <w:rFonts w:eastAsia="黑体" w:hint="eastAsia"/>
        </w:rPr>
        <w:t>义</w:t>
      </w:r>
      <w:r w:rsidRPr="00737C60">
        <w:rPr>
          <w:rFonts w:eastAsia="黑体"/>
        </w:rPr>
        <w:t>（课题的立题依据及研究意义</w:t>
      </w:r>
      <w:r w:rsidRPr="00737C60">
        <w:rPr>
          <w:rFonts w:eastAsia="黑体" w:hint="eastAsia"/>
        </w:rPr>
        <w:t>）</w:t>
      </w:r>
    </w:p>
    <w:p w14:paraId="2D7FE9C8" w14:textId="48CE47E2" w:rsidR="00087650" w:rsidRPr="005908CD" w:rsidRDefault="00087650" w:rsidP="00AF75EF">
      <w:pPr>
        <w:rPr>
          <w:rStyle w:val="a0"/>
        </w:rPr>
      </w:pPr>
      <w:r w:rsidRPr="005908CD">
        <w:rPr>
          <w:rStyle w:val="a0"/>
        </w:rPr>
        <w:t xml:space="preserve">  </w:t>
      </w:r>
      <w:r w:rsidRPr="005908CD">
        <w:rPr>
          <w:rStyle w:val="a0"/>
          <w:rFonts w:hint="eastAsia"/>
        </w:rPr>
        <w:t>随着科技的不断发展，人们对机器人的需求逐渐从简单的执行任务发展到更为复杂和自然的人机交互。当前，人机交互技术、康复机器人、生产自动化等领域对于机器人能够模仿人体上肢动作的需求逐渐增加。人们期望与机器人进行更自然、直观的交流。通过研究机器人模仿人体上肢动作，可以改进人机交互系统，使机器人能够更好地理解人类的意图并做出相应的响应，提高用户体验。</w:t>
      </w:r>
    </w:p>
    <w:p w14:paraId="5845F89E" w14:textId="77777777" w:rsidR="00087650" w:rsidRPr="005908CD" w:rsidRDefault="00087650" w:rsidP="00087650">
      <w:pPr>
        <w:rPr>
          <w:rStyle w:val="a0"/>
        </w:rPr>
      </w:pPr>
      <w:r w:rsidRPr="005908CD">
        <w:rPr>
          <w:rStyle w:val="a0"/>
          <w:rFonts w:hint="eastAsia"/>
        </w:rPr>
        <w:t xml:space="preserve"> 沟通是人与人之间，人与群体之间联系方式，该过程中思想与情感得到传递和反馈，人们通过沟通来达成思想统一和情感交流。全国残疾人调查情况数据显示：中国聋哑人数超过2000万。在日常生活中，聋哑人由于沟通不便，因此需要专业手语翻译员帮助，这可能导致隐私泄露等问题，为聋哑人生活带来困难。而手语是一种通过手部动作和手势进行沟通的语言，对于聋哑人士是一种主要的交流方式。为了促进聋哑人士的社交和信息交流，手语机器人成为一种潜在的有益工具。手语具有丰富的语法和词汇，而不同地区的手语可能存在差异。因此，手语机器人需要能够理解并模仿复杂的手势动作，以实现与聋哑人士的有效交流。通过手语机器人的研究，可以满足聋哑人士的社交需求，提高其在社会中的融入感和生活质量。手语机器人的研究可以使聋哑人士更便捷地与非手语使用者进行交流。机器人能够模仿手语，帮助非手语使用者理解和回应，从而提高交流效率。 </w:t>
      </w:r>
      <w:r w:rsidRPr="005908CD">
        <w:rPr>
          <w:rStyle w:val="a0"/>
        </w:rPr>
        <w:t xml:space="preserve">         </w:t>
      </w:r>
    </w:p>
    <w:p w14:paraId="54C8AF3F" w14:textId="71E77A26" w:rsidR="00087650" w:rsidRPr="005908CD" w:rsidRDefault="00087650" w:rsidP="00087650">
      <w:pPr>
        <w:rPr>
          <w:rStyle w:val="a0"/>
        </w:rPr>
      </w:pPr>
      <w:r w:rsidRPr="005908CD">
        <w:rPr>
          <w:rStyle w:val="a0"/>
        </w:rPr>
        <w:t xml:space="preserve">  </w:t>
      </w:r>
      <w:r w:rsidRPr="005908CD">
        <w:rPr>
          <w:rStyle w:val="a0"/>
          <w:rFonts w:hint="eastAsia"/>
        </w:rPr>
        <w:t>本课题来源于上海ABB工程有限公司机器人模仿人体动作研究项目。</w:t>
      </w:r>
      <w:r w:rsidRPr="005908CD">
        <w:rPr>
          <w:rStyle w:val="a0"/>
          <w:noProof/>
        </w:rPr>
        <w:drawing>
          <wp:inline distT="0" distB="0" distL="0" distR="0" wp14:anchorId="5CE3168E" wp14:editId="0EE52A4B">
            <wp:extent cx="5486400" cy="1058545"/>
            <wp:effectExtent l="0" t="0" r="0" b="8255"/>
            <wp:docPr id="154625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53510" name=""/>
                    <pic:cNvPicPr/>
                  </pic:nvPicPr>
                  <pic:blipFill>
                    <a:blip r:embed="rId8"/>
                    <a:stretch>
                      <a:fillRect/>
                    </a:stretch>
                  </pic:blipFill>
                  <pic:spPr>
                    <a:xfrm>
                      <a:off x="0" y="0"/>
                      <a:ext cx="5486400" cy="1058545"/>
                    </a:xfrm>
                    <a:prstGeom prst="rect">
                      <a:avLst/>
                    </a:prstGeom>
                  </pic:spPr>
                </pic:pic>
              </a:graphicData>
            </a:graphic>
          </wp:inline>
        </w:drawing>
      </w:r>
    </w:p>
    <w:p w14:paraId="31F7EBE3" w14:textId="77777777" w:rsidR="00087650" w:rsidRPr="005908CD" w:rsidRDefault="00087650" w:rsidP="00087650">
      <w:pPr>
        <w:pStyle w:val="ListParagraph"/>
        <w:numPr>
          <w:ilvl w:val="0"/>
          <w:numId w:val="5"/>
        </w:numPr>
        <w:jc w:val="center"/>
        <w:rPr>
          <w:rStyle w:val="a0"/>
        </w:rPr>
      </w:pPr>
      <w:r w:rsidRPr="005908CD">
        <w:rPr>
          <w:rStyle w:val="a0"/>
          <w:rFonts w:hint="eastAsia"/>
        </w:rPr>
        <w:t>语音识别手语机器人技术解决方案</w:t>
      </w:r>
    </w:p>
    <w:p w14:paraId="710FC57A" w14:textId="66A79D42" w:rsidR="00087650" w:rsidRPr="005908CD" w:rsidRDefault="00087650" w:rsidP="00087650">
      <w:pPr>
        <w:rPr>
          <w:rStyle w:val="a0"/>
        </w:rPr>
      </w:pPr>
      <w:r w:rsidRPr="005908CD">
        <w:rPr>
          <w:rStyle w:val="a0"/>
        </w:rPr>
        <w:t xml:space="preserve">  </w:t>
      </w:r>
      <w:r w:rsidRPr="005908CD">
        <w:rPr>
          <w:rStyle w:val="a0"/>
          <w:rFonts w:hint="eastAsia"/>
        </w:rPr>
        <w:t>该项目旨在完成一款语音识别手语机器人的设计。该机器人分为两个模块，一个是基于华为手语翻译工具的语音识别模块，其功能就是将输入的中文语音实时翻译转换成手语数据；另一个模块就是利用手语数据实现机器人运动定位映射。本课题将基于A</w:t>
      </w:r>
      <w:r w:rsidRPr="005908CD">
        <w:rPr>
          <w:rStyle w:val="a0"/>
        </w:rPr>
        <w:t>BB</w:t>
      </w:r>
      <w:r w:rsidRPr="005908CD">
        <w:rPr>
          <w:rStyle w:val="a0"/>
          <w:rFonts w:hint="eastAsia"/>
        </w:rPr>
        <w:t>公司的手语数据完成机器人模仿人体上肢动作的研究，实现机器人上肢运动的</w:t>
      </w:r>
      <w:r w:rsidR="00363488">
        <w:rPr>
          <w:rStyle w:val="a0"/>
          <w:rFonts w:hint="eastAsia"/>
        </w:rPr>
        <w:t>人机</w:t>
      </w:r>
      <w:r w:rsidR="00E36162">
        <w:rPr>
          <w:rStyle w:val="a0"/>
          <w:rFonts w:hint="eastAsia"/>
        </w:rPr>
        <w:t>动作</w:t>
      </w:r>
      <w:r w:rsidRPr="005908CD">
        <w:rPr>
          <w:rStyle w:val="a0"/>
          <w:rFonts w:hint="eastAsia"/>
        </w:rPr>
        <w:t>映射。</w:t>
      </w:r>
    </w:p>
    <w:p w14:paraId="36AC32CA" w14:textId="638A0C7C" w:rsidR="00087650" w:rsidRDefault="00087650" w:rsidP="00087650">
      <w:pPr>
        <w:rPr>
          <w:rStyle w:val="a0"/>
        </w:rPr>
      </w:pPr>
      <w:r w:rsidRPr="005908CD">
        <w:rPr>
          <w:rStyle w:val="a0"/>
          <w:rFonts w:hint="eastAsia"/>
        </w:rPr>
        <w:t xml:space="preserve"> </w:t>
      </w:r>
      <w:r w:rsidRPr="005908CD">
        <w:rPr>
          <w:rStyle w:val="a0"/>
        </w:rPr>
        <w:t xml:space="preserve">  </w:t>
      </w:r>
      <w:r w:rsidRPr="005908CD">
        <w:rPr>
          <w:rStyle w:val="a0"/>
          <w:rFonts w:hint="eastAsia"/>
        </w:rPr>
        <w:t>通过研究手语机器人，可以推动机器人技术在感知、识别和模仿上肢动作方面的发展。这对于机器人在其他领域的应用也具有启示作用，如人机交互、康复机器人等。我们将探究机器人上肢动作规划和控制算法，以实现模仿手语的自然、流畅</w:t>
      </w:r>
      <w:r w:rsidRPr="005908CD">
        <w:rPr>
          <w:rStyle w:val="a0"/>
          <w:rFonts w:hint="eastAsia"/>
        </w:rPr>
        <w:lastRenderedPageBreak/>
        <w:t>的动作。通过这些研究方向，可以建立起一套完整的手语机器人系统，既能满足聋哑人士的交流需求，同时也为机器人模仿人体上肢动作提供了一个具体而有挑战性的研究平台。这有助于推动机器人技术在服务人类社会的过程中更深入、更广泛的应用。</w:t>
      </w:r>
    </w:p>
    <w:p w14:paraId="3C74813C" w14:textId="77777777" w:rsidR="00013D99" w:rsidRDefault="00013D99" w:rsidP="00087650">
      <w:pPr>
        <w:rPr>
          <w:rStyle w:val="a0"/>
        </w:rPr>
      </w:pPr>
    </w:p>
    <w:p w14:paraId="36A590C6" w14:textId="77777777" w:rsidR="00C77A6C" w:rsidRPr="005908CD" w:rsidRDefault="00C77A6C" w:rsidP="00087650">
      <w:pPr>
        <w:rPr>
          <w:rStyle w:val="a0"/>
        </w:rPr>
      </w:pPr>
    </w:p>
    <w:p w14:paraId="76739836" w14:textId="697C268A" w:rsidR="00C77A6C" w:rsidRDefault="00087650" w:rsidP="00C77A6C">
      <w:pPr>
        <w:pStyle w:val="a"/>
        <w:numPr>
          <w:ilvl w:val="0"/>
          <w:numId w:val="5"/>
        </w:numPr>
        <w:rPr>
          <w:rFonts w:eastAsia="黑体"/>
        </w:rPr>
      </w:pPr>
      <w:r w:rsidRPr="00737C60">
        <w:rPr>
          <w:rFonts w:eastAsia="黑体" w:hint="eastAsia"/>
        </w:rPr>
        <w:t>课题研究现状及发展趋势（课题研究领域的发展现状及可能的发展方向）</w:t>
      </w:r>
    </w:p>
    <w:p w14:paraId="7ED45069" w14:textId="77777777" w:rsidR="00013D99" w:rsidRPr="00737C60" w:rsidRDefault="00013D99" w:rsidP="00013D99">
      <w:pPr>
        <w:pStyle w:val="a"/>
        <w:numPr>
          <w:ilvl w:val="0"/>
          <w:numId w:val="0"/>
        </w:numPr>
        <w:rPr>
          <w:rFonts w:eastAsia="黑体"/>
        </w:rPr>
      </w:pPr>
    </w:p>
    <w:p w14:paraId="227F889E" w14:textId="79962E56" w:rsidR="005E6429" w:rsidRDefault="005E6429" w:rsidP="005E6429">
      <w:pPr>
        <w:rPr>
          <w:rStyle w:val="a0"/>
        </w:rPr>
      </w:pPr>
      <w:r>
        <w:rPr>
          <w:rStyle w:val="a0"/>
        </w:rPr>
        <w:t xml:space="preserve">  </w:t>
      </w:r>
      <w:r w:rsidR="0012564E" w:rsidRPr="005E6429">
        <w:rPr>
          <w:rStyle w:val="a0"/>
          <w:rFonts w:hint="eastAsia"/>
        </w:rPr>
        <w:t>机器人模拟人体上肢动作的实现原理包括</w:t>
      </w:r>
      <w:r w:rsidRPr="005E6429">
        <w:rPr>
          <w:rStyle w:val="a0"/>
          <w:rFonts w:hint="eastAsia"/>
        </w:rPr>
        <w:t>两个部分，一部分是人体动作的识别，另一部分是</w:t>
      </w:r>
      <w:r w:rsidR="00E36162">
        <w:rPr>
          <w:rStyle w:val="a0"/>
          <w:rFonts w:hint="eastAsia"/>
        </w:rPr>
        <w:t>机器人手语动作的生成</w:t>
      </w:r>
      <w:r>
        <w:rPr>
          <w:rStyle w:val="a0"/>
          <w:rFonts w:hint="eastAsia"/>
        </w:rPr>
        <w:t>。</w:t>
      </w:r>
      <w:r w:rsidR="00E36162">
        <w:rPr>
          <w:rStyle w:val="a0"/>
          <w:rFonts w:hint="eastAsia"/>
        </w:rPr>
        <w:t>因为本课题主要负责</w:t>
      </w:r>
      <w:r w:rsidR="00E36162" w:rsidRPr="005908CD">
        <w:rPr>
          <w:rStyle w:val="a0"/>
          <w:rFonts w:hint="eastAsia"/>
        </w:rPr>
        <w:t>实现机器人上肢运动的</w:t>
      </w:r>
      <w:r w:rsidR="00363488">
        <w:rPr>
          <w:rStyle w:val="a0"/>
          <w:rFonts w:hint="eastAsia"/>
        </w:rPr>
        <w:t>人机</w:t>
      </w:r>
      <w:r w:rsidR="00E36162">
        <w:rPr>
          <w:rStyle w:val="a0"/>
          <w:rFonts w:hint="eastAsia"/>
        </w:rPr>
        <w:t>动作</w:t>
      </w:r>
      <w:r w:rsidR="00E36162" w:rsidRPr="005908CD">
        <w:rPr>
          <w:rStyle w:val="a0"/>
          <w:rFonts w:hint="eastAsia"/>
        </w:rPr>
        <w:t>映射</w:t>
      </w:r>
      <w:r w:rsidR="00E36162">
        <w:rPr>
          <w:rStyle w:val="a0"/>
          <w:rFonts w:hint="eastAsia"/>
        </w:rPr>
        <w:t>，</w:t>
      </w:r>
      <w:r>
        <w:rPr>
          <w:rStyle w:val="a0"/>
          <w:rFonts w:hint="eastAsia"/>
        </w:rPr>
        <w:t>下面从手语机器人入手详细介绍这</w:t>
      </w:r>
      <w:r w:rsidR="00E36162">
        <w:rPr>
          <w:rStyle w:val="a0"/>
          <w:rFonts w:hint="eastAsia"/>
        </w:rPr>
        <w:t>一</w:t>
      </w:r>
      <w:r>
        <w:rPr>
          <w:rStyle w:val="a0"/>
          <w:rFonts w:hint="eastAsia"/>
        </w:rPr>
        <w:t>方面的研究发展现状和未来发展方向。</w:t>
      </w:r>
    </w:p>
    <w:p w14:paraId="47B52351" w14:textId="03C96EC5" w:rsidR="00C77A6C" w:rsidRDefault="00C77A6C" w:rsidP="00C77A6C">
      <w:pPr>
        <w:pStyle w:val="a"/>
        <w:numPr>
          <w:ilvl w:val="0"/>
          <w:numId w:val="0"/>
        </w:numPr>
        <w:ind w:left="480" w:hanging="480"/>
        <w:rPr>
          <w:rStyle w:val="a0"/>
        </w:rPr>
      </w:pPr>
      <w:r>
        <w:rPr>
          <w:rStyle w:val="a0"/>
        </w:rPr>
        <w:t>1.</w:t>
      </w:r>
      <w:r>
        <w:rPr>
          <w:rStyle w:val="a0"/>
          <w:rFonts w:hint="eastAsia"/>
        </w:rPr>
        <w:t>研究现状</w:t>
      </w:r>
    </w:p>
    <w:p w14:paraId="38BF0FC9" w14:textId="77777777" w:rsidR="00C77A6C" w:rsidRDefault="002232C0" w:rsidP="00B01906">
      <w:pPr>
        <w:rPr>
          <w:rStyle w:val="a0"/>
        </w:rPr>
      </w:pPr>
      <w:r>
        <w:rPr>
          <w:rStyle w:val="a0"/>
          <w:rFonts w:hint="eastAsia"/>
        </w:rPr>
        <w:t xml:space="preserve"> </w:t>
      </w:r>
      <w:r>
        <w:rPr>
          <w:rStyle w:val="a0"/>
        </w:rPr>
        <w:t xml:space="preserve"> </w:t>
      </w:r>
      <w:r w:rsidRPr="002232C0">
        <w:rPr>
          <w:rStyle w:val="a0"/>
          <w:rFonts w:hint="eastAsia"/>
        </w:rPr>
        <w:t>由于人和机器人之间存在着结构、尺寸、运动能力的差异，因此采集到的示教数据需要经过匹配映射后才能应用到机器人上。这个问题在学术上被称为人机动作映射，或者</w:t>
      </w:r>
      <w:r>
        <w:rPr>
          <w:rStyle w:val="a0"/>
          <w:rFonts w:hint="eastAsia"/>
        </w:rPr>
        <w:t>运动</w:t>
      </w:r>
      <w:r w:rsidRPr="002232C0">
        <w:rPr>
          <w:rStyle w:val="a0"/>
          <w:rFonts w:hint="eastAsia"/>
        </w:rPr>
        <w:t>重定向</w:t>
      </w:r>
      <w:r>
        <w:rPr>
          <w:rStyle w:val="a0"/>
          <w:rFonts w:hint="eastAsia"/>
        </w:rPr>
        <w:t>。</w:t>
      </w:r>
    </w:p>
    <w:p w14:paraId="27F14635" w14:textId="293F369E" w:rsidR="00B01906" w:rsidRPr="00B01906" w:rsidRDefault="00C77A6C" w:rsidP="00B01906">
      <w:pPr>
        <w:rPr>
          <w:rStyle w:val="a0"/>
        </w:rPr>
      </w:pPr>
      <w:r>
        <w:rPr>
          <w:rStyle w:val="a0"/>
        </w:rPr>
        <w:t xml:space="preserve">  </w:t>
      </w:r>
      <w:r w:rsidR="00B01906" w:rsidRPr="00B01906">
        <w:rPr>
          <w:rStyle w:val="a0"/>
          <w:rFonts w:hint="eastAsia"/>
        </w:rPr>
        <w:t>运动重定向方法主要分为传统方法和深度学习方法</w:t>
      </w:r>
      <w:r>
        <w:rPr>
          <w:rStyle w:val="a0"/>
          <w:rFonts w:hint="eastAsia"/>
        </w:rPr>
        <w:t>。</w:t>
      </w:r>
      <w:bookmarkStart w:id="1" w:name="_Hlk155360212"/>
      <w:r w:rsidR="00B01906" w:rsidRPr="00B01906">
        <w:rPr>
          <w:rStyle w:val="a0"/>
          <w:rFonts w:hint="eastAsia"/>
        </w:rPr>
        <w:t>传统方法</w:t>
      </w:r>
      <w:bookmarkEnd w:id="1"/>
      <w:r w:rsidR="00B01906" w:rsidRPr="00B01906">
        <w:rPr>
          <w:rStyle w:val="a0"/>
          <w:rFonts w:hint="eastAsia"/>
        </w:rPr>
        <w:t>主要思想是找出源骨骼和目标骨骼之间的差异，建立两个骨骼之间的约束，然后进行约束求解。使用到的约束主要包括时空约束，运动学约束和动力学约束。</w:t>
      </w:r>
    </w:p>
    <w:p w14:paraId="0F01EE47" w14:textId="6F54EC11" w:rsidR="00B01906" w:rsidRPr="00B01906" w:rsidRDefault="00B01906" w:rsidP="00B01906">
      <w:pPr>
        <w:rPr>
          <w:rStyle w:val="a0"/>
        </w:rPr>
      </w:pPr>
      <w:r w:rsidRPr="00B01906">
        <w:rPr>
          <w:rStyle w:val="a0"/>
          <w:rFonts w:hint="eastAsia"/>
        </w:rPr>
        <w:t>1)时空约束方法</w:t>
      </w:r>
    </w:p>
    <w:p w14:paraId="1EFBEB4C" w14:textId="7C08772B" w:rsidR="00B01906" w:rsidRPr="00B01906" w:rsidRDefault="00B01906" w:rsidP="00B01906">
      <w:pPr>
        <w:rPr>
          <w:rStyle w:val="a0"/>
        </w:rPr>
      </w:pPr>
      <w:r>
        <w:rPr>
          <w:rStyle w:val="a0"/>
          <w:rFonts w:hint="eastAsia"/>
        </w:rPr>
        <w:t xml:space="preserve"> </w:t>
      </w:r>
      <w:r>
        <w:rPr>
          <w:rStyle w:val="a0"/>
        </w:rPr>
        <w:t xml:space="preserve"> </w:t>
      </w:r>
      <w:r w:rsidRPr="00B01906">
        <w:rPr>
          <w:rStyle w:val="a0"/>
          <w:rFonts w:hint="eastAsia"/>
        </w:rPr>
        <w:t>时空约束方法是最先被提出的运动重定向方法。Gleicher首次提出运动重定向方法时候使用的就是时空约束方法。时空约束方法的主要原理在于对目标骨骼的末端效应器进行特定时间的位置和方向上的约束，以减少不必要和不期望的动作的出现。然后建立起一个约束求解器，把运动重定向问题变成了全局优化问题，优化时空约束求解器。基于时空约束方法的运动重定向按照时间片段来处理动作，该方法和其他方法相比，运算量大，速度较慢。另外，在时空约束下，可能无法实现一些动作，存在一定的缺陷。</w:t>
      </w:r>
    </w:p>
    <w:p w14:paraId="417E9841" w14:textId="77777777" w:rsidR="00B01906" w:rsidRPr="00B01906" w:rsidRDefault="00B01906" w:rsidP="00B01906">
      <w:pPr>
        <w:rPr>
          <w:rStyle w:val="a0"/>
        </w:rPr>
      </w:pPr>
      <w:r w:rsidRPr="00B01906">
        <w:rPr>
          <w:rStyle w:val="a0"/>
          <w:rFonts w:hint="eastAsia"/>
        </w:rPr>
        <w:t>2)运动学约束方法</w:t>
      </w:r>
    </w:p>
    <w:p w14:paraId="265530EC" w14:textId="32E9F597" w:rsidR="00B01906" w:rsidRPr="00B01906" w:rsidRDefault="00C77A6C" w:rsidP="00B01906">
      <w:pPr>
        <w:rPr>
          <w:rStyle w:val="a0"/>
        </w:rPr>
      </w:pPr>
      <w:r>
        <w:rPr>
          <w:rStyle w:val="a0"/>
        </w:rPr>
        <w:t xml:space="preserve">  </w:t>
      </w:r>
      <w:r w:rsidR="00B01906" w:rsidRPr="00B01906">
        <w:rPr>
          <w:rStyle w:val="a0"/>
          <w:rFonts w:hint="eastAsia"/>
        </w:rPr>
        <w:t>为了解决时空约束的速度慢和部分动作缺陷问题，一些学者开始研究运动学约束方法，实时</w:t>
      </w:r>
      <w:proofErr w:type="gramStart"/>
      <w:r w:rsidR="00B01906" w:rsidRPr="00B01906">
        <w:rPr>
          <w:rStyle w:val="a0"/>
          <w:rFonts w:hint="eastAsia"/>
        </w:rPr>
        <w:t>逐帧进行</w:t>
      </w:r>
      <w:proofErr w:type="gramEnd"/>
      <w:r w:rsidR="00B01906" w:rsidRPr="00B01906">
        <w:rPr>
          <w:rStyle w:val="a0"/>
          <w:rFonts w:hint="eastAsia"/>
        </w:rPr>
        <w:t>重定向。其中比较主要的方法就是逆向运动学方法。逆向运动学方法也是现在运动重定向最常用最主要的方法。逆向运动学首次由Le和Shin应</w:t>
      </w:r>
      <w:r w:rsidR="00B01906" w:rsidRPr="00B01906">
        <w:rPr>
          <w:rStyle w:val="a0"/>
          <w:rFonts w:hint="eastAsia"/>
        </w:rPr>
        <w:lastRenderedPageBreak/>
        <w:t>用于运动重定向中。逆向运动学使用源骨骼和目标骨骼的骨骼长度和旋转角等运动学约束，根据目标模型末端效应器的位置，逆向计算出目标模型其他骨骼节点的位置。运动学约束的运动重定向方法生成的结果</w:t>
      </w:r>
      <w:proofErr w:type="gramStart"/>
      <w:r w:rsidR="00B01906" w:rsidRPr="00B01906">
        <w:rPr>
          <w:rStyle w:val="a0"/>
          <w:rFonts w:hint="eastAsia"/>
        </w:rPr>
        <w:t>缺乏帧间约束</w:t>
      </w:r>
      <w:proofErr w:type="gramEnd"/>
      <w:r w:rsidR="00B01906" w:rsidRPr="00B01906">
        <w:rPr>
          <w:rStyle w:val="a0"/>
          <w:rFonts w:hint="eastAsia"/>
        </w:rPr>
        <w:t>，会产生明显的抖动。而且如果骨骼长度和比例之间差异较大，会损失一定的动作准确度。</w:t>
      </w:r>
    </w:p>
    <w:p w14:paraId="2D429CB6" w14:textId="286C4A35" w:rsidR="00B01906" w:rsidRPr="00B01906" w:rsidRDefault="00B01906" w:rsidP="00B01906">
      <w:pPr>
        <w:rPr>
          <w:rStyle w:val="a0"/>
        </w:rPr>
      </w:pPr>
      <w:r w:rsidRPr="00B01906">
        <w:rPr>
          <w:rStyle w:val="a0"/>
          <w:rFonts w:hint="eastAsia"/>
        </w:rPr>
        <w:t>3)动力学约束方法</w:t>
      </w:r>
    </w:p>
    <w:p w14:paraId="4919E1DC" w14:textId="09C2CBDA" w:rsidR="005E6429" w:rsidRDefault="00C77A6C" w:rsidP="00B01906">
      <w:pPr>
        <w:rPr>
          <w:rStyle w:val="a0"/>
        </w:rPr>
      </w:pPr>
      <w:r>
        <w:rPr>
          <w:rStyle w:val="a0"/>
          <w:rFonts w:hint="eastAsia"/>
        </w:rPr>
        <w:t xml:space="preserve"> </w:t>
      </w:r>
      <w:r>
        <w:rPr>
          <w:rStyle w:val="a0"/>
        </w:rPr>
        <w:t xml:space="preserve"> </w:t>
      </w:r>
      <w:r w:rsidR="00B01906" w:rsidRPr="00B01906">
        <w:rPr>
          <w:rStyle w:val="a0"/>
          <w:rFonts w:hint="eastAsia"/>
        </w:rPr>
        <w:t>为了使得运动重定向动作更加真实，很多研究开始把动力学约束加入了运动重定向过程中。不是所有的物理规则都适合加入运动重定向里面去，像动态约束等方法因为计算复杂，会出于算法的性能考虑被排除。动力学约束相比其他方法来说，最大的优点是能够自动仿真人体的真实动作，动作真实度高。但是运动学约束方法计算量大，而且在运动重定向上实际应用比较少，只用在了个别实验上，例如延伸模拟走路周期运动。</w:t>
      </w:r>
    </w:p>
    <w:p w14:paraId="0C1CED3E" w14:textId="77777777" w:rsidR="00C77A6C" w:rsidRPr="00C77A6C" w:rsidRDefault="00C77A6C" w:rsidP="00C77A6C">
      <w:pPr>
        <w:rPr>
          <w:rStyle w:val="a0"/>
        </w:rPr>
      </w:pPr>
      <w:r w:rsidRPr="00C77A6C">
        <w:rPr>
          <w:rStyle w:val="a0"/>
          <w:rFonts w:hint="eastAsia"/>
        </w:rPr>
        <w:t>4)基于深度学习的运动重定向</w:t>
      </w:r>
    </w:p>
    <w:p w14:paraId="4CC6216A" w14:textId="455E095D" w:rsidR="00C77A6C" w:rsidRPr="00C77A6C" w:rsidRDefault="00C77A6C" w:rsidP="00C77A6C">
      <w:pPr>
        <w:rPr>
          <w:rStyle w:val="a0"/>
        </w:rPr>
      </w:pPr>
      <w:r>
        <w:rPr>
          <w:rStyle w:val="a0"/>
          <w:rFonts w:hint="eastAsia"/>
        </w:rPr>
        <w:t xml:space="preserve"> </w:t>
      </w:r>
      <w:r>
        <w:rPr>
          <w:rStyle w:val="a0"/>
        </w:rPr>
        <w:t xml:space="preserve">  </w:t>
      </w:r>
      <w:r w:rsidRPr="00C77A6C">
        <w:rPr>
          <w:rStyle w:val="a0"/>
          <w:rFonts w:hint="eastAsia"/>
        </w:rPr>
        <w:t>随着深度学习技术的发展，运动重定向领域也开始用上深度学习技术。很多研究开始把深度学习应用到动作生成上来，而运动重定向也是一种动作生成问题，这些方法之间可以通用。使用深度学习进行运动重定向，使用无监督学习方法训练重定向网络，完成从源模型运动数据到目标模型运动数据的转变。</w:t>
      </w:r>
    </w:p>
    <w:p w14:paraId="67FCBAB2" w14:textId="09AB50BB" w:rsidR="00C77A6C" w:rsidRPr="00C77A6C" w:rsidRDefault="00C77A6C" w:rsidP="00C77A6C">
      <w:pPr>
        <w:rPr>
          <w:rStyle w:val="a0"/>
        </w:rPr>
      </w:pPr>
      <w:r>
        <w:rPr>
          <w:rStyle w:val="a0"/>
        </w:rPr>
        <w:t xml:space="preserve">  </w:t>
      </w:r>
      <w:r w:rsidRPr="00C77A6C">
        <w:rPr>
          <w:rStyle w:val="a0"/>
          <w:rFonts w:hint="eastAsia"/>
        </w:rPr>
        <w:t>Villegas等提出了一种重定向网络结构，通过重定向网络可以自动的找到目标模型的关节旋转角。该重定向网络是无监督学习，不需要ground-truth信息，实现了基于关节坐标表示的源模型运动数据到不同骨骼拓扑结构的目标模型之间的运动重定向。周阳等人2列在Villegas的基础上提出了一个通用双向循环自编码器，该方法用到了运动生成技术，在仅拥有1种骨骼运动数据下也可以进行训练。Aberman等人提出了一个基于骨架的无监督学习的运动重定向网络，动作分解为位置和旋转两部分分别进行训练。</w:t>
      </w:r>
    </w:p>
    <w:p w14:paraId="7DC0946D" w14:textId="450BF882" w:rsidR="00C77A6C" w:rsidRDefault="00C77A6C" w:rsidP="00C77A6C">
      <w:pPr>
        <w:rPr>
          <w:rStyle w:val="a0"/>
        </w:rPr>
      </w:pPr>
      <w:r>
        <w:rPr>
          <w:rStyle w:val="a0"/>
          <w:rFonts w:hint="eastAsia"/>
        </w:rPr>
        <w:t xml:space="preserve"> </w:t>
      </w:r>
      <w:r>
        <w:rPr>
          <w:rStyle w:val="a0"/>
        </w:rPr>
        <w:t xml:space="preserve">  </w:t>
      </w:r>
      <w:r w:rsidRPr="00C77A6C">
        <w:rPr>
          <w:rStyle w:val="a0"/>
          <w:rFonts w:hint="eastAsia"/>
        </w:rPr>
        <w:t>深度学习方法相对于传统的基于约束的方法来说，不需要</w:t>
      </w:r>
      <w:proofErr w:type="gramStart"/>
      <w:r w:rsidRPr="00C77A6C">
        <w:rPr>
          <w:rStyle w:val="a0"/>
          <w:rFonts w:hint="eastAsia"/>
        </w:rPr>
        <w:t>太过去</w:t>
      </w:r>
      <w:proofErr w:type="gramEnd"/>
      <w:r w:rsidRPr="00C77A6C">
        <w:rPr>
          <w:rStyle w:val="a0"/>
          <w:rFonts w:hint="eastAsia"/>
        </w:rPr>
        <w:t>注重约束的合理性，不需要对动力学，运动学有很深的了解，通过训练网络就能得到一个较好的结果。</w:t>
      </w:r>
    </w:p>
    <w:p w14:paraId="102848E3" w14:textId="77777777" w:rsidR="00013D99" w:rsidRDefault="00013D99" w:rsidP="00C77A6C">
      <w:pPr>
        <w:rPr>
          <w:rStyle w:val="a0"/>
        </w:rPr>
      </w:pPr>
    </w:p>
    <w:p w14:paraId="23CA2C27" w14:textId="6A907AC0" w:rsidR="00C77A6C" w:rsidRDefault="00C77A6C" w:rsidP="00C77A6C">
      <w:pPr>
        <w:pStyle w:val="a"/>
        <w:numPr>
          <w:ilvl w:val="0"/>
          <w:numId w:val="0"/>
        </w:numPr>
        <w:ind w:left="480" w:hanging="480"/>
        <w:rPr>
          <w:rStyle w:val="a0"/>
        </w:rPr>
      </w:pPr>
      <w:r>
        <w:rPr>
          <w:rStyle w:val="a0"/>
          <w:rFonts w:hint="eastAsia"/>
        </w:rPr>
        <w:t>2</w:t>
      </w:r>
      <w:r>
        <w:rPr>
          <w:rStyle w:val="a0"/>
        </w:rPr>
        <w:t>.</w:t>
      </w:r>
      <w:r>
        <w:rPr>
          <w:rStyle w:val="a0"/>
          <w:rFonts w:hint="eastAsia"/>
        </w:rPr>
        <w:t>未来研究发展趋势：</w:t>
      </w:r>
    </w:p>
    <w:p w14:paraId="5DC6AF29" w14:textId="4C2FCCDF" w:rsidR="00087650" w:rsidRPr="00013D99" w:rsidRDefault="00C77A6C" w:rsidP="00C77A6C">
      <w:pPr>
        <w:rPr>
          <w:rFonts w:ascii="宋体" w:eastAsia="宋体" w:hAnsi="宋体"/>
          <w:color w:val="000000" w:themeColor="text1"/>
          <w:sz w:val="24"/>
        </w:rPr>
      </w:pPr>
      <w:r>
        <w:rPr>
          <w:rStyle w:val="a0"/>
          <w:rFonts w:hint="eastAsia"/>
        </w:rPr>
        <w:t xml:space="preserve"> </w:t>
      </w:r>
      <w:r>
        <w:rPr>
          <w:rStyle w:val="a0"/>
        </w:rPr>
        <w:t xml:space="preserve"> </w:t>
      </w:r>
      <w:r>
        <w:rPr>
          <w:rStyle w:val="a0"/>
          <w:rFonts w:hint="eastAsia"/>
        </w:rPr>
        <w:t>越来越多的</w:t>
      </w:r>
      <w:r w:rsidRPr="00C77A6C">
        <w:rPr>
          <w:rStyle w:val="a0"/>
          <w:rFonts w:hint="eastAsia"/>
        </w:rPr>
        <w:t>研究者已经开始探索使用深度学习模型，如卷积神经网络（CNN）和循环神经网络（RNN），对运动重定向进行建模和学习。未来的研究趋势之一是引入深度强化学习，以使系统能够通过与环境的交互不断优化运动重定向策略。随着深度学习在计算机视觉和自然语言处理等领域的成功，未来研究将更加注重多模态信息的融合，包括视觉、声音、生理信号等，以提高运动重定向的性能</w:t>
      </w:r>
      <w:r w:rsidR="00013D99">
        <w:rPr>
          <w:rStyle w:val="a0"/>
          <w:rFonts w:hint="eastAsia"/>
        </w:rPr>
        <w:t>。</w:t>
      </w:r>
    </w:p>
    <w:p w14:paraId="00ACB166" w14:textId="5341F045" w:rsidR="00AF75EF" w:rsidRPr="00737C60" w:rsidRDefault="00087650" w:rsidP="00737C60">
      <w:pPr>
        <w:pStyle w:val="a"/>
        <w:numPr>
          <w:ilvl w:val="0"/>
          <w:numId w:val="5"/>
        </w:numPr>
        <w:rPr>
          <w:rFonts w:eastAsia="黑体"/>
        </w:rPr>
      </w:pPr>
      <w:r w:rsidRPr="00737C60">
        <w:rPr>
          <w:rFonts w:eastAsia="黑体" w:hint="eastAsia"/>
        </w:rPr>
        <w:lastRenderedPageBreak/>
        <w:t>研究内容及研究目标（对研究的内容进行说明，并阐明要达到的目标）</w:t>
      </w:r>
    </w:p>
    <w:p w14:paraId="356F6461" w14:textId="77777777" w:rsidR="00510C03" w:rsidRPr="00087650" w:rsidRDefault="00510C03" w:rsidP="00510C03">
      <w:pPr>
        <w:pStyle w:val="a"/>
        <w:numPr>
          <w:ilvl w:val="0"/>
          <w:numId w:val="0"/>
        </w:numPr>
        <w:ind w:left="480" w:hanging="480"/>
      </w:pPr>
    </w:p>
    <w:p w14:paraId="43CD514E" w14:textId="77777777" w:rsidR="00510C03" w:rsidRDefault="005908CD" w:rsidP="00510C03">
      <w:pPr>
        <w:rPr>
          <w:rStyle w:val="a0"/>
        </w:rPr>
      </w:pPr>
      <w:r>
        <w:rPr>
          <w:rStyle w:val="a0"/>
          <w:rFonts w:hint="eastAsia"/>
        </w:rPr>
        <w:t xml:space="preserve"> </w:t>
      </w:r>
      <w:r>
        <w:rPr>
          <w:rStyle w:val="a0"/>
        </w:rPr>
        <w:t xml:space="preserve"> </w:t>
      </w:r>
      <w:r w:rsidR="00510C03" w:rsidRPr="005908CD">
        <w:rPr>
          <w:rStyle w:val="a0"/>
          <w:rFonts w:hint="eastAsia"/>
        </w:rPr>
        <w:t>本项目依托于浙江大学的Kinematic Motion</w:t>
      </w:r>
      <w:r w:rsidR="00510C03">
        <w:rPr>
          <w:rStyle w:val="a0"/>
        </w:rPr>
        <w:t xml:space="preserve"> </w:t>
      </w:r>
      <w:r w:rsidR="00510C03" w:rsidRPr="005908CD">
        <w:rPr>
          <w:rStyle w:val="a0"/>
          <w:rFonts w:hint="eastAsia"/>
        </w:rPr>
        <w:t>Retargeting via Neural Latent Optimization for Learning Sign Language项目研究成果。</w:t>
      </w:r>
      <w:r w:rsidR="00510C03">
        <w:rPr>
          <w:rStyle w:val="a0"/>
          <w:rFonts w:hint="eastAsia"/>
        </w:rPr>
        <w:t>该项目名为</w:t>
      </w:r>
      <w:r w:rsidR="00510C03" w:rsidRPr="00510C03">
        <w:rPr>
          <w:rStyle w:val="a0"/>
          <w:rFonts w:hint="eastAsia"/>
        </w:rPr>
        <w:t>神经潜优化的运动学运动重定向学习手语</w:t>
      </w:r>
      <w:r w:rsidR="00510C03">
        <w:rPr>
          <w:rStyle w:val="a0"/>
          <w:rFonts w:hint="eastAsia"/>
        </w:rPr>
        <w:t>，主要</w:t>
      </w:r>
      <w:r w:rsidR="00510C03" w:rsidRPr="00510C03">
        <w:rPr>
          <w:rStyle w:val="a0"/>
          <w:rFonts w:hint="eastAsia"/>
        </w:rPr>
        <w:t>针对现有方法操作繁琐、效率低下的问题，提出了基于编码解码器的手语动作生成方法</w:t>
      </w:r>
      <w:r w:rsidR="00510C03">
        <w:rPr>
          <w:rStyle w:val="a0"/>
          <w:rFonts w:hint="eastAsia"/>
        </w:rPr>
        <w:t>。</w:t>
      </w:r>
    </w:p>
    <w:p w14:paraId="4DD85314" w14:textId="559D70B9" w:rsidR="00510C03" w:rsidRDefault="00510C03" w:rsidP="00510C03">
      <w:pPr>
        <w:rPr>
          <w:rStyle w:val="a0"/>
        </w:rPr>
      </w:pPr>
      <w:r>
        <w:rPr>
          <w:rStyle w:val="a0"/>
        </w:rPr>
        <w:t xml:space="preserve">  </w:t>
      </w:r>
      <w:r w:rsidRPr="00510C03">
        <w:rPr>
          <w:rStyle w:val="a0"/>
          <w:rFonts w:hint="eastAsia"/>
        </w:rPr>
        <w:t>该方法仅仅需要一个人类示教的手语单词动作轨迹数据库，生成手语语句时根据输入文本从数据库中查询出相应的单词轨迹，然后使用过渡动作生成网络和人机动作映射网络动态地对这些轨迹进行拼接和映射，自动生成机器人的手语语句动作轨迹。为了学习人机之间复杂的非线性映射关系，文</w:t>
      </w:r>
      <w:r>
        <w:rPr>
          <w:rStyle w:val="a0"/>
          <w:rFonts w:hint="eastAsia"/>
        </w:rPr>
        <w:t>中</w:t>
      </w:r>
      <w:r w:rsidRPr="00510C03">
        <w:rPr>
          <w:rStyle w:val="a0"/>
          <w:rFonts w:hint="eastAsia"/>
        </w:rPr>
        <w:t>实现了基于图编码解码器的人机动作映射网络。为了估计手语单词和过渡动作切换的时刻并生成单词之间的过渡轨迹，文</w:t>
      </w:r>
      <w:r>
        <w:rPr>
          <w:rStyle w:val="a0"/>
          <w:rFonts w:hint="eastAsia"/>
        </w:rPr>
        <w:t>中</w:t>
      </w:r>
      <w:r w:rsidRPr="00510C03">
        <w:rPr>
          <w:rStyle w:val="a0"/>
          <w:rFonts w:hint="eastAsia"/>
        </w:rPr>
        <w:t>设计并实现了基于时序编码解码器的过渡动作生成网络。考虑到生成的手语动作轨迹需要满足人机相似性、可执行性等要求，文</w:t>
      </w:r>
      <w:r>
        <w:rPr>
          <w:rStyle w:val="a0"/>
          <w:rFonts w:hint="eastAsia"/>
        </w:rPr>
        <w:t>中</w:t>
      </w:r>
      <w:r w:rsidRPr="00510C03">
        <w:rPr>
          <w:rStyle w:val="a0"/>
          <w:rFonts w:hint="eastAsia"/>
        </w:rPr>
        <w:t>设计了多个损失函数项对网络进行联合训练。</w:t>
      </w:r>
    </w:p>
    <w:p w14:paraId="0B3A1CB5" w14:textId="2F15C316" w:rsidR="00510C03" w:rsidRDefault="00510C03" w:rsidP="005908CD">
      <w:pPr>
        <w:rPr>
          <w:rStyle w:val="a0"/>
        </w:rPr>
      </w:pPr>
      <w:r>
        <w:rPr>
          <w:rStyle w:val="a0"/>
        </w:rPr>
        <w:t xml:space="preserve">  </w:t>
      </w:r>
      <w:r>
        <w:rPr>
          <w:rStyle w:val="a0"/>
          <w:rFonts w:hint="eastAsia"/>
        </w:rPr>
        <w:t>而本项目的任务就是复现浙江大学论文研究成果</w:t>
      </w:r>
      <w:r w:rsidR="00895A04">
        <w:rPr>
          <w:rStyle w:val="a0"/>
          <w:rFonts w:hint="eastAsia"/>
        </w:rPr>
        <w:t>，在</w:t>
      </w:r>
      <w:r>
        <w:rPr>
          <w:rStyle w:val="a0"/>
          <w:rFonts w:hint="eastAsia"/>
        </w:rPr>
        <w:t>他们的</w:t>
      </w:r>
      <w:r w:rsidR="00895A04" w:rsidRPr="00895A04">
        <w:rPr>
          <w:rStyle w:val="a0"/>
          <w:rFonts w:hint="eastAsia"/>
        </w:rPr>
        <w:t>基于图卷积网络（GCN）的图编码解码器人机动作映射神经网络模型</w:t>
      </w:r>
      <w:r w:rsidR="00895A04">
        <w:rPr>
          <w:rStyle w:val="a0"/>
          <w:rFonts w:hint="eastAsia"/>
        </w:rPr>
        <w:t>架构基础上</w:t>
      </w:r>
      <w:r w:rsidR="00895A04" w:rsidRPr="00895A04">
        <w:rPr>
          <w:rStyle w:val="a0"/>
          <w:rFonts w:hint="eastAsia"/>
        </w:rPr>
        <w:t>，</w:t>
      </w:r>
      <w:r w:rsidR="00895A04">
        <w:rPr>
          <w:rStyle w:val="a0"/>
          <w:rFonts w:hint="eastAsia"/>
        </w:rPr>
        <w:t>利用</w:t>
      </w:r>
      <w:r w:rsidR="00895A04" w:rsidRPr="00895A04">
        <w:rPr>
          <w:rStyle w:val="a0"/>
          <w:rFonts w:hint="eastAsia"/>
        </w:rPr>
        <w:t>该模型</w:t>
      </w:r>
      <w:r>
        <w:rPr>
          <w:rStyle w:val="a0"/>
          <w:rFonts w:hint="eastAsia"/>
        </w:rPr>
        <w:t>训练我们自己的</w:t>
      </w:r>
      <w:r w:rsidR="00055443">
        <w:rPr>
          <w:rStyle w:val="a0"/>
          <w:rFonts w:hint="eastAsia"/>
        </w:rPr>
        <w:t>机器人，并最终</w:t>
      </w:r>
      <w:r w:rsidR="00055443" w:rsidRPr="005908CD">
        <w:rPr>
          <w:rStyle w:val="a0"/>
          <w:rFonts w:hint="eastAsia"/>
        </w:rPr>
        <w:t>实现从人体肢体语言到机器人具体动作的映射，要求在仿真环境中实现全流程的语音转手语的过程。</w:t>
      </w:r>
    </w:p>
    <w:p w14:paraId="766F65EC" w14:textId="03E645D2" w:rsidR="00002427" w:rsidRPr="00002427" w:rsidRDefault="00002427" w:rsidP="00737C60">
      <w:pPr>
        <w:rPr>
          <w:rStyle w:val="a0"/>
        </w:rPr>
      </w:pPr>
      <w:r w:rsidRPr="00002427">
        <w:rPr>
          <w:rStyle w:val="a0"/>
          <w:rFonts w:hint="eastAsia"/>
        </w:rPr>
        <w:t>目的要求：研究基于深度学习的人体到机器人的姿态映射方法。</w:t>
      </w:r>
    </w:p>
    <w:p w14:paraId="1579FD68" w14:textId="08E2976A" w:rsidR="00087650" w:rsidRDefault="00002427" w:rsidP="00737C60">
      <w:pPr>
        <w:rPr>
          <w:rStyle w:val="a0"/>
        </w:rPr>
      </w:pPr>
      <w:r w:rsidRPr="00002427">
        <w:rPr>
          <w:rStyle w:val="a0"/>
          <w:rFonts w:hint="eastAsia"/>
        </w:rPr>
        <w:t>技术要求：在仿真环境中实现机器人对人体姿态的模仿，解决模型碰撞干涉问题。</w:t>
      </w:r>
    </w:p>
    <w:p w14:paraId="0DC67BA7" w14:textId="77777777" w:rsidR="00737C60" w:rsidRDefault="00737C60" w:rsidP="00737C60">
      <w:pPr>
        <w:rPr>
          <w:rStyle w:val="a0"/>
        </w:rPr>
      </w:pPr>
    </w:p>
    <w:p w14:paraId="313374AA" w14:textId="77777777" w:rsidR="00737C60" w:rsidRDefault="00737C60" w:rsidP="00737C60">
      <w:pPr>
        <w:rPr>
          <w:rStyle w:val="a0"/>
        </w:rPr>
      </w:pPr>
    </w:p>
    <w:p w14:paraId="2BA025C9" w14:textId="44C2967E" w:rsidR="00087650" w:rsidRPr="00737C60" w:rsidRDefault="00087650" w:rsidP="00737C60">
      <w:pPr>
        <w:pStyle w:val="a"/>
        <w:numPr>
          <w:ilvl w:val="0"/>
          <w:numId w:val="5"/>
        </w:numPr>
        <w:rPr>
          <w:rFonts w:eastAsia="黑体"/>
        </w:rPr>
      </w:pPr>
      <w:r w:rsidRPr="00737C60">
        <w:rPr>
          <w:rFonts w:eastAsia="黑体" w:hint="eastAsia"/>
        </w:rPr>
        <w:t>预计的研究难点（课题研究过程中可能遇到的理论难题或技术难点）</w:t>
      </w:r>
    </w:p>
    <w:p w14:paraId="3C2BC2E9" w14:textId="3910790F" w:rsidR="00087650" w:rsidRPr="005908CD" w:rsidRDefault="005908CD" w:rsidP="005908CD">
      <w:pPr>
        <w:pStyle w:val="ListParagraph"/>
        <w:ind w:left="0"/>
        <w:rPr>
          <w:rStyle w:val="a0"/>
        </w:rPr>
      </w:pPr>
      <w:r>
        <w:rPr>
          <w:rStyle w:val="a0"/>
          <w:rFonts w:hint="eastAsia"/>
        </w:rPr>
        <w:t xml:space="preserve"> </w:t>
      </w:r>
      <w:r>
        <w:rPr>
          <w:rStyle w:val="a0"/>
        </w:rPr>
        <w:t xml:space="preserve">  </w:t>
      </w:r>
      <w:r w:rsidR="00087650" w:rsidRPr="005908CD">
        <w:rPr>
          <w:rStyle w:val="a0"/>
          <w:rFonts w:hint="eastAsia"/>
        </w:rPr>
        <w:t>我们的任务是对看不见的手语任务执行动作重定向，其中包括复杂的双臂运动和手指运动。然而，由于人类和机器人之间的差异，这仍然是一个持续的挑战。即使是结构与人类相似的类人机械臂，在自由度、运动学参数和物理约束等方面也存在差异。再加上对相似性、安全性、快速性的各种要求，使得问题变得难以解决。</w:t>
      </w:r>
    </w:p>
    <w:p w14:paraId="4C33947E" w14:textId="68221173" w:rsidR="00055443" w:rsidRDefault="00136A26" w:rsidP="005908CD">
      <w:pPr>
        <w:pStyle w:val="ListParagraph"/>
        <w:ind w:left="0"/>
        <w:rPr>
          <w:rStyle w:val="a0"/>
        </w:rPr>
      </w:pPr>
      <w:r>
        <w:rPr>
          <w:rStyle w:val="a0"/>
          <w:rFonts w:hint="eastAsia"/>
        </w:rPr>
        <w:t>具体的</w:t>
      </w:r>
      <w:r w:rsidR="00087650" w:rsidRPr="005908CD">
        <w:rPr>
          <w:rStyle w:val="a0"/>
          <w:rFonts w:hint="eastAsia"/>
        </w:rPr>
        <w:t>理论难题或技术难点</w:t>
      </w:r>
      <w:r>
        <w:rPr>
          <w:rStyle w:val="a0"/>
          <w:rFonts w:hint="eastAsia"/>
        </w:rPr>
        <w:t>如下</w:t>
      </w:r>
      <w:r w:rsidR="00087650" w:rsidRPr="005908CD">
        <w:rPr>
          <w:rStyle w:val="a0"/>
          <w:rFonts w:hint="eastAsia"/>
        </w:rPr>
        <w:t>：</w:t>
      </w:r>
    </w:p>
    <w:p w14:paraId="4A8A6A18" w14:textId="68893090" w:rsidR="00055443" w:rsidRDefault="00055443" w:rsidP="005908CD">
      <w:pPr>
        <w:pStyle w:val="ListParagraph"/>
        <w:ind w:left="0"/>
        <w:rPr>
          <w:rStyle w:val="a0"/>
        </w:rPr>
      </w:pPr>
      <w:r>
        <w:rPr>
          <w:rStyle w:val="a0"/>
        </w:rPr>
        <w:t xml:space="preserve">   1.</w:t>
      </w:r>
      <w:r>
        <w:rPr>
          <w:rStyle w:val="a0"/>
          <w:rFonts w:hint="eastAsia"/>
        </w:rPr>
        <w:t>输入数据处理问题。浙江大学的数据</w:t>
      </w:r>
      <w:r w:rsidRPr="00055443">
        <w:rPr>
          <w:rStyle w:val="a0"/>
          <w:rFonts w:hint="eastAsia"/>
        </w:rPr>
        <w:t>通过动作捕捉获得，</w:t>
      </w:r>
      <w:r>
        <w:rPr>
          <w:rStyle w:val="a0"/>
          <w:rFonts w:hint="eastAsia"/>
        </w:rPr>
        <w:t>而</w:t>
      </w:r>
      <w:r w:rsidRPr="00055443">
        <w:rPr>
          <w:rStyle w:val="a0"/>
          <w:rFonts w:hint="eastAsia"/>
        </w:rPr>
        <w:t>我们</w:t>
      </w:r>
      <w:r>
        <w:rPr>
          <w:rStyle w:val="a0"/>
          <w:rFonts w:hint="eastAsia"/>
        </w:rPr>
        <w:t>的数据</w:t>
      </w:r>
      <w:r w:rsidRPr="00055443">
        <w:rPr>
          <w:rStyle w:val="a0"/>
          <w:rFonts w:hint="eastAsia"/>
        </w:rPr>
        <w:t>通过华为手语翻译工具获得</w:t>
      </w:r>
      <w:r>
        <w:rPr>
          <w:rStyle w:val="a0"/>
          <w:rFonts w:hint="eastAsia"/>
        </w:rPr>
        <w:t>。两种数据的类型不同，在将我们的数据集导入到</w:t>
      </w:r>
      <w:r w:rsidR="00895A04" w:rsidRPr="00895A04">
        <w:rPr>
          <w:rStyle w:val="a0"/>
          <w:rFonts w:hint="eastAsia"/>
        </w:rPr>
        <w:t>图编码解码器人机动作映射神经网络模型</w:t>
      </w:r>
      <w:r>
        <w:rPr>
          <w:rStyle w:val="a0"/>
          <w:rFonts w:hint="eastAsia"/>
        </w:rPr>
        <w:t>训练之前要对数据进行处理。</w:t>
      </w:r>
    </w:p>
    <w:p w14:paraId="5C0D3964" w14:textId="70E9E0A8" w:rsidR="00087650" w:rsidRPr="005908CD" w:rsidRDefault="00055443" w:rsidP="005908CD">
      <w:pPr>
        <w:pStyle w:val="ListParagraph"/>
        <w:ind w:left="0"/>
        <w:rPr>
          <w:rStyle w:val="a0"/>
        </w:rPr>
      </w:pPr>
      <w:r>
        <w:rPr>
          <w:rStyle w:val="a0"/>
        </w:rPr>
        <w:lastRenderedPageBreak/>
        <w:t xml:space="preserve">   2.</w:t>
      </w:r>
      <w:r w:rsidR="00087650" w:rsidRPr="005908CD">
        <w:rPr>
          <w:rStyle w:val="a0"/>
          <w:rFonts w:hint="eastAsia"/>
        </w:rPr>
        <w:t>模型适用</w:t>
      </w:r>
      <w:r>
        <w:rPr>
          <w:rStyle w:val="a0"/>
          <w:rFonts w:hint="eastAsia"/>
        </w:rPr>
        <w:t>问题</w:t>
      </w:r>
      <w:r w:rsidR="00087650" w:rsidRPr="005908CD">
        <w:rPr>
          <w:rStyle w:val="a0"/>
          <w:rFonts w:hint="eastAsia"/>
        </w:rPr>
        <w:t>。浙江大学采用的ABB的</w:t>
      </w:r>
      <w:proofErr w:type="spellStart"/>
      <w:r w:rsidR="00087650" w:rsidRPr="005908CD">
        <w:rPr>
          <w:rStyle w:val="a0"/>
          <w:rFonts w:hint="eastAsia"/>
        </w:rPr>
        <w:t>YuMi</w:t>
      </w:r>
      <w:proofErr w:type="spellEnd"/>
      <w:r w:rsidR="00087650" w:rsidRPr="005908CD">
        <w:rPr>
          <w:rStyle w:val="a0"/>
          <w:rFonts w:hint="eastAsia"/>
        </w:rPr>
        <w:t>双臂机器人包含14个自由度，并配备了</w:t>
      </w:r>
      <w:proofErr w:type="spellStart"/>
      <w:r w:rsidR="00087650" w:rsidRPr="005908CD">
        <w:rPr>
          <w:rStyle w:val="a0"/>
          <w:rFonts w:hint="eastAsia"/>
        </w:rPr>
        <w:t>Insipire</w:t>
      </w:r>
      <w:proofErr w:type="spellEnd"/>
      <w:r w:rsidR="00087650" w:rsidRPr="005908CD">
        <w:rPr>
          <w:rStyle w:val="a0"/>
          <w:rFonts w:hint="eastAsia"/>
        </w:rPr>
        <w:t>- Robotics公司的灵巧双手，每只手有6个自由度和12个关节。而我们采用的</w:t>
      </w:r>
      <w:r>
        <w:rPr>
          <w:rStyle w:val="a0"/>
          <w:rFonts w:hint="eastAsia"/>
        </w:rPr>
        <w:t>是</w:t>
      </w:r>
      <w:proofErr w:type="spellStart"/>
      <w:r w:rsidR="00087650" w:rsidRPr="005908CD">
        <w:rPr>
          <w:rStyle w:val="a0"/>
          <w:rFonts w:hint="eastAsia"/>
        </w:rPr>
        <w:t>YuMi</w:t>
      </w:r>
      <w:proofErr w:type="spellEnd"/>
      <w:r w:rsidR="00087650" w:rsidRPr="005908CD">
        <w:rPr>
          <w:rStyle w:val="a0"/>
          <w:rFonts w:hint="eastAsia"/>
        </w:rPr>
        <w:t xml:space="preserve">双臂机器人搭配Schunk公司的SVH </w:t>
      </w:r>
      <w:proofErr w:type="spellStart"/>
      <w:r w:rsidR="00087650" w:rsidRPr="005908CD">
        <w:rPr>
          <w:rStyle w:val="a0"/>
          <w:rFonts w:hint="eastAsia"/>
        </w:rPr>
        <w:t>rechte</w:t>
      </w:r>
      <w:proofErr w:type="spellEnd"/>
      <w:r w:rsidR="00087650" w:rsidRPr="005908CD">
        <w:rPr>
          <w:rStyle w:val="a0"/>
          <w:rFonts w:hint="eastAsia"/>
        </w:rPr>
        <w:t xml:space="preserve"> Hand五指伺服电动机械抓手</w:t>
      </w:r>
      <w:r>
        <w:rPr>
          <w:rStyle w:val="a0"/>
          <w:rFonts w:hint="eastAsia"/>
        </w:rPr>
        <w:t>。两个机器手</w:t>
      </w:r>
      <w:r w:rsidR="00087650" w:rsidRPr="005908CD">
        <w:rPr>
          <w:rStyle w:val="a0"/>
          <w:rFonts w:hint="eastAsia"/>
        </w:rPr>
        <w:t>在自由度、运动学参数和物理约束等方面与其并不相同，包括初始偏移量、初始旋转、关节角度的上限和下限等。浙江大学的</w:t>
      </w:r>
      <w:r w:rsidR="00895A04">
        <w:rPr>
          <w:rStyle w:val="a0"/>
          <w:rFonts w:hint="eastAsia"/>
        </w:rPr>
        <w:t>机械手</w:t>
      </w:r>
      <w:r>
        <w:rPr>
          <w:rStyle w:val="a0"/>
          <w:rFonts w:hint="eastAsia"/>
        </w:rPr>
        <w:t>模型</w:t>
      </w:r>
      <w:r w:rsidR="00895A04">
        <w:rPr>
          <w:rStyle w:val="a0"/>
          <w:rFonts w:hint="eastAsia"/>
        </w:rPr>
        <w:t>与我们的不同</w:t>
      </w:r>
      <w:r w:rsidR="00087650" w:rsidRPr="005908CD">
        <w:rPr>
          <w:rStyle w:val="a0"/>
          <w:rFonts w:hint="eastAsia"/>
        </w:rPr>
        <w:t>，</w:t>
      </w:r>
      <w:r w:rsidR="00895A04">
        <w:rPr>
          <w:rStyle w:val="a0"/>
          <w:rFonts w:hint="eastAsia"/>
        </w:rPr>
        <w:t>我们</w:t>
      </w:r>
      <w:r w:rsidR="00087650" w:rsidRPr="005908CD">
        <w:rPr>
          <w:rStyle w:val="a0"/>
          <w:rFonts w:hint="eastAsia"/>
        </w:rPr>
        <w:t>需要对相关参数和</w:t>
      </w:r>
      <w:r w:rsidR="00895A04">
        <w:rPr>
          <w:rStyle w:val="a0"/>
          <w:rFonts w:hint="eastAsia"/>
        </w:rPr>
        <w:t>手部</w:t>
      </w:r>
      <w:r w:rsidR="00087650" w:rsidRPr="005908CD">
        <w:rPr>
          <w:rStyle w:val="a0"/>
          <w:rFonts w:hint="eastAsia"/>
        </w:rPr>
        <w:t>模型进行修改，</w:t>
      </w:r>
      <w:r w:rsidR="00895A04">
        <w:rPr>
          <w:rStyle w:val="a0"/>
          <w:rFonts w:hint="eastAsia"/>
        </w:rPr>
        <w:t>重新导入神经网络中进行训练，</w:t>
      </w:r>
      <w:r w:rsidR="00087650" w:rsidRPr="005908CD">
        <w:rPr>
          <w:rStyle w:val="a0"/>
          <w:rFonts w:hint="eastAsia"/>
        </w:rPr>
        <w:t>才能使机器人在仿真环境中做出</w:t>
      </w:r>
      <w:r>
        <w:rPr>
          <w:rStyle w:val="a0"/>
          <w:rFonts w:hint="eastAsia"/>
        </w:rPr>
        <w:t>正</w:t>
      </w:r>
      <w:r w:rsidR="00087650" w:rsidRPr="005908CD">
        <w:rPr>
          <w:rStyle w:val="a0"/>
          <w:rFonts w:hint="eastAsia"/>
        </w:rPr>
        <w:t>确的手语动作。</w:t>
      </w:r>
    </w:p>
    <w:p w14:paraId="025F9EF4" w14:textId="09D17883" w:rsidR="00087650" w:rsidRPr="005908CD" w:rsidRDefault="005908CD" w:rsidP="005908CD">
      <w:pPr>
        <w:pStyle w:val="ListParagraph"/>
        <w:ind w:left="0"/>
        <w:rPr>
          <w:rStyle w:val="a0"/>
        </w:rPr>
      </w:pPr>
      <w:r>
        <w:rPr>
          <w:rStyle w:val="a0"/>
        </w:rPr>
        <w:t xml:space="preserve">  </w:t>
      </w:r>
      <w:r w:rsidR="00055443">
        <w:rPr>
          <w:rStyle w:val="a0"/>
        </w:rPr>
        <w:t>3</w:t>
      </w:r>
      <w:r w:rsidR="00087650" w:rsidRPr="005908CD">
        <w:rPr>
          <w:rStyle w:val="a0"/>
          <w:rFonts w:hint="eastAsia"/>
        </w:rPr>
        <w:t>.碰撞干涉</w:t>
      </w:r>
      <w:r w:rsidR="00895A04">
        <w:rPr>
          <w:rStyle w:val="a0"/>
          <w:rFonts w:hint="eastAsia"/>
        </w:rPr>
        <w:t>和超参数设置</w:t>
      </w:r>
      <w:r w:rsidR="00087650" w:rsidRPr="005908CD">
        <w:rPr>
          <w:rStyle w:val="a0"/>
          <w:rFonts w:hint="eastAsia"/>
        </w:rPr>
        <w:t>问题。由于机器人模型的不同，</w:t>
      </w:r>
      <w:r w:rsidR="00055443">
        <w:rPr>
          <w:rStyle w:val="a0"/>
          <w:rFonts w:hint="eastAsia"/>
        </w:rPr>
        <w:t>在进行神经网络深度学习过程中，我们需要的</w:t>
      </w:r>
      <w:bookmarkStart w:id="2" w:name="_Hlk155945890"/>
      <w:r w:rsidR="00055443" w:rsidRPr="00510C03">
        <w:rPr>
          <w:rStyle w:val="a0"/>
          <w:rFonts w:hint="eastAsia"/>
        </w:rPr>
        <w:t>损失函数</w:t>
      </w:r>
      <w:r w:rsidR="00895A04">
        <w:rPr>
          <w:rStyle w:val="a0"/>
          <w:rFonts w:hint="eastAsia"/>
        </w:rPr>
        <w:t>和超参数</w:t>
      </w:r>
      <w:bookmarkEnd w:id="2"/>
      <w:r w:rsidR="00055443">
        <w:rPr>
          <w:rStyle w:val="a0"/>
          <w:rFonts w:hint="eastAsia"/>
        </w:rPr>
        <w:t>肯定和浙大的不同，如果直接</w:t>
      </w:r>
      <w:r w:rsidR="00087650" w:rsidRPr="005908CD">
        <w:rPr>
          <w:rStyle w:val="a0"/>
          <w:rFonts w:hint="eastAsia"/>
        </w:rPr>
        <w:t>采用浙江大学的</w:t>
      </w:r>
      <w:r w:rsidR="00895A04" w:rsidRPr="00510C03">
        <w:rPr>
          <w:rStyle w:val="a0"/>
          <w:rFonts w:hint="eastAsia"/>
        </w:rPr>
        <w:t>损失函数</w:t>
      </w:r>
      <w:r w:rsidR="00895A04">
        <w:rPr>
          <w:rStyle w:val="a0"/>
          <w:rFonts w:hint="eastAsia"/>
        </w:rPr>
        <w:t>和超参数</w:t>
      </w:r>
      <w:r w:rsidR="00055443">
        <w:rPr>
          <w:rStyle w:val="a0"/>
          <w:rFonts w:hint="eastAsia"/>
        </w:rPr>
        <w:t>一定</w:t>
      </w:r>
      <w:r w:rsidR="00087650" w:rsidRPr="005908CD">
        <w:rPr>
          <w:rStyle w:val="a0"/>
          <w:rFonts w:hint="eastAsia"/>
        </w:rPr>
        <w:t>会导致我们机器人在运动时手部出现碰撞干涉。所以在后续的代码编写</w:t>
      </w:r>
      <w:r w:rsidR="00136A26">
        <w:rPr>
          <w:rStyle w:val="a0"/>
          <w:rFonts w:hint="eastAsia"/>
        </w:rPr>
        <w:t>和模型训练</w:t>
      </w:r>
      <w:r w:rsidR="00087650" w:rsidRPr="005908CD">
        <w:rPr>
          <w:rStyle w:val="a0"/>
          <w:rFonts w:hint="eastAsia"/>
        </w:rPr>
        <w:t>过程中应当</w:t>
      </w:r>
      <w:r w:rsidR="00055443">
        <w:rPr>
          <w:rStyle w:val="a0"/>
          <w:rFonts w:hint="eastAsia"/>
        </w:rPr>
        <w:t>调整损失函数</w:t>
      </w:r>
      <w:r w:rsidR="00895A04">
        <w:rPr>
          <w:rStyle w:val="a0"/>
          <w:rFonts w:hint="eastAsia"/>
        </w:rPr>
        <w:t>和超参数</w:t>
      </w:r>
      <w:r w:rsidR="00055443">
        <w:rPr>
          <w:rStyle w:val="a0"/>
          <w:rFonts w:hint="eastAsia"/>
        </w:rPr>
        <w:t>，</w:t>
      </w:r>
      <w:r w:rsidR="00136A26">
        <w:rPr>
          <w:rStyle w:val="a0"/>
          <w:rFonts w:hint="eastAsia"/>
        </w:rPr>
        <w:t>根据</w:t>
      </w:r>
      <w:proofErr w:type="spellStart"/>
      <w:r w:rsidR="00136A26" w:rsidRPr="00136A26">
        <w:rPr>
          <w:rStyle w:val="a0"/>
          <w:rFonts w:hint="eastAsia"/>
        </w:rPr>
        <w:t>TensorBoard</w:t>
      </w:r>
      <w:proofErr w:type="spellEnd"/>
      <w:r w:rsidR="00136A26" w:rsidRPr="00136A26">
        <w:rPr>
          <w:rStyle w:val="a0"/>
          <w:rFonts w:hint="eastAsia"/>
        </w:rPr>
        <w:t>显示</w:t>
      </w:r>
      <w:r w:rsidR="00136A26">
        <w:rPr>
          <w:rStyle w:val="a0"/>
          <w:rFonts w:hint="eastAsia"/>
        </w:rPr>
        <w:t>的</w:t>
      </w:r>
      <w:r w:rsidR="00136A26" w:rsidRPr="00136A26">
        <w:rPr>
          <w:rStyle w:val="a0"/>
          <w:rFonts w:hint="eastAsia"/>
        </w:rPr>
        <w:t>训练效果</w:t>
      </w:r>
      <w:r w:rsidR="00136A26">
        <w:rPr>
          <w:rStyle w:val="a0"/>
          <w:rFonts w:hint="eastAsia"/>
        </w:rPr>
        <w:t>及时修改</w:t>
      </w:r>
      <w:r w:rsidR="00055443">
        <w:rPr>
          <w:rStyle w:val="a0"/>
          <w:rFonts w:hint="eastAsia"/>
        </w:rPr>
        <w:t>。</w:t>
      </w:r>
    </w:p>
    <w:p w14:paraId="452152CE" w14:textId="2D198951" w:rsidR="00087650" w:rsidRPr="005908CD" w:rsidRDefault="005908CD" w:rsidP="005908CD">
      <w:pPr>
        <w:pStyle w:val="ListParagraph"/>
        <w:ind w:left="0"/>
        <w:rPr>
          <w:rStyle w:val="a0"/>
        </w:rPr>
      </w:pPr>
      <w:r>
        <w:rPr>
          <w:rStyle w:val="a0"/>
        </w:rPr>
        <w:t xml:space="preserve">  </w:t>
      </w:r>
      <w:r w:rsidR="00492CDE">
        <w:rPr>
          <w:rStyle w:val="a0"/>
        </w:rPr>
        <w:t>4.</w:t>
      </w:r>
      <w:r w:rsidR="00087650" w:rsidRPr="005908CD">
        <w:rPr>
          <w:rStyle w:val="a0"/>
          <w:rFonts w:hint="eastAsia"/>
        </w:rPr>
        <w:t>模型优化和泛用。解决完前两个问题后，我们还可以将模型性能优化，使其能够适应更广泛具体的实际运用场景。</w:t>
      </w:r>
      <w:r w:rsidR="00492CDE">
        <w:rPr>
          <w:rStyle w:val="a0"/>
          <w:rFonts w:hint="eastAsia"/>
        </w:rPr>
        <w:t>比如浙大采用的是基于编码解码器的神经网络模型，如果有时间精力，我们可以尝试其他神经网络的组合，比如C</w:t>
      </w:r>
      <w:r w:rsidR="00492CDE">
        <w:rPr>
          <w:rStyle w:val="a0"/>
        </w:rPr>
        <w:t>NN</w:t>
      </w:r>
      <w:r w:rsidR="00492CDE">
        <w:rPr>
          <w:rStyle w:val="a0"/>
          <w:rFonts w:hint="eastAsia"/>
        </w:rPr>
        <w:t>和R</w:t>
      </w:r>
      <w:r w:rsidR="00492CDE">
        <w:rPr>
          <w:rStyle w:val="a0"/>
        </w:rPr>
        <w:t>NN</w:t>
      </w:r>
      <w:r w:rsidR="00492CDE">
        <w:rPr>
          <w:rStyle w:val="a0"/>
          <w:rFonts w:hint="eastAsia"/>
        </w:rPr>
        <w:t>等，不同神经网络的训练效果不同。</w:t>
      </w:r>
    </w:p>
    <w:p w14:paraId="56181908" w14:textId="77777777" w:rsidR="00002427" w:rsidRPr="00087650" w:rsidRDefault="00002427" w:rsidP="00087650">
      <w:pPr>
        <w:rPr>
          <w:rFonts w:ascii="宋体" w:eastAsia="宋体" w:hAnsi="宋体" w:cs="宋体"/>
          <w:color w:val="222222"/>
          <w:sz w:val="24"/>
          <w:szCs w:val="24"/>
          <w:shd w:val="clear" w:color="auto" w:fill="FCFDFD"/>
        </w:rPr>
      </w:pPr>
    </w:p>
    <w:p w14:paraId="22AE1F18" w14:textId="18A3AA75" w:rsidR="00492CDE" w:rsidRPr="00737C60" w:rsidRDefault="00087650" w:rsidP="00737C60">
      <w:pPr>
        <w:pStyle w:val="a"/>
        <w:numPr>
          <w:ilvl w:val="0"/>
          <w:numId w:val="5"/>
        </w:numPr>
        <w:rPr>
          <w:rFonts w:eastAsia="黑体"/>
        </w:rPr>
      </w:pPr>
      <w:r w:rsidRPr="00737C60">
        <w:rPr>
          <w:rFonts w:eastAsia="黑体" w:hint="eastAsia"/>
        </w:rPr>
        <w:t>创新点（选题、观点、理论、材料、方法等创新点）</w:t>
      </w:r>
    </w:p>
    <w:p w14:paraId="29EFF21D" w14:textId="77777777" w:rsidR="00492CDE" w:rsidRDefault="00087650" w:rsidP="00087650">
      <w:pPr>
        <w:rPr>
          <w:rStyle w:val="a0"/>
        </w:rPr>
      </w:pPr>
      <w:r w:rsidRPr="005908CD">
        <w:rPr>
          <w:rStyle w:val="a0"/>
          <w:rFonts w:hint="eastAsia"/>
        </w:rPr>
        <w:t>创新点：</w:t>
      </w:r>
    </w:p>
    <w:p w14:paraId="1D03B580" w14:textId="6E937CEA" w:rsidR="00492CDE" w:rsidRDefault="00492CDE" w:rsidP="00087650">
      <w:pPr>
        <w:rPr>
          <w:rStyle w:val="a0"/>
        </w:rPr>
      </w:pPr>
      <w:r>
        <w:rPr>
          <w:rStyle w:val="a0"/>
          <w:rFonts w:hint="eastAsia"/>
        </w:rPr>
        <w:t>选题上：我们从手语机器人出发，没有选择</w:t>
      </w:r>
      <w:r w:rsidRPr="00492CDE">
        <w:rPr>
          <w:rStyle w:val="a0"/>
          <w:rFonts w:hint="eastAsia"/>
        </w:rPr>
        <w:t>传统</w:t>
      </w:r>
      <w:r>
        <w:rPr>
          <w:rStyle w:val="a0"/>
          <w:rFonts w:hint="eastAsia"/>
        </w:rPr>
        <w:t>的约束求解</w:t>
      </w:r>
      <w:r w:rsidRPr="00492CDE">
        <w:rPr>
          <w:rStyle w:val="a0"/>
          <w:rFonts w:hint="eastAsia"/>
        </w:rPr>
        <w:t>方法</w:t>
      </w:r>
      <w:r>
        <w:rPr>
          <w:rStyle w:val="a0"/>
          <w:rFonts w:hint="eastAsia"/>
        </w:rPr>
        <w:t>实现机器人的动作映射，而是选择了最前沿的浙江大学的基于编码器解码器的深度学习网络，并将其运用到我们的实际机器人项目中。</w:t>
      </w:r>
    </w:p>
    <w:p w14:paraId="552A60A5" w14:textId="5088A3B0" w:rsidR="00492CDE" w:rsidRDefault="00492CDE" w:rsidP="00087650">
      <w:pPr>
        <w:rPr>
          <w:rStyle w:val="a0"/>
        </w:rPr>
      </w:pPr>
      <w:r>
        <w:rPr>
          <w:rStyle w:val="a0"/>
          <w:rFonts w:hint="eastAsia"/>
        </w:rPr>
        <w:t>材料上：我们选择采用A</w:t>
      </w:r>
      <w:r>
        <w:rPr>
          <w:rStyle w:val="a0"/>
        </w:rPr>
        <w:t>BB</w:t>
      </w:r>
      <w:r>
        <w:rPr>
          <w:rStyle w:val="a0"/>
          <w:rFonts w:hint="eastAsia"/>
        </w:rPr>
        <w:t>公司的</w:t>
      </w:r>
      <w:proofErr w:type="spellStart"/>
      <w:r w:rsidRPr="005908CD">
        <w:rPr>
          <w:rStyle w:val="a0"/>
          <w:rFonts w:hint="eastAsia"/>
        </w:rPr>
        <w:t>YuMi</w:t>
      </w:r>
      <w:proofErr w:type="spellEnd"/>
      <w:r w:rsidRPr="005908CD">
        <w:rPr>
          <w:rStyle w:val="a0"/>
          <w:rFonts w:hint="eastAsia"/>
        </w:rPr>
        <w:t>双臂机器人</w:t>
      </w:r>
      <w:r>
        <w:rPr>
          <w:rStyle w:val="a0"/>
          <w:rFonts w:hint="eastAsia"/>
        </w:rPr>
        <w:t>加</w:t>
      </w:r>
      <w:r w:rsidRPr="005908CD">
        <w:rPr>
          <w:rStyle w:val="a0"/>
          <w:rFonts w:hint="eastAsia"/>
        </w:rPr>
        <w:t xml:space="preserve">Schunk公司的SVH </w:t>
      </w:r>
      <w:proofErr w:type="spellStart"/>
      <w:r w:rsidRPr="005908CD">
        <w:rPr>
          <w:rStyle w:val="a0"/>
          <w:rFonts w:hint="eastAsia"/>
        </w:rPr>
        <w:t>rechte</w:t>
      </w:r>
      <w:proofErr w:type="spellEnd"/>
      <w:r w:rsidRPr="005908CD">
        <w:rPr>
          <w:rStyle w:val="a0"/>
          <w:rFonts w:hint="eastAsia"/>
        </w:rPr>
        <w:t xml:space="preserve"> Hand五指伺服电动机</w:t>
      </w:r>
      <w:proofErr w:type="gramStart"/>
      <w:r w:rsidRPr="005908CD">
        <w:rPr>
          <w:rStyle w:val="a0"/>
          <w:rFonts w:hint="eastAsia"/>
        </w:rPr>
        <w:t>械</w:t>
      </w:r>
      <w:proofErr w:type="gramEnd"/>
      <w:r w:rsidRPr="005908CD">
        <w:rPr>
          <w:rStyle w:val="a0"/>
          <w:rFonts w:hint="eastAsia"/>
        </w:rPr>
        <w:t>抓手</w:t>
      </w:r>
      <w:r>
        <w:rPr>
          <w:rStyle w:val="a0"/>
          <w:rFonts w:hint="eastAsia"/>
        </w:rPr>
        <w:t>的组合。我们选择的Schunk公司的机器手自由度等方面的参数均领先于浙大选择的</w:t>
      </w:r>
      <w:proofErr w:type="spellStart"/>
      <w:r w:rsidRPr="005908CD">
        <w:rPr>
          <w:rStyle w:val="a0"/>
          <w:rFonts w:hint="eastAsia"/>
        </w:rPr>
        <w:t>Insipire</w:t>
      </w:r>
      <w:proofErr w:type="spellEnd"/>
      <w:r w:rsidRPr="005908CD">
        <w:rPr>
          <w:rStyle w:val="a0"/>
          <w:rFonts w:hint="eastAsia"/>
        </w:rPr>
        <w:t>- Robotics公司的灵巧双手</w:t>
      </w:r>
      <w:r>
        <w:rPr>
          <w:rStyle w:val="a0"/>
          <w:rFonts w:hint="eastAsia"/>
        </w:rPr>
        <w:t>，比他们的机器手</w:t>
      </w:r>
      <w:r w:rsidR="009309CC">
        <w:rPr>
          <w:rStyle w:val="a0"/>
          <w:rFonts w:hint="eastAsia"/>
        </w:rPr>
        <w:t>更复杂</w:t>
      </w:r>
      <w:r>
        <w:rPr>
          <w:rStyle w:val="a0"/>
          <w:rFonts w:hint="eastAsia"/>
        </w:rPr>
        <w:t>更接近实际运用的</w:t>
      </w:r>
      <w:r w:rsidR="009309CC">
        <w:rPr>
          <w:rStyle w:val="a0"/>
          <w:rFonts w:hint="eastAsia"/>
        </w:rPr>
        <w:t>需求。</w:t>
      </w:r>
    </w:p>
    <w:p w14:paraId="43141DFC" w14:textId="35EE2E0D" w:rsidR="009309CC" w:rsidRDefault="009309CC" w:rsidP="00087650">
      <w:pPr>
        <w:rPr>
          <w:rStyle w:val="a0"/>
        </w:rPr>
      </w:pPr>
      <w:r>
        <w:rPr>
          <w:rStyle w:val="a0"/>
          <w:rFonts w:hint="eastAsia"/>
        </w:rPr>
        <w:t>模型数据上：浙江大学的数据集</w:t>
      </w:r>
      <w:r w:rsidRPr="009309CC">
        <w:rPr>
          <w:rStyle w:val="a0"/>
          <w:rFonts w:hint="eastAsia"/>
        </w:rPr>
        <w:t>通过动作捕捉获得，我们</w:t>
      </w:r>
      <w:r>
        <w:rPr>
          <w:rStyle w:val="a0"/>
          <w:rFonts w:hint="eastAsia"/>
        </w:rPr>
        <w:t>的数据集</w:t>
      </w:r>
      <w:r w:rsidRPr="009309CC">
        <w:rPr>
          <w:rStyle w:val="a0"/>
          <w:rFonts w:hint="eastAsia"/>
        </w:rPr>
        <w:t>通过华为手语翻译工具获得，数据获取更容易，数据量也更大</w:t>
      </w:r>
      <w:r>
        <w:rPr>
          <w:rStyle w:val="a0"/>
          <w:rFonts w:hint="eastAsia"/>
        </w:rPr>
        <w:t>。</w:t>
      </w:r>
    </w:p>
    <w:p w14:paraId="52BE2760" w14:textId="1F28C7EB" w:rsidR="009309CC" w:rsidRPr="005908CD" w:rsidRDefault="009309CC" w:rsidP="00087650">
      <w:pPr>
        <w:rPr>
          <w:rStyle w:val="a0"/>
        </w:rPr>
      </w:pPr>
      <w:r>
        <w:rPr>
          <w:rStyle w:val="a0"/>
          <w:rFonts w:hint="eastAsia"/>
        </w:rPr>
        <w:t>实际运用：我们的机器人最终实现的功能是直接从中文语音到机器人手语动作的转换，而浙江大学等以往的研究是从人的手语动作到机器人的手语动作的转换。显然，我们的机器人更具有现实意义，更符合实际生产生活的需要，可以直接运用到相关场景中，比如说取代人工的手语翻译工作。</w:t>
      </w:r>
      <w:r w:rsidRPr="005908CD">
        <w:rPr>
          <w:rStyle w:val="a0"/>
          <w:rFonts w:hint="eastAsia"/>
        </w:rPr>
        <w:t>将基于</w:t>
      </w:r>
      <w:r w:rsidR="00136A26">
        <w:rPr>
          <w:rStyle w:val="a0"/>
          <w:rFonts w:hint="eastAsia"/>
        </w:rPr>
        <w:t>图</w:t>
      </w:r>
      <w:r w:rsidRPr="005908CD">
        <w:rPr>
          <w:rStyle w:val="a0"/>
          <w:rFonts w:hint="eastAsia"/>
        </w:rPr>
        <w:t>编码解码器训练的模型运用到实际机器人上，使该方法训练的模型的实用性得到验证，为后续进一步推广应用该方法提供现实案例。</w:t>
      </w:r>
    </w:p>
    <w:p w14:paraId="21C75761" w14:textId="56A95589" w:rsidR="00087650" w:rsidRPr="00737C60" w:rsidRDefault="00087650" w:rsidP="00737C60">
      <w:pPr>
        <w:pStyle w:val="a"/>
        <w:numPr>
          <w:ilvl w:val="0"/>
          <w:numId w:val="5"/>
        </w:numPr>
        <w:rPr>
          <w:rFonts w:eastAsia="黑体"/>
        </w:rPr>
      </w:pPr>
      <w:r w:rsidRPr="00737C60">
        <w:rPr>
          <w:rFonts w:eastAsia="黑体" w:hint="eastAsia"/>
        </w:rPr>
        <w:lastRenderedPageBreak/>
        <w:t xml:space="preserve">进度计划（根据研究内容及研究目标所预计的进度安排） </w:t>
      </w:r>
    </w:p>
    <w:p w14:paraId="6CF44218" w14:textId="77777777" w:rsidR="00087650" w:rsidRPr="005908CD" w:rsidRDefault="00087650" w:rsidP="009309CC">
      <w:pPr>
        <w:pStyle w:val="ListParagraph"/>
        <w:ind w:left="0"/>
        <w:rPr>
          <w:rStyle w:val="a0"/>
        </w:rPr>
      </w:pPr>
      <w:r w:rsidRPr="005908CD">
        <w:rPr>
          <w:rStyle w:val="a0"/>
          <w:rFonts w:hint="eastAsia"/>
        </w:rPr>
        <w:t>1.1-1.5    完成任务书</w:t>
      </w:r>
    </w:p>
    <w:p w14:paraId="71987F10" w14:textId="77777777" w:rsidR="00087650" w:rsidRPr="005908CD" w:rsidRDefault="00087650" w:rsidP="009309CC">
      <w:pPr>
        <w:pStyle w:val="ListParagraph"/>
        <w:ind w:left="0"/>
        <w:rPr>
          <w:rStyle w:val="a0"/>
        </w:rPr>
      </w:pPr>
      <w:r w:rsidRPr="005908CD">
        <w:rPr>
          <w:rStyle w:val="a0"/>
          <w:rFonts w:hint="eastAsia"/>
        </w:rPr>
        <w:t>1.2-1.12   完成开题报告，进行开题报告答辩</w:t>
      </w:r>
    </w:p>
    <w:p w14:paraId="024F7BD5" w14:textId="77777777" w:rsidR="00087650" w:rsidRPr="005908CD" w:rsidRDefault="00087650" w:rsidP="009309CC">
      <w:pPr>
        <w:pStyle w:val="ListParagraph"/>
        <w:ind w:left="0"/>
        <w:rPr>
          <w:rStyle w:val="a0"/>
        </w:rPr>
      </w:pPr>
      <w:r w:rsidRPr="005908CD">
        <w:rPr>
          <w:rStyle w:val="a0"/>
          <w:rFonts w:hint="eastAsia"/>
        </w:rPr>
        <w:t>1.2-1.21   查阅文献，完成调研综述，学习相关知识</w:t>
      </w:r>
    </w:p>
    <w:p w14:paraId="3E4E46F6" w14:textId="77777777" w:rsidR="00087650" w:rsidRPr="005908CD" w:rsidRDefault="00087650" w:rsidP="009309CC">
      <w:pPr>
        <w:pStyle w:val="ListParagraph"/>
        <w:ind w:left="0"/>
        <w:rPr>
          <w:rStyle w:val="a0"/>
        </w:rPr>
      </w:pPr>
      <w:r w:rsidRPr="005908CD">
        <w:rPr>
          <w:rStyle w:val="a0"/>
          <w:rFonts w:hint="eastAsia"/>
        </w:rPr>
        <w:t>1.21-2.4   依据现有数据集，完成模型训练</w:t>
      </w:r>
    </w:p>
    <w:p w14:paraId="5C052821" w14:textId="77777777" w:rsidR="00087650" w:rsidRPr="005908CD" w:rsidRDefault="00087650" w:rsidP="009309CC">
      <w:pPr>
        <w:pStyle w:val="ListParagraph"/>
        <w:ind w:left="0"/>
        <w:rPr>
          <w:rStyle w:val="a0"/>
        </w:rPr>
      </w:pPr>
      <w:r w:rsidRPr="005908CD">
        <w:rPr>
          <w:rStyle w:val="a0"/>
          <w:rFonts w:hint="eastAsia"/>
        </w:rPr>
        <w:t>2.4-3.1    在模型中加入碰撞检测模块，实现无碰撞训练</w:t>
      </w:r>
    </w:p>
    <w:p w14:paraId="4CE165E2" w14:textId="77777777" w:rsidR="00087650" w:rsidRPr="005908CD" w:rsidRDefault="00087650" w:rsidP="009309CC">
      <w:pPr>
        <w:pStyle w:val="ListParagraph"/>
        <w:ind w:left="0"/>
        <w:rPr>
          <w:rStyle w:val="a0"/>
        </w:rPr>
      </w:pPr>
      <w:r w:rsidRPr="005908CD">
        <w:rPr>
          <w:rStyle w:val="a0"/>
          <w:rFonts w:hint="eastAsia"/>
        </w:rPr>
        <w:t>3.1-4.8    将模型性能优化，使其能够适应更广泛具体的实际运用场景</w:t>
      </w:r>
    </w:p>
    <w:p w14:paraId="7E0E7E84" w14:textId="77777777" w:rsidR="00087650" w:rsidRPr="005908CD" w:rsidRDefault="00087650" w:rsidP="009309CC">
      <w:pPr>
        <w:pStyle w:val="ListParagraph"/>
        <w:ind w:left="0"/>
        <w:rPr>
          <w:rStyle w:val="a0"/>
        </w:rPr>
      </w:pPr>
      <w:r w:rsidRPr="005908CD">
        <w:rPr>
          <w:rStyle w:val="a0"/>
          <w:rFonts w:hint="eastAsia"/>
        </w:rPr>
        <w:t>4.8-4.12   完成中期报告和中期检查表</w:t>
      </w:r>
    </w:p>
    <w:p w14:paraId="0D1891FB" w14:textId="77777777" w:rsidR="00087650" w:rsidRPr="005908CD" w:rsidRDefault="00087650" w:rsidP="009309CC">
      <w:pPr>
        <w:pStyle w:val="ListParagraph"/>
        <w:ind w:left="0"/>
        <w:rPr>
          <w:rStyle w:val="a0"/>
        </w:rPr>
      </w:pPr>
      <w:r w:rsidRPr="005908CD">
        <w:rPr>
          <w:rStyle w:val="a0"/>
          <w:rFonts w:hint="eastAsia"/>
        </w:rPr>
        <w:t>4.12-5.</w:t>
      </w:r>
      <w:proofErr w:type="gramStart"/>
      <w:r w:rsidRPr="005908CD">
        <w:rPr>
          <w:rStyle w:val="a0"/>
          <w:rFonts w:hint="eastAsia"/>
        </w:rPr>
        <w:t>18  完成全文初稿</w:t>
      </w:r>
      <w:proofErr w:type="gramEnd"/>
    </w:p>
    <w:p w14:paraId="02A4FFC3" w14:textId="77777777" w:rsidR="00087650" w:rsidRPr="005908CD" w:rsidRDefault="00087650" w:rsidP="009309CC">
      <w:pPr>
        <w:pStyle w:val="ListParagraph"/>
        <w:ind w:left="0"/>
        <w:rPr>
          <w:rStyle w:val="a0"/>
        </w:rPr>
      </w:pPr>
      <w:r w:rsidRPr="005908CD">
        <w:rPr>
          <w:rStyle w:val="a0"/>
          <w:rFonts w:hint="eastAsia"/>
        </w:rPr>
        <w:t>5.18-5.</w:t>
      </w:r>
      <w:proofErr w:type="gramStart"/>
      <w:r w:rsidRPr="005908CD">
        <w:rPr>
          <w:rStyle w:val="a0"/>
          <w:rFonts w:hint="eastAsia"/>
        </w:rPr>
        <w:t>25  论文第一次查重和第二次查重</w:t>
      </w:r>
      <w:proofErr w:type="gramEnd"/>
    </w:p>
    <w:p w14:paraId="5ABF5E5C" w14:textId="4EEB5D9A" w:rsidR="00781B68" w:rsidRDefault="00087650" w:rsidP="00002427">
      <w:pPr>
        <w:pStyle w:val="ListParagraph"/>
        <w:ind w:left="0"/>
        <w:rPr>
          <w:rStyle w:val="a0"/>
        </w:rPr>
      </w:pPr>
      <w:r w:rsidRPr="005908CD">
        <w:rPr>
          <w:rStyle w:val="a0"/>
          <w:rFonts w:hint="eastAsia"/>
        </w:rPr>
        <w:t>5.25-5.</w:t>
      </w:r>
      <w:proofErr w:type="gramStart"/>
      <w:r w:rsidRPr="005908CD">
        <w:rPr>
          <w:rStyle w:val="a0"/>
          <w:rFonts w:hint="eastAsia"/>
        </w:rPr>
        <w:t>31  完成论文修改</w:t>
      </w:r>
      <w:proofErr w:type="gramEnd"/>
      <w:r w:rsidRPr="005908CD">
        <w:rPr>
          <w:rStyle w:val="a0"/>
          <w:rFonts w:hint="eastAsia"/>
        </w:rPr>
        <w:t>、答辩</w:t>
      </w:r>
    </w:p>
    <w:p w14:paraId="6BB2797B" w14:textId="77777777" w:rsidR="00002427" w:rsidRDefault="00002427" w:rsidP="00002427">
      <w:pPr>
        <w:pStyle w:val="ListParagraph"/>
        <w:ind w:left="0"/>
        <w:rPr>
          <w:rStyle w:val="a0"/>
        </w:rPr>
      </w:pPr>
    </w:p>
    <w:p w14:paraId="35C636DB" w14:textId="77777777" w:rsidR="00002427" w:rsidRDefault="00002427" w:rsidP="00002427">
      <w:pPr>
        <w:pStyle w:val="ListParagraph"/>
        <w:ind w:left="0"/>
        <w:rPr>
          <w:rStyle w:val="a0"/>
        </w:rPr>
      </w:pPr>
    </w:p>
    <w:p w14:paraId="19320FA3" w14:textId="77777777" w:rsidR="00002427" w:rsidRDefault="00002427" w:rsidP="00002427">
      <w:pPr>
        <w:pStyle w:val="ListParagraph"/>
        <w:ind w:left="0"/>
        <w:rPr>
          <w:rStyle w:val="a0"/>
        </w:rPr>
      </w:pPr>
    </w:p>
    <w:p w14:paraId="69ECD1A6" w14:textId="77777777" w:rsidR="00002427" w:rsidRDefault="00002427" w:rsidP="00002427">
      <w:pPr>
        <w:pStyle w:val="ListParagraph"/>
        <w:ind w:left="0"/>
        <w:rPr>
          <w:rStyle w:val="a0"/>
        </w:rPr>
      </w:pPr>
    </w:p>
    <w:p w14:paraId="06EFAAF2" w14:textId="77777777" w:rsidR="00002427" w:rsidRDefault="00002427" w:rsidP="00002427">
      <w:pPr>
        <w:pStyle w:val="ListParagraph"/>
        <w:ind w:left="0"/>
        <w:rPr>
          <w:rStyle w:val="a0"/>
        </w:rPr>
      </w:pPr>
    </w:p>
    <w:p w14:paraId="7A43973A" w14:textId="77777777" w:rsidR="00002427" w:rsidRDefault="00002427" w:rsidP="00002427">
      <w:pPr>
        <w:pStyle w:val="ListParagraph"/>
        <w:ind w:left="0"/>
        <w:rPr>
          <w:rStyle w:val="a0"/>
        </w:rPr>
      </w:pPr>
    </w:p>
    <w:p w14:paraId="3A047D01" w14:textId="77777777" w:rsidR="00002427" w:rsidRDefault="00002427" w:rsidP="00002427">
      <w:pPr>
        <w:pStyle w:val="ListParagraph"/>
        <w:ind w:left="0"/>
        <w:rPr>
          <w:rStyle w:val="a0"/>
        </w:rPr>
      </w:pPr>
    </w:p>
    <w:p w14:paraId="7F37CF11" w14:textId="77777777" w:rsidR="00002427" w:rsidRDefault="00002427" w:rsidP="00002427">
      <w:pPr>
        <w:pStyle w:val="ListParagraph"/>
        <w:ind w:left="0"/>
        <w:rPr>
          <w:rStyle w:val="a0"/>
        </w:rPr>
      </w:pPr>
    </w:p>
    <w:p w14:paraId="4408B69D" w14:textId="77777777" w:rsidR="00002427" w:rsidRDefault="00002427" w:rsidP="00002427">
      <w:pPr>
        <w:pStyle w:val="ListParagraph"/>
        <w:ind w:left="0"/>
        <w:rPr>
          <w:rStyle w:val="a0"/>
        </w:rPr>
      </w:pPr>
    </w:p>
    <w:p w14:paraId="7E02E9C3" w14:textId="77777777" w:rsidR="00002427" w:rsidRDefault="00002427" w:rsidP="00002427">
      <w:pPr>
        <w:pStyle w:val="ListParagraph"/>
        <w:ind w:left="0"/>
        <w:rPr>
          <w:rStyle w:val="a0"/>
        </w:rPr>
      </w:pPr>
    </w:p>
    <w:p w14:paraId="2C1D72AD" w14:textId="77777777" w:rsidR="00002427" w:rsidRPr="00002427" w:rsidRDefault="00002427" w:rsidP="00002427">
      <w:pPr>
        <w:pStyle w:val="ListParagraph"/>
        <w:ind w:left="0"/>
        <w:rPr>
          <w:rFonts w:ascii="宋体" w:eastAsia="宋体" w:hAnsi="宋体"/>
          <w:color w:val="000000" w:themeColor="text1"/>
          <w:sz w:val="24"/>
        </w:rPr>
      </w:pPr>
    </w:p>
    <w:p w14:paraId="5634F676" w14:textId="573B4E04" w:rsidR="00781B68" w:rsidRPr="00E90373" w:rsidRDefault="00002427" w:rsidP="00737C60">
      <w:pPr>
        <w:pStyle w:val="a"/>
        <w:numPr>
          <w:ilvl w:val="0"/>
          <w:numId w:val="5"/>
        </w:numPr>
        <w:rPr>
          <w:rFonts w:ascii="宋体" w:hAnsi="宋体"/>
        </w:rPr>
      </w:pPr>
      <w:r>
        <w:rPr>
          <w:rFonts w:ascii="宋体" w:hAnsi="宋体" w:hint="eastAsia"/>
        </w:rPr>
        <w:t>参考文献</w:t>
      </w:r>
    </w:p>
    <w:p w14:paraId="52473269" w14:textId="77777777" w:rsidR="00781B68" w:rsidRPr="00590275" w:rsidRDefault="00781B68" w:rsidP="00E90373">
      <w:pPr>
        <w:pStyle w:val="a1"/>
      </w:pPr>
      <w:r w:rsidRPr="00590275">
        <w:rPr>
          <w:rFonts w:hint="eastAsia"/>
        </w:rPr>
        <w:t>[</w:t>
      </w:r>
      <w:proofErr w:type="gramStart"/>
      <w:r w:rsidRPr="00590275">
        <w:rPr>
          <w:rFonts w:hint="eastAsia"/>
        </w:rPr>
        <w:t>1]斋藤康毅</w:t>
      </w:r>
      <w:proofErr w:type="gramEnd"/>
      <w:r w:rsidRPr="00590275">
        <w:rPr>
          <w:rFonts w:hint="eastAsia"/>
        </w:rPr>
        <w:t xml:space="preserve">. 深度学习入门:基于Python的理论与实现[M].北京:人民邮电出版社,2018.7 </w:t>
      </w:r>
    </w:p>
    <w:p w14:paraId="1065B832" w14:textId="77777777" w:rsidR="00781B68" w:rsidRPr="00590275" w:rsidRDefault="00781B68" w:rsidP="00E90373">
      <w:pPr>
        <w:pStyle w:val="a1"/>
      </w:pPr>
      <w:r w:rsidRPr="00590275">
        <w:rPr>
          <w:rFonts w:hint="eastAsia"/>
        </w:rPr>
        <w:t>[</w:t>
      </w:r>
      <w:proofErr w:type="gramStart"/>
      <w:r w:rsidRPr="00590275">
        <w:rPr>
          <w:rFonts w:hint="eastAsia"/>
        </w:rPr>
        <w:t>2]弗朗索瓦</w:t>
      </w:r>
      <w:proofErr w:type="gramEnd"/>
      <w:r w:rsidRPr="00590275">
        <w:rPr>
          <w:rFonts w:hint="eastAsia"/>
        </w:rPr>
        <w:t>·肖莱. Python深度学习[M</w:t>
      </w:r>
      <w:proofErr w:type="gramStart"/>
      <w:r w:rsidRPr="00590275">
        <w:rPr>
          <w:rFonts w:hint="eastAsia"/>
        </w:rPr>
        <w:t>].北京</w:t>
      </w:r>
      <w:proofErr w:type="gramEnd"/>
      <w:r w:rsidRPr="00590275">
        <w:rPr>
          <w:rFonts w:hint="eastAsia"/>
        </w:rPr>
        <w:t>：人民邮电出版社，2018.8</w:t>
      </w:r>
    </w:p>
    <w:p w14:paraId="295805AC" w14:textId="77777777" w:rsidR="00781B68" w:rsidRPr="00E90373" w:rsidRDefault="00781B68" w:rsidP="00E90373">
      <w:pPr>
        <w:pStyle w:val="a1"/>
        <w:rPr>
          <w:rFonts w:ascii="Times New Roman" w:hAnsi="Times New Roman" w:cs="Times New Roman"/>
        </w:rPr>
      </w:pPr>
      <w:r w:rsidRPr="00E90373">
        <w:rPr>
          <w:rFonts w:ascii="Times New Roman" w:hAnsi="Times New Roman" w:cs="Times New Roman"/>
        </w:rPr>
        <w:t xml:space="preserve">[3] Richard </w:t>
      </w:r>
      <w:proofErr w:type="spellStart"/>
      <w:proofErr w:type="gramStart"/>
      <w:r w:rsidRPr="00E90373">
        <w:rPr>
          <w:rFonts w:ascii="Times New Roman" w:hAnsi="Times New Roman" w:cs="Times New Roman"/>
        </w:rPr>
        <w:t>S.Sutton</w:t>
      </w:r>
      <w:proofErr w:type="spellEnd"/>
      <w:proofErr w:type="gramEnd"/>
      <w:r w:rsidRPr="00E90373">
        <w:rPr>
          <w:rFonts w:ascii="Times New Roman" w:hAnsi="Times New Roman" w:cs="Times New Roman"/>
        </w:rPr>
        <w:t xml:space="preserve"> and Andrew </w:t>
      </w:r>
      <w:proofErr w:type="spellStart"/>
      <w:r w:rsidRPr="00E90373">
        <w:rPr>
          <w:rFonts w:ascii="Times New Roman" w:hAnsi="Times New Roman" w:cs="Times New Roman"/>
        </w:rPr>
        <w:t>G.Barto</w:t>
      </w:r>
      <w:proofErr w:type="spellEnd"/>
      <w:r w:rsidRPr="00E90373">
        <w:rPr>
          <w:rFonts w:ascii="Times New Roman" w:hAnsi="Times New Roman" w:cs="Times New Roman"/>
        </w:rPr>
        <w:t>. Reinforcement Learning: An Introduction second edition [M</w:t>
      </w:r>
      <w:proofErr w:type="gramStart"/>
      <w:r w:rsidRPr="00E90373">
        <w:rPr>
          <w:rFonts w:ascii="Times New Roman" w:hAnsi="Times New Roman" w:cs="Times New Roman"/>
        </w:rPr>
        <w:t>].The</w:t>
      </w:r>
      <w:proofErr w:type="gramEnd"/>
      <w:r w:rsidRPr="00E90373">
        <w:rPr>
          <w:rFonts w:ascii="Times New Roman" w:hAnsi="Times New Roman" w:cs="Times New Roman"/>
        </w:rPr>
        <w:t xml:space="preserve"> MIT Press .</w:t>
      </w:r>
      <w:proofErr w:type="spellStart"/>
      <w:r w:rsidRPr="00E90373">
        <w:rPr>
          <w:rFonts w:ascii="Times New Roman" w:hAnsi="Times New Roman" w:cs="Times New Roman"/>
        </w:rPr>
        <w:t>Cambridge,Massachusetts</w:t>
      </w:r>
      <w:proofErr w:type="spellEnd"/>
      <w:r w:rsidRPr="00E90373">
        <w:rPr>
          <w:rFonts w:ascii="Times New Roman" w:hAnsi="Times New Roman" w:cs="Times New Roman"/>
        </w:rPr>
        <w:t xml:space="preserve"> </w:t>
      </w:r>
      <w:proofErr w:type="spellStart"/>
      <w:r w:rsidRPr="00E90373">
        <w:rPr>
          <w:rFonts w:ascii="Times New Roman" w:hAnsi="Times New Roman" w:cs="Times New Roman"/>
        </w:rPr>
        <w:t>London,England</w:t>
      </w:r>
      <w:proofErr w:type="spellEnd"/>
    </w:p>
    <w:p w14:paraId="48F36911" w14:textId="7C076C34" w:rsidR="00202AE0" w:rsidRPr="00E90373" w:rsidRDefault="00781B68" w:rsidP="00E90373">
      <w:pPr>
        <w:pStyle w:val="a1"/>
        <w:rPr>
          <w:rFonts w:ascii="Times New Roman" w:hAnsi="Times New Roman" w:cs="Times New Roman"/>
        </w:rPr>
      </w:pPr>
      <w:r w:rsidRPr="00E90373">
        <w:rPr>
          <w:rFonts w:ascii="Times New Roman" w:hAnsi="Times New Roman" w:cs="Times New Roman"/>
        </w:rPr>
        <w:t>[4] Kinematic Motion Retargeting via Neural Latent Optimization for Learning Sign Language. [J</w:t>
      </w:r>
      <w:proofErr w:type="gramStart"/>
      <w:r w:rsidRPr="00E90373">
        <w:rPr>
          <w:rFonts w:ascii="Times New Roman" w:hAnsi="Times New Roman" w:cs="Times New Roman"/>
        </w:rPr>
        <w:t>].</w:t>
      </w:r>
      <w:proofErr w:type="spellStart"/>
      <w:r w:rsidRPr="00E90373">
        <w:rPr>
          <w:rFonts w:ascii="Times New Roman" w:hAnsi="Times New Roman" w:cs="Times New Roman"/>
        </w:rPr>
        <w:t>Haodong</w:t>
      </w:r>
      <w:proofErr w:type="spellEnd"/>
      <w:proofErr w:type="gramEnd"/>
      <w:r w:rsidRPr="00E90373">
        <w:rPr>
          <w:rFonts w:ascii="Times New Roman" w:hAnsi="Times New Roman" w:cs="Times New Roman"/>
        </w:rPr>
        <w:t xml:space="preserve"> Zhang; </w:t>
      </w:r>
      <w:proofErr w:type="spellStart"/>
      <w:r w:rsidRPr="00E90373">
        <w:rPr>
          <w:rFonts w:ascii="Times New Roman" w:hAnsi="Times New Roman" w:cs="Times New Roman"/>
        </w:rPr>
        <w:t>Weijie</w:t>
      </w:r>
      <w:proofErr w:type="spellEnd"/>
      <w:r w:rsidRPr="00E90373">
        <w:rPr>
          <w:rFonts w:ascii="Times New Roman" w:hAnsi="Times New Roman" w:cs="Times New Roman"/>
        </w:rPr>
        <w:t xml:space="preserve"> Li; </w:t>
      </w:r>
      <w:proofErr w:type="spellStart"/>
      <w:r w:rsidRPr="00E90373">
        <w:rPr>
          <w:rFonts w:ascii="Times New Roman" w:hAnsi="Times New Roman" w:cs="Times New Roman"/>
        </w:rPr>
        <w:t>Jiangpin</w:t>
      </w:r>
      <w:proofErr w:type="spellEnd"/>
      <w:r w:rsidRPr="00E90373">
        <w:rPr>
          <w:rFonts w:ascii="Times New Roman" w:hAnsi="Times New Roman" w:cs="Times New Roman"/>
        </w:rPr>
        <w:t xml:space="preserve"> Liu; </w:t>
      </w:r>
      <w:proofErr w:type="spellStart"/>
      <w:r w:rsidRPr="00E90373">
        <w:rPr>
          <w:rFonts w:ascii="Times New Roman" w:hAnsi="Times New Roman" w:cs="Times New Roman"/>
        </w:rPr>
        <w:t>Zexi</w:t>
      </w:r>
      <w:proofErr w:type="spellEnd"/>
      <w:r w:rsidRPr="00E90373">
        <w:rPr>
          <w:rFonts w:ascii="Times New Roman" w:hAnsi="Times New Roman" w:cs="Times New Roman"/>
        </w:rPr>
        <w:t xml:space="preserve"> Chen; </w:t>
      </w:r>
      <w:proofErr w:type="spellStart"/>
      <w:r w:rsidRPr="00E90373">
        <w:rPr>
          <w:rFonts w:ascii="Times New Roman" w:hAnsi="Times New Roman" w:cs="Times New Roman"/>
        </w:rPr>
        <w:t>Yuxiang</w:t>
      </w:r>
      <w:proofErr w:type="spellEnd"/>
      <w:r w:rsidRPr="00E90373">
        <w:rPr>
          <w:rFonts w:ascii="Times New Roman" w:hAnsi="Times New Roman" w:cs="Times New Roman"/>
        </w:rPr>
        <w:t xml:space="preserve"> Cui; Yue Wang; Rong </w:t>
      </w:r>
      <w:proofErr w:type="spellStart"/>
      <w:r w:rsidRPr="00E90373">
        <w:rPr>
          <w:rFonts w:ascii="Times New Roman" w:hAnsi="Times New Roman" w:cs="Times New Roman"/>
        </w:rPr>
        <w:t>Xiong.IEEE</w:t>
      </w:r>
      <w:proofErr w:type="spellEnd"/>
      <w:r w:rsidRPr="00E90373">
        <w:rPr>
          <w:rFonts w:ascii="Times New Roman" w:hAnsi="Times New Roman" w:cs="Times New Roman"/>
        </w:rPr>
        <w:t xml:space="preserve"> Robotics and Automation Letters, vol. 7, no. 2, pp. 4582-4589, April 2022</w:t>
      </w:r>
    </w:p>
    <w:p w14:paraId="72B0CFBB" w14:textId="77777777" w:rsidR="00202AE0" w:rsidRDefault="00781B68" w:rsidP="00E90373">
      <w:pPr>
        <w:pStyle w:val="a1"/>
      </w:pPr>
      <w:r w:rsidRPr="00590275">
        <w:rPr>
          <w:rFonts w:hint="eastAsia"/>
        </w:rPr>
        <w:t>[</w:t>
      </w:r>
      <w:proofErr w:type="gramStart"/>
      <w:r w:rsidRPr="00590275">
        <w:rPr>
          <w:rFonts w:hint="eastAsia"/>
        </w:rPr>
        <w:t>5]李威杰</w:t>
      </w:r>
      <w:proofErr w:type="gramEnd"/>
      <w:r w:rsidRPr="00590275">
        <w:rPr>
          <w:rFonts w:hint="eastAsia"/>
        </w:rPr>
        <w:t>.人机手语交互中的动作识别与生成[D].浙江大学,2022.DOI:10.27461/</w:t>
      </w:r>
      <w:proofErr w:type="spellStart"/>
      <w:r w:rsidRPr="00590275">
        <w:rPr>
          <w:rFonts w:hint="eastAsia"/>
        </w:rPr>
        <w:t>d.cnki</w:t>
      </w:r>
      <w:proofErr w:type="spellEnd"/>
      <w:r w:rsidRPr="00590275">
        <w:rPr>
          <w:rFonts w:hint="eastAsia"/>
        </w:rPr>
        <w:t>.</w:t>
      </w:r>
    </w:p>
    <w:p w14:paraId="5FCCF10E" w14:textId="378E8C80" w:rsidR="00781B68" w:rsidRPr="00590275" w:rsidRDefault="00781B68" w:rsidP="00E90373">
      <w:pPr>
        <w:pStyle w:val="a1"/>
      </w:pPr>
      <w:r w:rsidRPr="00590275">
        <w:rPr>
          <w:rFonts w:hint="eastAsia"/>
        </w:rPr>
        <w:t>gzjdx.</w:t>
      </w:r>
      <w:r w:rsidRPr="00590275">
        <w:t>2022.001848</w:t>
      </w:r>
    </w:p>
    <w:p w14:paraId="53931CC2" w14:textId="77777777" w:rsidR="00202AE0" w:rsidRDefault="00781B68" w:rsidP="00E90373">
      <w:pPr>
        <w:pStyle w:val="a1"/>
      </w:pPr>
      <w:r w:rsidRPr="00590275">
        <w:rPr>
          <w:rFonts w:hint="eastAsia"/>
        </w:rPr>
        <w:t>[</w:t>
      </w:r>
      <w:proofErr w:type="gramStart"/>
      <w:r w:rsidRPr="00590275">
        <w:rPr>
          <w:rFonts w:hint="eastAsia"/>
        </w:rPr>
        <w:t>6]倪恋</w:t>
      </w:r>
      <w:proofErr w:type="gramEnd"/>
      <w:r w:rsidRPr="00590275">
        <w:rPr>
          <w:rFonts w:hint="eastAsia"/>
        </w:rPr>
        <w:t>. 基于特征共享与时序建模的连续手语翻译研究[D].武汉理工大学,2022.DOI:10</w:t>
      </w:r>
      <w:r w:rsidR="00202AE0">
        <w:t>.</w:t>
      </w:r>
    </w:p>
    <w:p w14:paraId="7F3D77CA" w14:textId="02E2D85D" w:rsidR="00781B68" w:rsidRPr="00590275" w:rsidRDefault="00781B68" w:rsidP="00E90373">
      <w:pPr>
        <w:pStyle w:val="a1"/>
      </w:pPr>
      <w:r w:rsidRPr="00590275">
        <w:rPr>
          <w:rFonts w:hint="eastAsia"/>
        </w:rPr>
        <w:t>27381/</w:t>
      </w:r>
      <w:r w:rsidRPr="00590275">
        <w:t>d.cnki.gwlgu.2022.000214.</w:t>
      </w:r>
    </w:p>
    <w:p w14:paraId="74297112" w14:textId="77777777" w:rsidR="00781B68" w:rsidRPr="00590275" w:rsidRDefault="00781B68" w:rsidP="00E90373">
      <w:pPr>
        <w:pStyle w:val="a1"/>
      </w:pPr>
      <w:r w:rsidRPr="00590275">
        <w:rPr>
          <w:rFonts w:hint="eastAsia"/>
        </w:rPr>
        <w:t>[</w:t>
      </w:r>
      <w:proofErr w:type="gramStart"/>
      <w:r w:rsidRPr="00590275">
        <w:rPr>
          <w:rFonts w:hint="eastAsia"/>
        </w:rPr>
        <w:t>7]罗文杰</w:t>
      </w:r>
      <w:proofErr w:type="gramEnd"/>
      <w:r w:rsidRPr="00590275">
        <w:rPr>
          <w:rFonts w:hint="eastAsia"/>
        </w:rPr>
        <w:t>. 基于深度学习的手语识别研究与应用[D].南昌大学,2023.</w:t>
      </w:r>
      <w:proofErr w:type="gramStart"/>
      <w:r w:rsidRPr="00590275">
        <w:rPr>
          <w:rFonts w:hint="eastAsia"/>
        </w:rPr>
        <w:t>DOI:10.27232/</w:t>
      </w:r>
      <w:proofErr w:type="spellStart"/>
      <w:r w:rsidRPr="00590275">
        <w:rPr>
          <w:rFonts w:hint="eastAsia"/>
        </w:rPr>
        <w:t>d.cnki</w:t>
      </w:r>
      <w:proofErr w:type="spellEnd"/>
      <w:proofErr w:type="gramEnd"/>
      <w:r w:rsidRPr="00590275">
        <w:rPr>
          <w:rFonts w:hint="eastAsia"/>
        </w:rPr>
        <w:t>.</w:t>
      </w:r>
    </w:p>
    <w:p w14:paraId="74E3C6EE" w14:textId="77777777" w:rsidR="00781B68" w:rsidRPr="00590275" w:rsidRDefault="00781B68" w:rsidP="00E90373">
      <w:pPr>
        <w:pStyle w:val="a1"/>
      </w:pPr>
      <w:r w:rsidRPr="00590275">
        <w:t>gnchu.2023.003074.</w:t>
      </w:r>
    </w:p>
    <w:p w14:paraId="7DC7EDB1" w14:textId="77777777" w:rsidR="00202AE0" w:rsidRDefault="00781B68" w:rsidP="00E90373">
      <w:pPr>
        <w:pStyle w:val="a1"/>
      </w:pPr>
      <w:r w:rsidRPr="00590275">
        <w:rPr>
          <w:rFonts w:hint="eastAsia"/>
        </w:rPr>
        <w:t>[</w:t>
      </w:r>
      <w:proofErr w:type="gramStart"/>
      <w:r w:rsidRPr="00590275">
        <w:rPr>
          <w:rFonts w:hint="eastAsia"/>
        </w:rPr>
        <w:t>8]高辉</w:t>
      </w:r>
      <w:proofErr w:type="gramEnd"/>
      <w:r w:rsidRPr="00590275">
        <w:rPr>
          <w:rFonts w:hint="eastAsia"/>
        </w:rPr>
        <w:t>. 基于深度学习的手语识别系统设计[D].哈尔滨理工大学,2023.DOI:10.27063/d.</w:t>
      </w:r>
    </w:p>
    <w:p w14:paraId="6061F480" w14:textId="6518A6E8" w:rsidR="00781B68" w:rsidRPr="00590275" w:rsidRDefault="00781B68" w:rsidP="00E90373">
      <w:pPr>
        <w:pStyle w:val="a1"/>
      </w:pPr>
      <w:proofErr w:type="gramStart"/>
      <w:r w:rsidRPr="00590275">
        <w:rPr>
          <w:rFonts w:hint="eastAsia"/>
        </w:rPr>
        <w:t>cnki.</w:t>
      </w:r>
      <w:r w:rsidRPr="00590275">
        <w:t>ghlgu</w:t>
      </w:r>
      <w:proofErr w:type="gramEnd"/>
      <w:r w:rsidRPr="00590275">
        <w:t>.2023.000303.</w:t>
      </w:r>
    </w:p>
    <w:p w14:paraId="28EDC78A" w14:textId="77777777" w:rsidR="00781B68" w:rsidRPr="00590275" w:rsidRDefault="00781B68" w:rsidP="00E90373">
      <w:pPr>
        <w:pStyle w:val="a1"/>
      </w:pPr>
      <w:r w:rsidRPr="00590275">
        <w:rPr>
          <w:rFonts w:hint="eastAsia"/>
        </w:rPr>
        <w:t>[</w:t>
      </w:r>
      <w:proofErr w:type="gramStart"/>
      <w:r w:rsidRPr="00590275">
        <w:rPr>
          <w:rFonts w:hint="eastAsia"/>
        </w:rPr>
        <w:t>9]黄仰来</w:t>
      </w:r>
      <w:proofErr w:type="gramEnd"/>
      <w:r w:rsidRPr="00590275">
        <w:rPr>
          <w:rFonts w:hint="eastAsia"/>
        </w:rPr>
        <w:t>. 基于深度学习的动态中文手语识别研究[D].东北电力大学,2023.DOI:10.27008/</w:t>
      </w:r>
    </w:p>
    <w:p w14:paraId="450CC855" w14:textId="77777777" w:rsidR="00781B68" w:rsidRPr="00590275" w:rsidRDefault="00781B68" w:rsidP="00E90373">
      <w:pPr>
        <w:pStyle w:val="a1"/>
      </w:pPr>
      <w:r w:rsidRPr="00590275">
        <w:lastRenderedPageBreak/>
        <w:t>d.</w:t>
      </w:r>
      <w:proofErr w:type="gramStart"/>
      <w:r w:rsidRPr="00590275">
        <w:t>cnki.gdbdc</w:t>
      </w:r>
      <w:proofErr w:type="gramEnd"/>
      <w:r w:rsidRPr="00590275">
        <w:t>.2023.000381.</w:t>
      </w:r>
    </w:p>
    <w:p w14:paraId="166E3E7F" w14:textId="77777777" w:rsidR="00781B68" w:rsidRPr="00590275" w:rsidRDefault="00781B68" w:rsidP="00E90373">
      <w:pPr>
        <w:pStyle w:val="a1"/>
      </w:pPr>
      <w:r w:rsidRPr="00590275">
        <w:rPr>
          <w:rFonts w:hint="eastAsia"/>
        </w:rPr>
        <w:t>[</w:t>
      </w:r>
      <w:proofErr w:type="gramStart"/>
      <w:r w:rsidRPr="00590275">
        <w:rPr>
          <w:rFonts w:hint="eastAsia"/>
        </w:rPr>
        <w:t>10]米娜瓦尔</w:t>
      </w:r>
      <w:proofErr w:type="gramEnd"/>
      <w:r w:rsidRPr="00590275">
        <w:rPr>
          <w:rFonts w:hint="eastAsia"/>
        </w:rPr>
        <w:t>·阿不拉,阿里甫·库尔班,解启娜等.手语识别方法与技术综述[J].计算机工程与应用,2021,57(18):1-12.</w:t>
      </w:r>
    </w:p>
    <w:p w14:paraId="5EE09FD5" w14:textId="77777777" w:rsidR="00202AE0" w:rsidRDefault="00781B68" w:rsidP="00E90373">
      <w:pPr>
        <w:pStyle w:val="a1"/>
      </w:pPr>
      <w:r w:rsidRPr="00590275">
        <w:rPr>
          <w:rFonts w:hint="eastAsia"/>
        </w:rPr>
        <w:t>[</w:t>
      </w:r>
      <w:proofErr w:type="gramStart"/>
      <w:r w:rsidRPr="00590275">
        <w:rPr>
          <w:rFonts w:hint="eastAsia"/>
        </w:rPr>
        <w:t>11]韩祥祖</w:t>
      </w:r>
      <w:proofErr w:type="gramEnd"/>
      <w:r w:rsidRPr="00590275">
        <w:rPr>
          <w:rFonts w:hint="eastAsia"/>
        </w:rPr>
        <w:t>. 基于深度学习的手语识别算法研究及应用[D].山东大学,2023.DOI:10.27272/d.</w:t>
      </w:r>
    </w:p>
    <w:p w14:paraId="6F2665AB" w14:textId="35678185" w:rsidR="00781B68" w:rsidRPr="00590275" w:rsidRDefault="00781B68" w:rsidP="00E90373">
      <w:pPr>
        <w:pStyle w:val="a1"/>
      </w:pPr>
      <w:proofErr w:type="gramStart"/>
      <w:r w:rsidRPr="00590275">
        <w:rPr>
          <w:rFonts w:hint="eastAsia"/>
        </w:rPr>
        <w:t>cnki.</w:t>
      </w:r>
      <w:r w:rsidRPr="00590275">
        <w:t>gshdu</w:t>
      </w:r>
      <w:proofErr w:type="gramEnd"/>
      <w:r w:rsidRPr="00590275">
        <w:t>.2022.003190.</w:t>
      </w:r>
    </w:p>
    <w:p w14:paraId="2F174496" w14:textId="77777777" w:rsidR="00781B68" w:rsidRPr="00590275" w:rsidRDefault="00781B68" w:rsidP="00E90373">
      <w:pPr>
        <w:pStyle w:val="a1"/>
      </w:pPr>
      <w:r w:rsidRPr="00590275">
        <w:rPr>
          <w:rFonts w:hint="eastAsia"/>
        </w:rPr>
        <w:t>[</w:t>
      </w:r>
      <w:proofErr w:type="gramStart"/>
      <w:r w:rsidRPr="00590275">
        <w:rPr>
          <w:rFonts w:hint="eastAsia"/>
        </w:rPr>
        <w:t>12]李少波</w:t>
      </w:r>
      <w:proofErr w:type="gramEnd"/>
      <w:r w:rsidRPr="00590275">
        <w:rPr>
          <w:rFonts w:hint="eastAsia"/>
        </w:rPr>
        <w:t>. 机器人的人体姿态动作识别与模仿算法[D].上海交通大学,2013.</w:t>
      </w:r>
    </w:p>
    <w:p w14:paraId="2AAF04E3" w14:textId="77777777" w:rsidR="00781B68" w:rsidRPr="00590275" w:rsidRDefault="00781B68" w:rsidP="00E90373">
      <w:pPr>
        <w:pStyle w:val="a1"/>
      </w:pPr>
      <w:r w:rsidRPr="00590275">
        <w:rPr>
          <w:rFonts w:hint="eastAsia"/>
        </w:rPr>
        <w:t>[</w:t>
      </w:r>
      <w:proofErr w:type="gramStart"/>
      <w:r w:rsidRPr="00590275">
        <w:rPr>
          <w:rFonts w:hint="eastAsia"/>
        </w:rPr>
        <w:t>13]刘迪</w:t>
      </w:r>
      <w:proofErr w:type="gramEnd"/>
      <w:r w:rsidRPr="00590275">
        <w:rPr>
          <w:rFonts w:hint="eastAsia"/>
        </w:rPr>
        <w:t>. 基于人体动作捕获的机器人姿态控制系统研究[D].吉林大学,2019.</w:t>
      </w:r>
    </w:p>
    <w:p w14:paraId="0C9F1A9B" w14:textId="77777777" w:rsidR="00E90373" w:rsidRDefault="00781B68" w:rsidP="00E90373">
      <w:pPr>
        <w:pStyle w:val="a1"/>
      </w:pPr>
      <w:r w:rsidRPr="00590275">
        <w:rPr>
          <w:rFonts w:hint="eastAsia"/>
        </w:rPr>
        <w:t>[</w:t>
      </w:r>
      <w:proofErr w:type="gramStart"/>
      <w:r w:rsidRPr="00590275">
        <w:rPr>
          <w:rFonts w:hint="eastAsia"/>
        </w:rPr>
        <w:t>14]简继盼</w:t>
      </w:r>
      <w:proofErr w:type="gramEnd"/>
      <w:r w:rsidRPr="00590275">
        <w:rPr>
          <w:rFonts w:hint="eastAsia"/>
        </w:rPr>
        <w:t>. 基于结构文法的机器人模仿学习方法[D].大连理工大学,2022.DOI:10.26991/d.</w:t>
      </w:r>
    </w:p>
    <w:p w14:paraId="222CD1A5" w14:textId="6A10411E" w:rsidR="00781B68" w:rsidRPr="00590275" w:rsidRDefault="00781B68" w:rsidP="00E90373">
      <w:pPr>
        <w:pStyle w:val="a1"/>
      </w:pPr>
      <w:proofErr w:type="gramStart"/>
      <w:r w:rsidRPr="00590275">
        <w:rPr>
          <w:rFonts w:hint="eastAsia"/>
        </w:rPr>
        <w:t>cnki.</w:t>
      </w:r>
      <w:r w:rsidRPr="00590275">
        <w:t>gdllu</w:t>
      </w:r>
      <w:proofErr w:type="gramEnd"/>
      <w:r w:rsidRPr="00590275">
        <w:t>.2021.002029.</w:t>
      </w:r>
    </w:p>
    <w:p w14:paraId="2C7363EF" w14:textId="77777777" w:rsidR="00781B68" w:rsidRPr="00590275" w:rsidRDefault="00781B68" w:rsidP="00E90373">
      <w:pPr>
        <w:pStyle w:val="a1"/>
      </w:pPr>
      <w:r w:rsidRPr="00590275">
        <w:rPr>
          <w:rFonts w:hint="eastAsia"/>
        </w:rPr>
        <w:t>[</w:t>
      </w:r>
      <w:proofErr w:type="gramStart"/>
      <w:r w:rsidRPr="00590275">
        <w:rPr>
          <w:rFonts w:hint="eastAsia"/>
        </w:rPr>
        <w:t>15]谢梦依</w:t>
      </w:r>
      <w:proofErr w:type="gramEnd"/>
      <w:r w:rsidRPr="00590275">
        <w:rPr>
          <w:rFonts w:hint="eastAsia"/>
        </w:rPr>
        <w:t>. 基于深度学习的非特定人手语识别[D].山东大学,2021.</w:t>
      </w:r>
      <w:proofErr w:type="gramStart"/>
      <w:r w:rsidRPr="00590275">
        <w:rPr>
          <w:rFonts w:hint="eastAsia"/>
        </w:rPr>
        <w:t>DOI:10.27272/</w:t>
      </w:r>
      <w:proofErr w:type="spellStart"/>
      <w:r w:rsidRPr="00590275">
        <w:rPr>
          <w:rFonts w:hint="eastAsia"/>
        </w:rPr>
        <w:t>d.cnki</w:t>
      </w:r>
      <w:proofErr w:type="spellEnd"/>
      <w:proofErr w:type="gramEnd"/>
      <w:r w:rsidRPr="00590275">
        <w:rPr>
          <w:rFonts w:hint="eastAsia"/>
        </w:rPr>
        <w:t>.</w:t>
      </w:r>
    </w:p>
    <w:p w14:paraId="61CD9C1E" w14:textId="77777777" w:rsidR="00781B68" w:rsidRPr="00590275" w:rsidRDefault="00781B68" w:rsidP="00E90373">
      <w:pPr>
        <w:pStyle w:val="a1"/>
      </w:pPr>
      <w:r w:rsidRPr="00590275">
        <w:t>gshdu.2020.004692.</w:t>
      </w:r>
    </w:p>
    <w:p w14:paraId="27EB1200" w14:textId="77777777" w:rsidR="00781B68" w:rsidRPr="00E90373" w:rsidRDefault="00781B68" w:rsidP="00E90373">
      <w:pPr>
        <w:pStyle w:val="a1"/>
        <w:rPr>
          <w:rFonts w:ascii="Times New Roman" w:hAnsi="Times New Roman" w:cs="Times New Roman"/>
        </w:rPr>
      </w:pPr>
      <w:r w:rsidRPr="00E90373">
        <w:rPr>
          <w:rFonts w:ascii="Times New Roman" w:hAnsi="Times New Roman" w:cs="Times New Roman"/>
        </w:rPr>
        <w:t>[</w:t>
      </w:r>
      <w:proofErr w:type="gramStart"/>
      <w:r w:rsidRPr="00E90373">
        <w:rPr>
          <w:rFonts w:ascii="Times New Roman" w:hAnsi="Times New Roman" w:cs="Times New Roman"/>
        </w:rPr>
        <w:t>16]Static</w:t>
      </w:r>
      <w:proofErr w:type="gramEnd"/>
      <w:r w:rsidRPr="00E90373">
        <w:rPr>
          <w:rFonts w:ascii="Times New Roman" w:hAnsi="Times New Roman" w:cs="Times New Roman"/>
        </w:rPr>
        <w:t xml:space="preserve"> Hand Gesture Recognition Based on Convolutional Neural Networks[J]. Pinto Raimundo </w:t>
      </w:r>
      <w:proofErr w:type="spellStart"/>
      <w:proofErr w:type="gramStart"/>
      <w:r w:rsidRPr="00E90373">
        <w:rPr>
          <w:rFonts w:ascii="Times New Roman" w:hAnsi="Times New Roman" w:cs="Times New Roman"/>
        </w:rPr>
        <w:t>F.;Borges</w:t>
      </w:r>
      <w:proofErr w:type="spellEnd"/>
      <w:proofErr w:type="gramEnd"/>
      <w:r w:rsidRPr="00E90373">
        <w:rPr>
          <w:rFonts w:ascii="Times New Roman" w:hAnsi="Times New Roman" w:cs="Times New Roman"/>
        </w:rPr>
        <w:t xml:space="preserve"> Carlos D. </w:t>
      </w:r>
      <w:proofErr w:type="spellStart"/>
      <w:r w:rsidRPr="00E90373">
        <w:rPr>
          <w:rFonts w:ascii="Times New Roman" w:hAnsi="Times New Roman" w:cs="Times New Roman"/>
        </w:rPr>
        <w:t>B.;Almeida</w:t>
      </w:r>
      <w:proofErr w:type="spellEnd"/>
      <w:r w:rsidRPr="00E90373">
        <w:rPr>
          <w:rFonts w:ascii="Times New Roman" w:hAnsi="Times New Roman" w:cs="Times New Roman"/>
        </w:rPr>
        <w:t xml:space="preserve"> Antônio M. </w:t>
      </w:r>
      <w:proofErr w:type="spellStart"/>
      <w:r w:rsidRPr="00E90373">
        <w:rPr>
          <w:rFonts w:ascii="Times New Roman" w:hAnsi="Times New Roman" w:cs="Times New Roman"/>
        </w:rPr>
        <w:t>A.;Paula</w:t>
      </w:r>
      <w:proofErr w:type="spellEnd"/>
      <w:r w:rsidRPr="00E90373">
        <w:rPr>
          <w:rFonts w:ascii="Times New Roman" w:hAnsi="Times New Roman" w:cs="Times New Roman"/>
        </w:rPr>
        <w:t xml:space="preserve"> </w:t>
      </w:r>
      <w:proofErr w:type="spellStart"/>
      <w:r w:rsidRPr="00E90373">
        <w:rPr>
          <w:rFonts w:ascii="Times New Roman" w:hAnsi="Times New Roman" w:cs="Times New Roman"/>
        </w:rPr>
        <w:t>Iális</w:t>
      </w:r>
      <w:proofErr w:type="spellEnd"/>
      <w:r w:rsidRPr="00E90373">
        <w:rPr>
          <w:rFonts w:ascii="Times New Roman" w:hAnsi="Times New Roman" w:cs="Times New Roman"/>
        </w:rPr>
        <w:t xml:space="preserve"> </w:t>
      </w:r>
      <w:proofErr w:type="spellStart"/>
      <w:r w:rsidRPr="00E90373">
        <w:rPr>
          <w:rFonts w:ascii="Times New Roman" w:hAnsi="Times New Roman" w:cs="Times New Roman"/>
        </w:rPr>
        <w:t>C..Journal</w:t>
      </w:r>
      <w:proofErr w:type="spellEnd"/>
      <w:r w:rsidRPr="00E90373">
        <w:rPr>
          <w:rFonts w:ascii="Times New Roman" w:hAnsi="Times New Roman" w:cs="Times New Roman"/>
        </w:rPr>
        <w:t xml:space="preserve"> of Electrical and Computer Engineering,2019</w:t>
      </w:r>
    </w:p>
    <w:p w14:paraId="001E6172" w14:textId="77777777" w:rsidR="00781B68" w:rsidRPr="00E90373" w:rsidRDefault="00781B68" w:rsidP="00E90373">
      <w:pPr>
        <w:pStyle w:val="a1"/>
        <w:rPr>
          <w:rFonts w:ascii="Times New Roman" w:hAnsi="Times New Roman" w:cs="Times New Roman"/>
        </w:rPr>
      </w:pPr>
      <w:r w:rsidRPr="00E90373">
        <w:rPr>
          <w:rFonts w:ascii="Times New Roman" w:hAnsi="Times New Roman" w:cs="Times New Roman"/>
        </w:rPr>
        <w:t xml:space="preserve">[17]A Generative Human-Robot Motion Retargeting Approach Using a Single RGBD </w:t>
      </w:r>
      <w:proofErr w:type="gramStart"/>
      <w:r w:rsidRPr="00E90373">
        <w:rPr>
          <w:rFonts w:ascii="Times New Roman" w:hAnsi="Times New Roman" w:cs="Times New Roman"/>
        </w:rPr>
        <w:t>Sensor.[</w:t>
      </w:r>
      <w:proofErr w:type="gramEnd"/>
      <w:r w:rsidRPr="00E90373">
        <w:rPr>
          <w:rFonts w:ascii="Times New Roman" w:hAnsi="Times New Roman" w:cs="Times New Roman"/>
        </w:rPr>
        <w:t xml:space="preserve">J]. Sen </w:t>
      </w:r>
      <w:proofErr w:type="spellStart"/>
      <w:proofErr w:type="gramStart"/>
      <w:r w:rsidRPr="00E90373">
        <w:rPr>
          <w:rFonts w:ascii="Times New Roman" w:hAnsi="Times New Roman" w:cs="Times New Roman"/>
        </w:rPr>
        <w:t>Wang;Xinxin</w:t>
      </w:r>
      <w:proofErr w:type="spellEnd"/>
      <w:proofErr w:type="gramEnd"/>
      <w:r w:rsidRPr="00E90373">
        <w:rPr>
          <w:rFonts w:ascii="Times New Roman" w:hAnsi="Times New Roman" w:cs="Times New Roman"/>
        </w:rPr>
        <w:t xml:space="preserve"> </w:t>
      </w:r>
      <w:proofErr w:type="spellStart"/>
      <w:r w:rsidRPr="00E90373">
        <w:rPr>
          <w:rFonts w:ascii="Times New Roman" w:hAnsi="Times New Roman" w:cs="Times New Roman"/>
        </w:rPr>
        <w:t>Zuo;Runxiao</w:t>
      </w:r>
      <w:proofErr w:type="spellEnd"/>
      <w:r w:rsidRPr="00E90373">
        <w:rPr>
          <w:rFonts w:ascii="Times New Roman" w:hAnsi="Times New Roman" w:cs="Times New Roman"/>
        </w:rPr>
        <w:t xml:space="preserve"> </w:t>
      </w:r>
      <w:proofErr w:type="spellStart"/>
      <w:r w:rsidRPr="00E90373">
        <w:rPr>
          <w:rFonts w:ascii="Times New Roman" w:hAnsi="Times New Roman" w:cs="Times New Roman"/>
        </w:rPr>
        <w:t>Wang;Ruigang</w:t>
      </w:r>
      <w:proofErr w:type="spellEnd"/>
      <w:r w:rsidRPr="00E90373">
        <w:rPr>
          <w:rFonts w:ascii="Times New Roman" w:hAnsi="Times New Roman" w:cs="Times New Roman"/>
        </w:rPr>
        <w:t xml:space="preserve"> </w:t>
      </w:r>
      <w:proofErr w:type="spellStart"/>
      <w:r w:rsidRPr="00E90373">
        <w:rPr>
          <w:rFonts w:ascii="Times New Roman" w:hAnsi="Times New Roman" w:cs="Times New Roman"/>
        </w:rPr>
        <w:t>Yang.IEEE</w:t>
      </w:r>
      <w:proofErr w:type="spellEnd"/>
      <w:r w:rsidRPr="00E90373">
        <w:rPr>
          <w:rFonts w:ascii="Times New Roman" w:hAnsi="Times New Roman" w:cs="Times New Roman"/>
        </w:rPr>
        <w:t xml:space="preserve"> Access,2019</w:t>
      </w:r>
    </w:p>
    <w:p w14:paraId="288D04EB" w14:textId="77777777" w:rsidR="00781B68" w:rsidRPr="00E90373" w:rsidRDefault="00781B68" w:rsidP="00E90373">
      <w:pPr>
        <w:pStyle w:val="a1"/>
        <w:rPr>
          <w:rFonts w:ascii="Times New Roman" w:hAnsi="Times New Roman" w:cs="Times New Roman"/>
        </w:rPr>
      </w:pPr>
      <w:r w:rsidRPr="00E90373">
        <w:rPr>
          <w:rFonts w:ascii="Times New Roman" w:hAnsi="Times New Roman" w:cs="Times New Roman"/>
        </w:rPr>
        <w:t>[</w:t>
      </w:r>
      <w:proofErr w:type="gramStart"/>
      <w:r w:rsidRPr="00E90373">
        <w:rPr>
          <w:rFonts w:ascii="Times New Roman" w:hAnsi="Times New Roman" w:cs="Times New Roman"/>
        </w:rPr>
        <w:t>18]Motion</w:t>
      </w:r>
      <w:proofErr w:type="gramEnd"/>
      <w:r w:rsidRPr="00E90373">
        <w:rPr>
          <w:rFonts w:ascii="Times New Roman" w:hAnsi="Times New Roman" w:cs="Times New Roman"/>
        </w:rPr>
        <w:t xml:space="preserve"> Retargeting for Humanoid Robots Based on Simultaneous Morphing Parameter Identification and Motion Optimization[J]. </w:t>
      </w:r>
      <w:proofErr w:type="spellStart"/>
      <w:r w:rsidRPr="00E90373">
        <w:rPr>
          <w:rFonts w:ascii="Times New Roman" w:hAnsi="Times New Roman" w:cs="Times New Roman"/>
        </w:rPr>
        <w:t>Ayusawa</w:t>
      </w:r>
      <w:proofErr w:type="spellEnd"/>
      <w:r w:rsidRPr="00E90373">
        <w:rPr>
          <w:rFonts w:ascii="Times New Roman" w:hAnsi="Times New Roman" w:cs="Times New Roman"/>
        </w:rPr>
        <w:t xml:space="preserve"> </w:t>
      </w:r>
      <w:proofErr w:type="spellStart"/>
      <w:proofErr w:type="gramStart"/>
      <w:r w:rsidRPr="00E90373">
        <w:rPr>
          <w:rFonts w:ascii="Times New Roman" w:hAnsi="Times New Roman" w:cs="Times New Roman"/>
        </w:rPr>
        <w:t>Ko;Yoshida</w:t>
      </w:r>
      <w:proofErr w:type="spellEnd"/>
      <w:proofErr w:type="gramEnd"/>
      <w:r w:rsidRPr="00E90373">
        <w:rPr>
          <w:rFonts w:ascii="Times New Roman" w:hAnsi="Times New Roman" w:cs="Times New Roman"/>
        </w:rPr>
        <w:t xml:space="preserve"> </w:t>
      </w:r>
      <w:proofErr w:type="spellStart"/>
      <w:r w:rsidRPr="00E90373">
        <w:rPr>
          <w:rFonts w:ascii="Times New Roman" w:hAnsi="Times New Roman" w:cs="Times New Roman"/>
        </w:rPr>
        <w:t>Eiichi.IEEE</w:t>
      </w:r>
      <w:proofErr w:type="spellEnd"/>
      <w:r w:rsidRPr="00E90373">
        <w:rPr>
          <w:rFonts w:ascii="Times New Roman" w:hAnsi="Times New Roman" w:cs="Times New Roman"/>
        </w:rPr>
        <w:t xml:space="preserve"> Transactions on Robotics,2017</w:t>
      </w:r>
    </w:p>
    <w:p w14:paraId="45026F2F" w14:textId="77777777" w:rsidR="00781B68" w:rsidRPr="00E90373" w:rsidRDefault="00781B68" w:rsidP="00E90373">
      <w:pPr>
        <w:pStyle w:val="a1"/>
        <w:rPr>
          <w:rFonts w:ascii="Times New Roman" w:hAnsi="Times New Roman" w:cs="Times New Roman"/>
        </w:rPr>
      </w:pPr>
      <w:r w:rsidRPr="00E90373">
        <w:rPr>
          <w:rFonts w:ascii="Times New Roman" w:hAnsi="Times New Roman" w:cs="Times New Roman"/>
        </w:rPr>
        <w:t>[</w:t>
      </w:r>
      <w:proofErr w:type="gramStart"/>
      <w:r w:rsidRPr="00E90373">
        <w:rPr>
          <w:rFonts w:ascii="Times New Roman" w:hAnsi="Times New Roman" w:cs="Times New Roman"/>
        </w:rPr>
        <w:t>19]Trajectory</w:t>
      </w:r>
      <w:proofErr w:type="gramEnd"/>
      <w:r w:rsidRPr="00E90373">
        <w:rPr>
          <w:rFonts w:ascii="Times New Roman" w:hAnsi="Times New Roman" w:cs="Times New Roman"/>
        </w:rPr>
        <w:t xml:space="preserve"> generation with multi-stage cost functions learned from demonstrations[J]. Hu </w:t>
      </w:r>
      <w:proofErr w:type="spellStart"/>
      <w:proofErr w:type="gramStart"/>
      <w:r w:rsidRPr="00E90373">
        <w:rPr>
          <w:rFonts w:ascii="Times New Roman" w:hAnsi="Times New Roman" w:cs="Times New Roman"/>
        </w:rPr>
        <w:t>Jin;Xiong</w:t>
      </w:r>
      <w:proofErr w:type="spellEnd"/>
      <w:proofErr w:type="gramEnd"/>
      <w:r w:rsidRPr="00E90373">
        <w:rPr>
          <w:rFonts w:ascii="Times New Roman" w:hAnsi="Times New Roman" w:cs="Times New Roman"/>
        </w:rPr>
        <w:t xml:space="preserve"> </w:t>
      </w:r>
      <w:proofErr w:type="spellStart"/>
      <w:r w:rsidRPr="00E90373">
        <w:rPr>
          <w:rFonts w:ascii="Times New Roman" w:hAnsi="Times New Roman" w:cs="Times New Roman"/>
        </w:rPr>
        <w:t>Rong.Robotics</w:t>
      </w:r>
      <w:proofErr w:type="spellEnd"/>
      <w:r w:rsidRPr="00E90373">
        <w:rPr>
          <w:rFonts w:ascii="Times New Roman" w:hAnsi="Times New Roman" w:cs="Times New Roman"/>
        </w:rPr>
        <w:t xml:space="preserve"> and Autonomous Systems,2019</w:t>
      </w:r>
    </w:p>
    <w:p w14:paraId="09702EB3" w14:textId="77777777" w:rsidR="00781B68" w:rsidRPr="00E90373" w:rsidRDefault="00781B68" w:rsidP="00E90373">
      <w:pPr>
        <w:pStyle w:val="a1"/>
        <w:rPr>
          <w:rFonts w:ascii="Times New Roman" w:hAnsi="Times New Roman" w:cs="Times New Roman"/>
        </w:rPr>
      </w:pPr>
      <w:r w:rsidRPr="00E90373">
        <w:rPr>
          <w:rFonts w:ascii="Times New Roman" w:hAnsi="Times New Roman" w:cs="Times New Roman"/>
        </w:rPr>
        <w:t>[</w:t>
      </w:r>
      <w:proofErr w:type="gramStart"/>
      <w:r w:rsidRPr="00E90373">
        <w:rPr>
          <w:rFonts w:ascii="Times New Roman" w:hAnsi="Times New Roman" w:cs="Times New Roman"/>
        </w:rPr>
        <w:t>20]Sign</w:t>
      </w:r>
      <w:proofErr w:type="gramEnd"/>
      <w:r w:rsidRPr="00E90373">
        <w:rPr>
          <w:rFonts w:ascii="Times New Roman" w:hAnsi="Times New Roman" w:cs="Times New Roman"/>
        </w:rPr>
        <w:t xml:space="preserve"> Language Recognition with the Kinect Sensor Based on Conditional Random Fields[J]. </w:t>
      </w:r>
      <w:proofErr w:type="spellStart"/>
      <w:r w:rsidRPr="00E90373">
        <w:rPr>
          <w:rFonts w:ascii="Times New Roman" w:hAnsi="Times New Roman" w:cs="Times New Roman"/>
        </w:rPr>
        <w:t>Hee</w:t>
      </w:r>
      <w:proofErr w:type="spellEnd"/>
      <w:r w:rsidRPr="00E90373">
        <w:rPr>
          <w:rFonts w:ascii="Times New Roman" w:hAnsi="Times New Roman" w:cs="Times New Roman"/>
        </w:rPr>
        <w:t>-Deok Yang.Sensors,2014</w:t>
      </w:r>
    </w:p>
    <w:p w14:paraId="64F2E5CC" w14:textId="2FBC4D97" w:rsidR="00781B68" w:rsidRPr="00E90373" w:rsidRDefault="00781B68" w:rsidP="00E90373">
      <w:pPr>
        <w:pStyle w:val="a1"/>
        <w:rPr>
          <w:rFonts w:ascii="Times New Roman" w:hAnsi="Times New Roman" w:cs="Times New Roman"/>
        </w:rPr>
      </w:pPr>
      <w:r w:rsidRPr="00E90373">
        <w:rPr>
          <w:rFonts w:ascii="Times New Roman" w:hAnsi="Times New Roman" w:cs="Times New Roman"/>
        </w:rPr>
        <w:t>[</w:t>
      </w:r>
      <w:proofErr w:type="gramStart"/>
      <w:r w:rsidRPr="00E90373">
        <w:rPr>
          <w:rFonts w:ascii="Times New Roman" w:hAnsi="Times New Roman" w:cs="Times New Roman"/>
        </w:rPr>
        <w:t>21]Trajectory</w:t>
      </w:r>
      <w:proofErr w:type="gramEnd"/>
      <w:r w:rsidRPr="00E90373">
        <w:rPr>
          <w:rFonts w:ascii="Times New Roman" w:hAnsi="Times New Roman" w:cs="Times New Roman"/>
        </w:rPr>
        <w:t xml:space="preserve"> Learning for Robot Programming by Demonstration Using Hidden Markov Model and Dynamic Time Warping.[J]. Aleksandar </w:t>
      </w:r>
      <w:proofErr w:type="spellStart"/>
      <w:proofErr w:type="gramStart"/>
      <w:r w:rsidRPr="00E90373">
        <w:rPr>
          <w:rFonts w:ascii="Times New Roman" w:hAnsi="Times New Roman" w:cs="Times New Roman"/>
        </w:rPr>
        <w:t>Vakanski;Iraj</w:t>
      </w:r>
      <w:proofErr w:type="spellEnd"/>
      <w:proofErr w:type="gramEnd"/>
      <w:r w:rsidRPr="00E90373">
        <w:rPr>
          <w:rFonts w:ascii="Times New Roman" w:hAnsi="Times New Roman" w:cs="Times New Roman"/>
        </w:rPr>
        <w:t xml:space="preserve"> </w:t>
      </w:r>
      <w:proofErr w:type="spellStart"/>
      <w:r w:rsidRPr="00E90373">
        <w:rPr>
          <w:rFonts w:ascii="Times New Roman" w:hAnsi="Times New Roman" w:cs="Times New Roman"/>
        </w:rPr>
        <w:t>Mantegh;Andrew</w:t>
      </w:r>
      <w:proofErr w:type="spellEnd"/>
      <w:r w:rsidRPr="00E90373">
        <w:rPr>
          <w:rFonts w:ascii="Times New Roman" w:hAnsi="Times New Roman" w:cs="Times New Roman"/>
        </w:rPr>
        <w:t xml:space="preserve"> </w:t>
      </w:r>
      <w:proofErr w:type="spellStart"/>
      <w:r w:rsidRPr="00E90373">
        <w:rPr>
          <w:rFonts w:ascii="Times New Roman" w:hAnsi="Times New Roman" w:cs="Times New Roman"/>
        </w:rPr>
        <w:t>Irish;Farrokh</w:t>
      </w:r>
      <w:proofErr w:type="spellEnd"/>
      <w:r w:rsidRPr="00E90373">
        <w:rPr>
          <w:rFonts w:ascii="Times New Roman" w:hAnsi="Times New Roman" w:cs="Times New Roman"/>
        </w:rPr>
        <w:t xml:space="preserve"> </w:t>
      </w:r>
      <w:proofErr w:type="spellStart"/>
      <w:r w:rsidRPr="00E90373">
        <w:rPr>
          <w:rFonts w:ascii="Times New Roman" w:hAnsi="Times New Roman" w:cs="Times New Roman"/>
        </w:rPr>
        <w:t>Janabi-Sharifi.IEEE</w:t>
      </w:r>
      <w:proofErr w:type="spellEnd"/>
      <w:r w:rsidRPr="00E90373">
        <w:rPr>
          <w:rFonts w:ascii="Times New Roman" w:hAnsi="Times New Roman" w:cs="Times New Roman"/>
        </w:rPr>
        <w:t xml:space="preserve"> Trans. Systems, Man, and Cybernetics, Part B,2012</w:t>
      </w:r>
    </w:p>
    <w:p w14:paraId="5723049F" w14:textId="7FA54ECF" w:rsidR="00781B68" w:rsidRDefault="00A80334" w:rsidP="006222A0">
      <w:pPr>
        <w:pStyle w:val="a1"/>
      </w:pPr>
      <w:r w:rsidRPr="00A80334">
        <w:rPr>
          <w:rFonts w:hint="eastAsia"/>
        </w:rPr>
        <w:t>[</w:t>
      </w:r>
      <w:proofErr w:type="gramStart"/>
      <w:r w:rsidR="006222A0">
        <w:t>22</w:t>
      </w:r>
      <w:r w:rsidRPr="00A80334">
        <w:rPr>
          <w:rFonts w:hint="eastAsia"/>
        </w:rPr>
        <w:t>]冯健豪</w:t>
      </w:r>
      <w:proofErr w:type="gramEnd"/>
      <w:r w:rsidRPr="00A80334">
        <w:rPr>
          <w:rFonts w:hint="eastAsia"/>
        </w:rPr>
        <w:t>. 基于深度学习运动重定向的模型驱动系统的设计与实现[D].北京邮电大学,2022.</w:t>
      </w:r>
      <w:proofErr w:type="gramStart"/>
      <w:r w:rsidRPr="00A80334">
        <w:rPr>
          <w:rFonts w:hint="eastAsia"/>
        </w:rPr>
        <w:t>DOI:10.26969/d.cnki.gbydu</w:t>
      </w:r>
      <w:proofErr w:type="gramEnd"/>
      <w:r w:rsidRPr="00A80334">
        <w:rPr>
          <w:rFonts w:hint="eastAsia"/>
        </w:rPr>
        <w:t>.2022.002192.</w:t>
      </w:r>
    </w:p>
    <w:p w14:paraId="060E6551" w14:textId="4CCE4E3D" w:rsidR="00D9652C" w:rsidRDefault="00A80334" w:rsidP="006222A0">
      <w:pPr>
        <w:pStyle w:val="a1"/>
      </w:pPr>
      <w:r w:rsidRPr="00A80334">
        <w:rPr>
          <w:rFonts w:hint="eastAsia"/>
        </w:rPr>
        <w:t>[</w:t>
      </w:r>
      <w:proofErr w:type="gramStart"/>
      <w:r w:rsidR="006222A0">
        <w:t>23</w:t>
      </w:r>
      <w:r w:rsidRPr="00A80334">
        <w:rPr>
          <w:rFonts w:hint="eastAsia"/>
        </w:rPr>
        <w:t>]葛春宝</w:t>
      </w:r>
      <w:proofErr w:type="gramEnd"/>
      <w:r w:rsidRPr="00A80334">
        <w:rPr>
          <w:rFonts w:hint="eastAsia"/>
        </w:rPr>
        <w:t>,陈益强,尹宝才等.一种新的手势运动数据重定向方法[J].计算机学报,2006(10):1850-1855.</w:t>
      </w:r>
    </w:p>
    <w:p w14:paraId="55C3BE77" w14:textId="12329CC2" w:rsidR="00A80334" w:rsidRDefault="00A80334" w:rsidP="006222A0">
      <w:pPr>
        <w:pStyle w:val="a1"/>
      </w:pPr>
      <w:r w:rsidRPr="00A80334">
        <w:rPr>
          <w:rFonts w:hint="eastAsia"/>
        </w:rPr>
        <w:t>[</w:t>
      </w:r>
      <w:proofErr w:type="gramStart"/>
      <w:r w:rsidR="006222A0">
        <w:t>24</w:t>
      </w:r>
      <w:r w:rsidRPr="00A80334">
        <w:rPr>
          <w:rFonts w:hint="eastAsia"/>
        </w:rPr>
        <w:t>]李琳</w:t>
      </w:r>
      <w:proofErr w:type="gramEnd"/>
      <w:r w:rsidRPr="00A80334">
        <w:rPr>
          <w:rFonts w:hint="eastAsia"/>
        </w:rPr>
        <w:t>,郑利平,王玉培等.基于关键姿态映射的运动重定向[J].系统仿真学报,2012,24(01):127-131.DOI:10.16182/j.cnki.joss.2012.01.036.</w:t>
      </w:r>
    </w:p>
    <w:p w14:paraId="335FDE57" w14:textId="6A45CFCA" w:rsidR="00A80334" w:rsidRDefault="00A80334" w:rsidP="006222A0">
      <w:pPr>
        <w:pStyle w:val="a1"/>
      </w:pPr>
      <w:r w:rsidRPr="00A80334">
        <w:rPr>
          <w:rFonts w:hint="eastAsia"/>
        </w:rPr>
        <w:t>[</w:t>
      </w:r>
      <w:proofErr w:type="gramStart"/>
      <w:r w:rsidR="006222A0">
        <w:t>25</w:t>
      </w:r>
      <w:r w:rsidRPr="00A80334">
        <w:rPr>
          <w:rFonts w:hint="eastAsia"/>
        </w:rPr>
        <w:t>]金梅</w:t>
      </w:r>
      <w:proofErr w:type="gramEnd"/>
      <w:r w:rsidRPr="00A80334">
        <w:rPr>
          <w:rFonts w:hint="eastAsia"/>
        </w:rPr>
        <w:t>,张立国,金菊等.基于物理约束的运动重定向[J].高技术通讯,2014,24(10):1062-1068.</w:t>
      </w:r>
    </w:p>
    <w:p w14:paraId="1E2570B9" w14:textId="2F00C33A" w:rsidR="00A80334" w:rsidRDefault="006222A0" w:rsidP="006222A0">
      <w:pPr>
        <w:pStyle w:val="a1"/>
      </w:pPr>
      <w:r w:rsidRPr="006222A0">
        <w:rPr>
          <w:rFonts w:hint="eastAsia"/>
        </w:rPr>
        <w:t>[</w:t>
      </w:r>
      <w:proofErr w:type="gramStart"/>
      <w:r>
        <w:t>26</w:t>
      </w:r>
      <w:r w:rsidRPr="006222A0">
        <w:rPr>
          <w:rFonts w:hint="eastAsia"/>
        </w:rPr>
        <w:t>]王森</w:t>
      </w:r>
      <w:proofErr w:type="gramEnd"/>
      <w:r w:rsidRPr="006222A0">
        <w:rPr>
          <w:rFonts w:hint="eastAsia"/>
        </w:rPr>
        <w:t>. 基于RGB-D信息的人-机器人运动重定向视觉关键技术研究[D].西北工业大学,2022.</w:t>
      </w:r>
      <w:proofErr w:type="gramStart"/>
      <w:r w:rsidRPr="006222A0">
        <w:rPr>
          <w:rFonts w:hint="eastAsia"/>
        </w:rPr>
        <w:t>DOI:10.27406/d.cnki.gxbgu</w:t>
      </w:r>
      <w:proofErr w:type="gramEnd"/>
      <w:r w:rsidRPr="006222A0">
        <w:rPr>
          <w:rFonts w:hint="eastAsia"/>
        </w:rPr>
        <w:t>.2019.000191.</w:t>
      </w:r>
    </w:p>
    <w:p w14:paraId="4275549E" w14:textId="574F69BA" w:rsidR="006222A0" w:rsidRDefault="006222A0" w:rsidP="006222A0">
      <w:pPr>
        <w:pStyle w:val="a1"/>
      </w:pPr>
      <w:r w:rsidRPr="006222A0">
        <w:rPr>
          <w:rFonts w:hint="eastAsia"/>
        </w:rPr>
        <w:t>[</w:t>
      </w:r>
      <w:proofErr w:type="gramStart"/>
      <w:r>
        <w:t>27</w:t>
      </w:r>
      <w:r w:rsidRPr="006222A0">
        <w:rPr>
          <w:rFonts w:hint="eastAsia"/>
        </w:rPr>
        <w:t>]周阳</w:t>
      </w:r>
      <w:proofErr w:type="gramEnd"/>
      <w:r w:rsidRPr="006222A0">
        <w:rPr>
          <w:rFonts w:hint="eastAsia"/>
        </w:rPr>
        <w:t>,李书杰,朱海生等.面向关节坐标运动数据重定向的通用双向循环自编码器[J].计算机辅助设计与图形学学报,2020,32(02):315-324+333.</w:t>
      </w:r>
    </w:p>
    <w:p w14:paraId="4773DB06" w14:textId="34936ACD" w:rsidR="006222A0" w:rsidRDefault="006222A0" w:rsidP="006222A0">
      <w:pPr>
        <w:pStyle w:val="a1"/>
      </w:pPr>
      <w:r w:rsidRPr="006222A0">
        <w:rPr>
          <w:rFonts w:hint="eastAsia"/>
        </w:rPr>
        <w:t>[</w:t>
      </w:r>
      <w:proofErr w:type="gramStart"/>
      <w:r>
        <w:t>28</w:t>
      </w:r>
      <w:r w:rsidRPr="006222A0">
        <w:rPr>
          <w:rFonts w:hint="eastAsia"/>
        </w:rPr>
        <w:t>]周阳</w:t>
      </w:r>
      <w:proofErr w:type="gramEnd"/>
      <w:r w:rsidRPr="006222A0">
        <w:rPr>
          <w:rFonts w:hint="eastAsia"/>
        </w:rPr>
        <w:t>. 面向关节坐标运动数据的运动重定向方法研究[D].合肥工业大学,2021.</w:t>
      </w:r>
      <w:proofErr w:type="gramStart"/>
      <w:r w:rsidRPr="006222A0">
        <w:rPr>
          <w:rFonts w:hint="eastAsia"/>
        </w:rPr>
        <w:t>DOI:10.27101/d.cnki.ghfgu</w:t>
      </w:r>
      <w:proofErr w:type="gramEnd"/>
      <w:r w:rsidRPr="006222A0">
        <w:rPr>
          <w:rFonts w:hint="eastAsia"/>
        </w:rPr>
        <w:t>.2020.000872.</w:t>
      </w:r>
    </w:p>
    <w:p w14:paraId="2ECDB043" w14:textId="1FF331E0" w:rsidR="006222A0" w:rsidRDefault="006222A0" w:rsidP="006222A0">
      <w:pPr>
        <w:pStyle w:val="a1"/>
      </w:pPr>
      <w:r w:rsidRPr="006222A0">
        <w:rPr>
          <w:rFonts w:hint="eastAsia"/>
        </w:rPr>
        <w:t>[</w:t>
      </w:r>
      <w:proofErr w:type="gramStart"/>
      <w:r>
        <w:t>29</w:t>
      </w:r>
      <w:r w:rsidRPr="006222A0">
        <w:rPr>
          <w:rFonts w:hint="eastAsia"/>
        </w:rPr>
        <w:t>]柯文德</w:t>
      </w:r>
      <w:proofErr w:type="gramEnd"/>
      <w:r w:rsidRPr="006222A0">
        <w:rPr>
          <w:rFonts w:hint="eastAsia"/>
        </w:rPr>
        <w:t>,彭志平,武春英.基于运动相似性的仿人机器人动作规划研究综述[J].广东石油化工学院学报,2014,24(03):33-37.</w:t>
      </w:r>
    </w:p>
    <w:p w14:paraId="420AC1A0" w14:textId="77777777" w:rsidR="006222A0" w:rsidRDefault="006222A0" w:rsidP="00202AE0"/>
    <w:sectPr w:rsidR="006222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7F13" w14:textId="77777777" w:rsidR="00013D99" w:rsidRDefault="00013D99" w:rsidP="00013D99">
      <w:pPr>
        <w:spacing w:after="0" w:line="240" w:lineRule="auto"/>
      </w:pPr>
      <w:r>
        <w:separator/>
      </w:r>
    </w:p>
  </w:endnote>
  <w:endnote w:type="continuationSeparator" w:id="0">
    <w:p w14:paraId="56E1211F" w14:textId="77777777" w:rsidR="00013D99" w:rsidRDefault="00013D99" w:rsidP="0001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AFAAF" w14:textId="77777777" w:rsidR="00013D99" w:rsidRDefault="00013D99" w:rsidP="00013D99">
      <w:pPr>
        <w:spacing w:after="0" w:line="240" w:lineRule="auto"/>
      </w:pPr>
      <w:r>
        <w:separator/>
      </w:r>
    </w:p>
  </w:footnote>
  <w:footnote w:type="continuationSeparator" w:id="0">
    <w:p w14:paraId="15B8FE90" w14:textId="77777777" w:rsidR="00013D99" w:rsidRDefault="00013D99" w:rsidP="00013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C9E"/>
    <w:multiLevelType w:val="hybridMultilevel"/>
    <w:tmpl w:val="2ED03FAE"/>
    <w:lvl w:ilvl="0" w:tplc="55A2A54A">
      <w:start w:val="5"/>
      <w:numFmt w:val="decimal"/>
      <w:lvlText w:val="%1、"/>
      <w:lvlJc w:val="left"/>
      <w:pPr>
        <w:ind w:left="48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4D98"/>
    <w:multiLevelType w:val="hybridMultilevel"/>
    <w:tmpl w:val="BEBA655E"/>
    <w:lvl w:ilvl="0" w:tplc="BA305F9E">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D214C"/>
    <w:multiLevelType w:val="hybridMultilevel"/>
    <w:tmpl w:val="27DA293E"/>
    <w:lvl w:ilvl="0" w:tplc="A7F624D2">
      <w:start w:val="1"/>
      <w:numFmt w:val="japaneseCounting"/>
      <w:lvlText w:val="%1、"/>
      <w:lvlJc w:val="left"/>
      <w:pPr>
        <w:ind w:left="48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82D32"/>
    <w:multiLevelType w:val="hybridMultilevel"/>
    <w:tmpl w:val="2D9E7FFE"/>
    <w:lvl w:ilvl="0" w:tplc="5DEA5ADE">
      <w:start w:val="2"/>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26EC2"/>
    <w:multiLevelType w:val="hybridMultilevel"/>
    <w:tmpl w:val="4DD077D6"/>
    <w:lvl w:ilvl="0" w:tplc="5DEA5ADE">
      <w:start w:val="1"/>
      <w:numFmt w:val="decimalEnclosedCircl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23738"/>
    <w:multiLevelType w:val="hybridMultilevel"/>
    <w:tmpl w:val="286ABBD4"/>
    <w:lvl w:ilvl="0" w:tplc="1332D2D0">
      <w:start w:val="1"/>
      <w:numFmt w:val="japaneseCounting"/>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BA1A09"/>
    <w:multiLevelType w:val="hybridMultilevel"/>
    <w:tmpl w:val="0CE62F98"/>
    <w:lvl w:ilvl="0" w:tplc="B6B6D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63502"/>
    <w:multiLevelType w:val="hybridMultilevel"/>
    <w:tmpl w:val="5C94F546"/>
    <w:lvl w:ilvl="0" w:tplc="5DEA5ADE">
      <w:start w:val="2"/>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6692F"/>
    <w:multiLevelType w:val="hybridMultilevel"/>
    <w:tmpl w:val="4A4C924A"/>
    <w:lvl w:ilvl="0" w:tplc="18DE3E7E">
      <w:start w:val="1"/>
      <w:numFmt w:val="japaneseCounting"/>
      <w:pStyle w:val="a"/>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EB68E4"/>
    <w:multiLevelType w:val="hybridMultilevel"/>
    <w:tmpl w:val="546E9522"/>
    <w:lvl w:ilvl="0" w:tplc="F138776C">
      <w:start w:val="1"/>
      <w:numFmt w:val="japaneseCounting"/>
      <w:lvlText w:val="%1、"/>
      <w:lvlJc w:val="left"/>
      <w:pPr>
        <w:ind w:left="480" w:hanging="48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19B1079"/>
    <w:multiLevelType w:val="hybridMultilevel"/>
    <w:tmpl w:val="3FAAAB40"/>
    <w:lvl w:ilvl="0" w:tplc="55A2A54A">
      <w:start w:val="5"/>
      <w:numFmt w:val="decimal"/>
      <w:lvlText w:val="%1、"/>
      <w:lvlJc w:val="left"/>
      <w:pPr>
        <w:ind w:left="48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F78DE"/>
    <w:multiLevelType w:val="hybridMultilevel"/>
    <w:tmpl w:val="447214C2"/>
    <w:lvl w:ilvl="0" w:tplc="A7F624D2">
      <w:start w:val="1"/>
      <w:numFmt w:val="japaneseCounting"/>
      <w:lvlText w:val="%1、"/>
      <w:lvlJc w:val="left"/>
      <w:pPr>
        <w:ind w:left="48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06ACD"/>
    <w:multiLevelType w:val="hybridMultilevel"/>
    <w:tmpl w:val="86C245A4"/>
    <w:lvl w:ilvl="0" w:tplc="30C8CA40">
      <w:start w:val="1"/>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5E1067"/>
    <w:multiLevelType w:val="hybridMultilevel"/>
    <w:tmpl w:val="46603982"/>
    <w:lvl w:ilvl="0" w:tplc="BF7CA0CC">
      <w:start w:val="1"/>
      <w:numFmt w:val="japaneseCounting"/>
      <w:lvlText w:val="%1、"/>
      <w:lvlJc w:val="left"/>
      <w:pPr>
        <w:ind w:left="768" w:hanging="408"/>
      </w:pPr>
      <w:rPr>
        <w:rFonts w:ascii="Lucida Sans" w:eastAsiaTheme="minorEastAsia" w:hAnsi="Lucida San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D2420"/>
    <w:multiLevelType w:val="hybridMultilevel"/>
    <w:tmpl w:val="26888B20"/>
    <w:lvl w:ilvl="0" w:tplc="5DEA5ADE">
      <w:start w:val="2"/>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814496">
    <w:abstractNumId w:val="13"/>
  </w:num>
  <w:num w:numId="2" w16cid:durableId="88936293">
    <w:abstractNumId w:val="6"/>
  </w:num>
  <w:num w:numId="3" w16cid:durableId="713190043">
    <w:abstractNumId w:val="12"/>
  </w:num>
  <w:num w:numId="4" w16cid:durableId="8263663">
    <w:abstractNumId w:val="1"/>
  </w:num>
  <w:num w:numId="5" w16cid:durableId="1045638418">
    <w:abstractNumId w:val="9"/>
  </w:num>
  <w:num w:numId="6" w16cid:durableId="1282571138">
    <w:abstractNumId w:val="8"/>
  </w:num>
  <w:num w:numId="7" w16cid:durableId="805048781">
    <w:abstractNumId w:val="5"/>
  </w:num>
  <w:num w:numId="8" w16cid:durableId="1824151427">
    <w:abstractNumId w:val="2"/>
  </w:num>
  <w:num w:numId="9" w16cid:durableId="755514730">
    <w:abstractNumId w:val="11"/>
  </w:num>
  <w:num w:numId="10" w16cid:durableId="771365179">
    <w:abstractNumId w:val="7"/>
  </w:num>
  <w:num w:numId="11" w16cid:durableId="2042390550">
    <w:abstractNumId w:val="14"/>
  </w:num>
  <w:num w:numId="12" w16cid:durableId="504134327">
    <w:abstractNumId w:val="3"/>
  </w:num>
  <w:num w:numId="13" w16cid:durableId="680592293">
    <w:abstractNumId w:val="4"/>
  </w:num>
  <w:num w:numId="14" w16cid:durableId="1123303382">
    <w:abstractNumId w:val="10"/>
  </w:num>
  <w:num w:numId="15" w16cid:durableId="207947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68"/>
    <w:rsid w:val="00002427"/>
    <w:rsid w:val="00013D99"/>
    <w:rsid w:val="00055443"/>
    <w:rsid w:val="00087650"/>
    <w:rsid w:val="000D7E85"/>
    <w:rsid w:val="0012564E"/>
    <w:rsid w:val="00136A26"/>
    <w:rsid w:val="00202AE0"/>
    <w:rsid w:val="002232C0"/>
    <w:rsid w:val="00234593"/>
    <w:rsid w:val="003466A1"/>
    <w:rsid w:val="00363488"/>
    <w:rsid w:val="00442682"/>
    <w:rsid w:val="0046765B"/>
    <w:rsid w:val="00492CDE"/>
    <w:rsid w:val="004F518B"/>
    <w:rsid w:val="00510C03"/>
    <w:rsid w:val="00590275"/>
    <w:rsid w:val="005908CD"/>
    <w:rsid w:val="005E6429"/>
    <w:rsid w:val="006222A0"/>
    <w:rsid w:val="006A12AF"/>
    <w:rsid w:val="00711373"/>
    <w:rsid w:val="00737C60"/>
    <w:rsid w:val="00781B68"/>
    <w:rsid w:val="00883476"/>
    <w:rsid w:val="00895A04"/>
    <w:rsid w:val="009309CC"/>
    <w:rsid w:val="009F754E"/>
    <w:rsid w:val="00A57D92"/>
    <w:rsid w:val="00A71567"/>
    <w:rsid w:val="00A80334"/>
    <w:rsid w:val="00AA1FAE"/>
    <w:rsid w:val="00AF75EF"/>
    <w:rsid w:val="00B01906"/>
    <w:rsid w:val="00C77A6C"/>
    <w:rsid w:val="00D9652C"/>
    <w:rsid w:val="00DA06E6"/>
    <w:rsid w:val="00DA4CB7"/>
    <w:rsid w:val="00E36162"/>
    <w:rsid w:val="00E51F91"/>
    <w:rsid w:val="00E90373"/>
    <w:rsid w:val="00EB7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7793D2"/>
  <w15:chartTrackingRefBased/>
  <w15:docId w15:val="{53C1F1B7-F43A-412C-8EE1-9993E83E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81B68"/>
    <w:pPr>
      <w:ind w:left="720"/>
      <w:contextualSpacing/>
    </w:pPr>
  </w:style>
  <w:style w:type="paragraph" w:customStyle="1" w:styleId="Default">
    <w:name w:val="Default"/>
    <w:rsid w:val="00590275"/>
    <w:pPr>
      <w:autoSpaceDE w:val="0"/>
      <w:autoSpaceDN w:val="0"/>
      <w:adjustRightInd w:val="0"/>
      <w:spacing w:after="0" w:line="240" w:lineRule="auto"/>
    </w:pPr>
    <w:rPr>
      <w:rFonts w:ascii="宋体" w:eastAsia="宋体" w:cs="宋体"/>
      <w:color w:val="000000"/>
      <w:kern w:val="0"/>
      <w:sz w:val="24"/>
      <w:szCs w:val="24"/>
    </w:rPr>
  </w:style>
  <w:style w:type="paragraph" w:customStyle="1" w:styleId="a">
    <w:name w:val="标题"/>
    <w:basedOn w:val="ListParagraph"/>
    <w:link w:val="Char"/>
    <w:qFormat/>
    <w:rsid w:val="00002427"/>
    <w:pPr>
      <w:numPr>
        <w:numId w:val="6"/>
      </w:numPr>
    </w:pPr>
    <w:rPr>
      <w:rFonts w:ascii="黑体" w:eastAsia="宋体" w:hAnsi="黑体" w:cs="宋体"/>
      <w:b/>
      <w:color w:val="222222"/>
      <w:sz w:val="28"/>
      <w:szCs w:val="24"/>
      <w:shd w:val="clear" w:color="auto" w:fill="FCFDFD"/>
    </w:rPr>
  </w:style>
  <w:style w:type="character" w:customStyle="1" w:styleId="ListParagraphChar">
    <w:name w:val="List Paragraph Char"/>
    <w:basedOn w:val="DefaultParagraphFont"/>
    <w:link w:val="ListParagraph"/>
    <w:uiPriority w:val="34"/>
    <w:rsid w:val="00AF75EF"/>
  </w:style>
  <w:style w:type="character" w:customStyle="1" w:styleId="Char">
    <w:name w:val="标题 Char"/>
    <w:basedOn w:val="ListParagraphChar"/>
    <w:link w:val="a"/>
    <w:rsid w:val="00002427"/>
    <w:rPr>
      <w:rFonts w:ascii="黑体" w:eastAsia="宋体" w:hAnsi="黑体" w:cs="宋体"/>
      <w:b/>
      <w:color w:val="222222"/>
      <w:sz w:val="28"/>
      <w:szCs w:val="24"/>
    </w:rPr>
  </w:style>
  <w:style w:type="character" w:customStyle="1" w:styleId="a0">
    <w:name w:val="正文"/>
    <w:uiPriority w:val="1"/>
    <w:qFormat/>
    <w:rsid w:val="00E51F91"/>
    <w:rPr>
      <w:rFonts w:ascii="宋体" w:eastAsia="宋体" w:hAnsi="宋体"/>
      <w:b w:val="0"/>
      <w:color w:val="000000" w:themeColor="text1"/>
      <w:sz w:val="24"/>
    </w:rPr>
  </w:style>
  <w:style w:type="paragraph" w:customStyle="1" w:styleId="a1">
    <w:name w:val="参考文献"/>
    <w:basedOn w:val="ListParagraph"/>
    <w:link w:val="Char0"/>
    <w:qFormat/>
    <w:rsid w:val="00202AE0"/>
    <w:pPr>
      <w:ind w:left="0"/>
    </w:pPr>
    <w:rPr>
      <w:rFonts w:ascii="宋体" w:eastAsia="宋体" w:hAnsi="宋体"/>
      <w:sz w:val="21"/>
      <w:szCs w:val="20"/>
    </w:rPr>
  </w:style>
  <w:style w:type="character" w:customStyle="1" w:styleId="Char0">
    <w:name w:val="参考文献 Char"/>
    <w:basedOn w:val="ListParagraphChar"/>
    <w:link w:val="a1"/>
    <w:rsid w:val="00202AE0"/>
    <w:rPr>
      <w:rFonts w:ascii="宋体" w:eastAsia="宋体" w:hAnsi="宋体"/>
      <w:sz w:val="21"/>
      <w:szCs w:val="20"/>
    </w:rPr>
  </w:style>
  <w:style w:type="paragraph" w:customStyle="1" w:styleId="a2">
    <w:name w:val="英文参考文献"/>
    <w:basedOn w:val="a1"/>
    <w:link w:val="Char1"/>
    <w:qFormat/>
    <w:rsid w:val="00202AE0"/>
    <w:rPr>
      <w:rFonts w:ascii="Times New Roman" w:hAnsi="Times New Roman"/>
    </w:rPr>
  </w:style>
  <w:style w:type="character" w:customStyle="1" w:styleId="Char1">
    <w:name w:val="英文参考文献 Char"/>
    <w:basedOn w:val="Char0"/>
    <w:link w:val="a2"/>
    <w:rsid w:val="00202AE0"/>
    <w:rPr>
      <w:rFonts w:ascii="Times New Roman" w:eastAsia="宋体" w:hAnsi="Times New Roman"/>
      <w:sz w:val="21"/>
      <w:szCs w:val="20"/>
    </w:rPr>
  </w:style>
  <w:style w:type="paragraph" w:styleId="Header">
    <w:name w:val="header"/>
    <w:basedOn w:val="Normal"/>
    <w:link w:val="HeaderChar"/>
    <w:uiPriority w:val="99"/>
    <w:unhideWhenUsed/>
    <w:rsid w:val="00013D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3D99"/>
  </w:style>
  <w:style w:type="paragraph" w:styleId="Footer">
    <w:name w:val="footer"/>
    <w:basedOn w:val="Normal"/>
    <w:link w:val="FooterChar"/>
    <w:uiPriority w:val="99"/>
    <w:unhideWhenUsed/>
    <w:rsid w:val="00013D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1243">
      <w:bodyDiv w:val="1"/>
      <w:marLeft w:val="0"/>
      <w:marRight w:val="0"/>
      <w:marTop w:val="0"/>
      <w:marBottom w:val="0"/>
      <w:divBdr>
        <w:top w:val="none" w:sz="0" w:space="0" w:color="auto"/>
        <w:left w:val="none" w:sz="0" w:space="0" w:color="auto"/>
        <w:bottom w:val="none" w:sz="0" w:space="0" w:color="auto"/>
        <w:right w:val="none" w:sz="0" w:space="0" w:color="auto"/>
      </w:divBdr>
      <w:divsChild>
        <w:div w:id="582957341">
          <w:marLeft w:val="0"/>
          <w:marRight w:val="0"/>
          <w:marTop w:val="0"/>
          <w:marBottom w:val="0"/>
          <w:divBdr>
            <w:top w:val="none" w:sz="0" w:space="0" w:color="auto"/>
            <w:left w:val="none" w:sz="0" w:space="0" w:color="auto"/>
            <w:bottom w:val="none" w:sz="0" w:space="0" w:color="auto"/>
            <w:right w:val="none" w:sz="0" w:space="0" w:color="auto"/>
          </w:divBdr>
        </w:div>
      </w:divsChild>
    </w:div>
    <w:div w:id="528955050">
      <w:bodyDiv w:val="1"/>
      <w:marLeft w:val="0"/>
      <w:marRight w:val="0"/>
      <w:marTop w:val="0"/>
      <w:marBottom w:val="0"/>
      <w:divBdr>
        <w:top w:val="none" w:sz="0" w:space="0" w:color="auto"/>
        <w:left w:val="none" w:sz="0" w:space="0" w:color="auto"/>
        <w:bottom w:val="none" w:sz="0" w:space="0" w:color="auto"/>
        <w:right w:val="none" w:sz="0" w:space="0" w:color="auto"/>
      </w:divBdr>
      <w:divsChild>
        <w:div w:id="146672966">
          <w:marLeft w:val="0"/>
          <w:marRight w:val="0"/>
          <w:marTop w:val="0"/>
          <w:marBottom w:val="0"/>
          <w:divBdr>
            <w:top w:val="none" w:sz="0" w:space="0" w:color="auto"/>
            <w:left w:val="none" w:sz="0" w:space="0" w:color="auto"/>
            <w:bottom w:val="none" w:sz="0" w:space="0" w:color="auto"/>
            <w:right w:val="none" w:sz="0" w:space="0" w:color="auto"/>
          </w:divBdr>
          <w:divsChild>
            <w:div w:id="701976214">
              <w:marLeft w:val="0"/>
              <w:marRight w:val="0"/>
              <w:marTop w:val="0"/>
              <w:marBottom w:val="0"/>
              <w:divBdr>
                <w:top w:val="none" w:sz="0" w:space="0" w:color="auto"/>
                <w:left w:val="none" w:sz="0" w:space="0" w:color="auto"/>
                <w:bottom w:val="none" w:sz="0" w:space="0" w:color="auto"/>
                <w:right w:val="none" w:sz="0" w:space="0" w:color="auto"/>
              </w:divBdr>
            </w:div>
            <w:div w:id="150218571">
              <w:marLeft w:val="0"/>
              <w:marRight w:val="0"/>
              <w:marTop w:val="0"/>
              <w:marBottom w:val="0"/>
              <w:divBdr>
                <w:top w:val="none" w:sz="0" w:space="0" w:color="auto"/>
                <w:left w:val="none" w:sz="0" w:space="0" w:color="auto"/>
                <w:bottom w:val="none" w:sz="0" w:space="0" w:color="auto"/>
                <w:right w:val="none" w:sz="0" w:space="0" w:color="auto"/>
              </w:divBdr>
              <w:divsChild>
                <w:div w:id="186141731">
                  <w:marLeft w:val="0"/>
                  <w:marRight w:val="0"/>
                  <w:marTop w:val="0"/>
                  <w:marBottom w:val="0"/>
                  <w:divBdr>
                    <w:top w:val="single" w:sz="6" w:space="0" w:color="B8C1CC"/>
                    <w:left w:val="none" w:sz="0" w:space="0" w:color="auto"/>
                    <w:bottom w:val="single" w:sz="6" w:space="0" w:color="B8C1CC"/>
                    <w:right w:val="none" w:sz="0" w:space="0" w:color="auto"/>
                  </w:divBdr>
                  <w:divsChild>
                    <w:div w:id="1661083711">
                      <w:marLeft w:val="0"/>
                      <w:marRight w:val="0"/>
                      <w:marTop w:val="0"/>
                      <w:marBottom w:val="0"/>
                      <w:divBdr>
                        <w:top w:val="none" w:sz="0" w:space="0" w:color="auto"/>
                        <w:left w:val="none" w:sz="0" w:space="0" w:color="auto"/>
                        <w:bottom w:val="none" w:sz="0" w:space="0" w:color="auto"/>
                        <w:right w:val="none" w:sz="0" w:space="0" w:color="auto"/>
                      </w:divBdr>
                    </w:div>
                    <w:div w:id="1478762211">
                      <w:marLeft w:val="0"/>
                      <w:marRight w:val="0"/>
                      <w:marTop w:val="0"/>
                      <w:marBottom w:val="0"/>
                      <w:divBdr>
                        <w:top w:val="none" w:sz="0" w:space="0" w:color="auto"/>
                        <w:left w:val="none" w:sz="0" w:space="0" w:color="auto"/>
                        <w:bottom w:val="none" w:sz="0" w:space="0" w:color="auto"/>
                        <w:right w:val="none" w:sz="0" w:space="0" w:color="auto"/>
                      </w:divBdr>
                      <w:divsChild>
                        <w:div w:id="3942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94051">
          <w:marLeft w:val="0"/>
          <w:marRight w:val="0"/>
          <w:marTop w:val="0"/>
          <w:marBottom w:val="0"/>
          <w:divBdr>
            <w:top w:val="none" w:sz="0" w:space="0" w:color="auto"/>
            <w:left w:val="none" w:sz="0" w:space="0" w:color="auto"/>
            <w:bottom w:val="none" w:sz="0" w:space="0" w:color="auto"/>
            <w:right w:val="none" w:sz="0" w:space="0" w:color="auto"/>
          </w:divBdr>
          <w:divsChild>
            <w:div w:id="1400203989">
              <w:marLeft w:val="0"/>
              <w:marRight w:val="0"/>
              <w:marTop w:val="0"/>
              <w:marBottom w:val="0"/>
              <w:divBdr>
                <w:top w:val="none" w:sz="0" w:space="0" w:color="auto"/>
                <w:left w:val="none" w:sz="0" w:space="0" w:color="auto"/>
                <w:bottom w:val="none" w:sz="0" w:space="0" w:color="auto"/>
                <w:right w:val="none" w:sz="0" w:space="0" w:color="auto"/>
              </w:divBdr>
            </w:div>
            <w:div w:id="1284658047">
              <w:marLeft w:val="0"/>
              <w:marRight w:val="0"/>
              <w:marTop w:val="0"/>
              <w:marBottom w:val="0"/>
              <w:divBdr>
                <w:top w:val="none" w:sz="0" w:space="0" w:color="auto"/>
                <w:left w:val="none" w:sz="0" w:space="0" w:color="auto"/>
                <w:bottom w:val="none" w:sz="0" w:space="0" w:color="auto"/>
                <w:right w:val="none" w:sz="0" w:space="0" w:color="auto"/>
              </w:divBdr>
              <w:divsChild>
                <w:div w:id="44763595">
                  <w:marLeft w:val="0"/>
                  <w:marRight w:val="0"/>
                  <w:marTop w:val="0"/>
                  <w:marBottom w:val="0"/>
                  <w:divBdr>
                    <w:top w:val="single" w:sz="6" w:space="0" w:color="B8C1CC"/>
                    <w:left w:val="none" w:sz="0" w:space="0" w:color="auto"/>
                    <w:bottom w:val="single" w:sz="6" w:space="0" w:color="B8C1CC"/>
                    <w:right w:val="none" w:sz="0" w:space="0" w:color="auto"/>
                  </w:divBdr>
                  <w:divsChild>
                    <w:div w:id="660740592">
                      <w:marLeft w:val="0"/>
                      <w:marRight w:val="0"/>
                      <w:marTop w:val="0"/>
                      <w:marBottom w:val="0"/>
                      <w:divBdr>
                        <w:top w:val="none" w:sz="0" w:space="0" w:color="auto"/>
                        <w:left w:val="none" w:sz="0" w:space="0" w:color="auto"/>
                        <w:bottom w:val="none" w:sz="0" w:space="0" w:color="auto"/>
                        <w:right w:val="none" w:sz="0" w:space="0" w:color="auto"/>
                      </w:divBdr>
                    </w:div>
                    <w:div w:id="864513295">
                      <w:marLeft w:val="0"/>
                      <w:marRight w:val="0"/>
                      <w:marTop w:val="0"/>
                      <w:marBottom w:val="0"/>
                      <w:divBdr>
                        <w:top w:val="none" w:sz="0" w:space="0" w:color="auto"/>
                        <w:left w:val="none" w:sz="0" w:space="0" w:color="auto"/>
                        <w:bottom w:val="none" w:sz="0" w:space="0" w:color="auto"/>
                        <w:right w:val="none" w:sz="0" w:space="0" w:color="auto"/>
                      </w:divBdr>
                      <w:divsChild>
                        <w:div w:id="6220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23094">
          <w:marLeft w:val="0"/>
          <w:marRight w:val="0"/>
          <w:marTop w:val="0"/>
          <w:marBottom w:val="0"/>
          <w:divBdr>
            <w:top w:val="none" w:sz="0" w:space="0" w:color="auto"/>
            <w:left w:val="none" w:sz="0" w:space="0" w:color="auto"/>
            <w:bottom w:val="none" w:sz="0" w:space="0" w:color="auto"/>
            <w:right w:val="none" w:sz="0" w:space="0" w:color="auto"/>
          </w:divBdr>
          <w:divsChild>
            <w:div w:id="1762877002">
              <w:marLeft w:val="0"/>
              <w:marRight w:val="0"/>
              <w:marTop w:val="0"/>
              <w:marBottom w:val="0"/>
              <w:divBdr>
                <w:top w:val="none" w:sz="0" w:space="0" w:color="auto"/>
                <w:left w:val="none" w:sz="0" w:space="0" w:color="auto"/>
                <w:bottom w:val="none" w:sz="0" w:space="0" w:color="auto"/>
                <w:right w:val="none" w:sz="0" w:space="0" w:color="auto"/>
              </w:divBdr>
            </w:div>
            <w:div w:id="587927233">
              <w:marLeft w:val="0"/>
              <w:marRight w:val="0"/>
              <w:marTop w:val="0"/>
              <w:marBottom w:val="0"/>
              <w:divBdr>
                <w:top w:val="none" w:sz="0" w:space="0" w:color="auto"/>
                <w:left w:val="none" w:sz="0" w:space="0" w:color="auto"/>
                <w:bottom w:val="none" w:sz="0" w:space="0" w:color="auto"/>
                <w:right w:val="none" w:sz="0" w:space="0" w:color="auto"/>
              </w:divBdr>
              <w:divsChild>
                <w:div w:id="178470477">
                  <w:marLeft w:val="0"/>
                  <w:marRight w:val="0"/>
                  <w:marTop w:val="0"/>
                  <w:marBottom w:val="0"/>
                  <w:divBdr>
                    <w:top w:val="single" w:sz="6" w:space="0" w:color="B8C1CC"/>
                    <w:left w:val="none" w:sz="0" w:space="0" w:color="auto"/>
                    <w:bottom w:val="single" w:sz="6" w:space="0" w:color="B8C1CC"/>
                    <w:right w:val="none" w:sz="0" w:space="0" w:color="auto"/>
                  </w:divBdr>
                  <w:divsChild>
                    <w:div w:id="14881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0170">
      <w:bodyDiv w:val="1"/>
      <w:marLeft w:val="0"/>
      <w:marRight w:val="0"/>
      <w:marTop w:val="0"/>
      <w:marBottom w:val="0"/>
      <w:divBdr>
        <w:top w:val="none" w:sz="0" w:space="0" w:color="auto"/>
        <w:left w:val="none" w:sz="0" w:space="0" w:color="auto"/>
        <w:bottom w:val="none" w:sz="0" w:space="0" w:color="auto"/>
        <w:right w:val="none" w:sz="0" w:space="0" w:color="auto"/>
      </w:divBdr>
      <w:divsChild>
        <w:div w:id="1033656613">
          <w:marLeft w:val="0"/>
          <w:marRight w:val="0"/>
          <w:marTop w:val="0"/>
          <w:marBottom w:val="0"/>
          <w:divBdr>
            <w:top w:val="none" w:sz="0" w:space="0" w:color="auto"/>
            <w:left w:val="none" w:sz="0" w:space="0" w:color="auto"/>
            <w:bottom w:val="none" w:sz="0" w:space="0" w:color="auto"/>
            <w:right w:val="none" w:sz="0" w:space="0" w:color="auto"/>
          </w:divBdr>
        </w:div>
      </w:divsChild>
    </w:div>
    <w:div w:id="207207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D0BA-4C00-4454-8CEB-09E1F53F4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Shi</dc:creator>
  <cp:keywords/>
  <dc:description/>
  <cp:lastModifiedBy>Jun Shi</cp:lastModifiedBy>
  <cp:revision>4</cp:revision>
  <dcterms:created xsi:type="dcterms:W3CDTF">2024-01-04T01:47:00Z</dcterms:created>
  <dcterms:modified xsi:type="dcterms:W3CDTF">2024-01-12T02:05:00Z</dcterms:modified>
</cp:coreProperties>
</file>