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0F" w:rsidRDefault="00A40EA3">
      <w:pPr>
        <w:rPr>
          <w:rFonts w:hint="eastAsia"/>
        </w:rPr>
      </w:pPr>
      <w:r>
        <w:rPr>
          <w:rFonts w:hint="eastAsia"/>
        </w:rPr>
        <w:t>本人开发的一系列工具，用到了比较多的</w:t>
      </w:r>
      <w:r>
        <w:rPr>
          <w:rFonts w:hint="eastAsia"/>
        </w:rPr>
        <w:t>ALV</w:t>
      </w:r>
      <w:r>
        <w:rPr>
          <w:rFonts w:hint="eastAsia"/>
        </w:rPr>
        <w:t>事件</w:t>
      </w:r>
      <w:r w:rsidR="00EF730F">
        <w:rPr>
          <w:rFonts w:hint="eastAsia"/>
        </w:rPr>
        <w:t>。</w:t>
      </w:r>
    </w:p>
    <w:p w:rsidR="0033634C" w:rsidRDefault="00EF730F">
      <w:pPr>
        <w:rPr>
          <w:rFonts w:hint="eastAsia"/>
        </w:rPr>
      </w:pPr>
      <w:r>
        <w:rPr>
          <w:rFonts w:hint="eastAsia"/>
        </w:rPr>
        <w:t>以为内不想每次都写好多</w:t>
      </w:r>
      <w:r>
        <w:rPr>
          <w:rFonts w:hint="eastAsia"/>
        </w:rPr>
        <w:t>Local Class</w:t>
      </w:r>
      <w:r>
        <w:rPr>
          <w:rFonts w:hint="eastAsia"/>
        </w:rPr>
        <w:t>的定义与实现的代码，</w:t>
      </w:r>
      <w:r w:rsidR="00A40EA3">
        <w:rPr>
          <w:rFonts w:hint="eastAsia"/>
        </w:rPr>
        <w:t>所以封装了一个事件处理类。</w:t>
      </w:r>
    </w:p>
    <w:p w:rsidR="00A40EA3" w:rsidRDefault="00A40EA3">
      <w:pPr>
        <w:rPr>
          <w:rFonts w:hint="eastAsia"/>
        </w:rPr>
      </w:pPr>
    </w:p>
    <w:p w:rsidR="00A40EA3" w:rsidRDefault="00A40EA3" w:rsidP="00A40EA3">
      <w:pPr>
        <w:pStyle w:val="2"/>
        <w:rPr>
          <w:rFonts w:hint="eastAsia"/>
        </w:rPr>
      </w:pPr>
      <w:r>
        <w:rPr>
          <w:rFonts w:hint="eastAsia"/>
        </w:rPr>
        <w:t>事件处理类的部署方式</w:t>
      </w:r>
    </w:p>
    <w:p w:rsidR="00A40EA3" w:rsidRDefault="00A40EA3">
      <w:pPr>
        <w:rPr>
          <w:rFonts w:hint="eastAsia"/>
        </w:rPr>
      </w:pPr>
      <w:r>
        <w:rPr>
          <w:rFonts w:hint="eastAsia"/>
        </w:rPr>
        <w:t>创建该类的方法如下：</w:t>
      </w:r>
    </w:p>
    <w:p w:rsidR="00A40EA3" w:rsidRDefault="00A40E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SE24</w:t>
      </w:r>
      <w:r>
        <w:rPr>
          <w:rFonts w:hint="eastAsia"/>
        </w:rPr>
        <w:t>创建类：</w:t>
      </w:r>
      <w:r w:rsidRPr="00A40EA3">
        <w:t>ZCL_ALV_EVENT_HANDLER</w:t>
      </w:r>
      <w:r>
        <w:rPr>
          <w:rFonts w:hint="eastAsia"/>
        </w:rPr>
        <w:t>；</w:t>
      </w:r>
      <w:bookmarkStart w:id="0" w:name="_GoBack"/>
      <w:bookmarkEnd w:id="0"/>
    </w:p>
    <w:p w:rsidR="00A40EA3" w:rsidRDefault="00A40EA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SE24</w:t>
      </w:r>
      <w:r>
        <w:rPr>
          <w:rFonts w:hint="eastAsia"/>
        </w:rPr>
        <w:t>界面的工具栏上点此按钮，将事件处理类的代码粘贴进去，激活即可。</w:t>
      </w:r>
    </w:p>
    <w:p w:rsidR="00A40EA3" w:rsidRDefault="00A40EA3">
      <w:pPr>
        <w:rPr>
          <w:rFonts w:hint="eastAsia"/>
        </w:rPr>
      </w:pPr>
      <w:r>
        <w:rPr>
          <w:noProof/>
        </w:rPr>
        <w:drawing>
          <wp:inline distT="0" distB="0" distL="0" distR="0" wp14:anchorId="0C3F37FD" wp14:editId="5227B5E9">
            <wp:extent cx="5274310" cy="2667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A3" w:rsidRDefault="00A40EA3">
      <w:pPr>
        <w:rPr>
          <w:rFonts w:hint="eastAsia"/>
        </w:rPr>
      </w:pPr>
    </w:p>
    <w:p w:rsidR="00A40EA3" w:rsidRDefault="00A40EA3" w:rsidP="00A40EA3">
      <w:pPr>
        <w:pStyle w:val="2"/>
        <w:rPr>
          <w:rFonts w:hint="eastAsia"/>
        </w:rPr>
      </w:pPr>
      <w:r>
        <w:rPr>
          <w:rFonts w:hint="eastAsia"/>
        </w:rPr>
        <w:t>系统版本较低时</w:t>
      </w:r>
    </w:p>
    <w:p w:rsidR="00A40EA3" w:rsidRDefault="00A40EA3">
      <w:pPr>
        <w:rPr>
          <w:rFonts w:hint="eastAsia"/>
        </w:rPr>
      </w:pPr>
      <w:r>
        <w:rPr>
          <w:rFonts w:hint="eastAsia"/>
        </w:rPr>
        <w:t>如果系统版本较低，可能没有此按钮。这时可以创建一个子程序，如：</w:t>
      </w:r>
    </w:p>
    <w:p w:rsidR="00A40EA3" w:rsidRDefault="00A40EA3">
      <w:pPr>
        <w:rPr>
          <w:rFonts w:hint="eastAsia"/>
        </w:rPr>
      </w:pPr>
      <w:r w:rsidRPr="00A40EA3">
        <w:t>Z</w:t>
      </w:r>
      <w:r>
        <w:rPr>
          <w:rFonts w:hint="eastAsia"/>
        </w:rPr>
        <w:t>L</w:t>
      </w:r>
      <w:r w:rsidRPr="00A40EA3">
        <w:t>CL_ALV_EVENT_HANDLER</w:t>
      </w:r>
    </w:p>
    <w:p w:rsidR="00A40EA3" w:rsidRDefault="00A40EA3">
      <w:pPr>
        <w:rPr>
          <w:rFonts w:hint="eastAsia"/>
        </w:rPr>
      </w:pPr>
      <w:r>
        <w:rPr>
          <w:rFonts w:hint="eastAsia"/>
        </w:rPr>
        <w:t>然后，将事件处理类的代码粘贴进去，之后，删除掉代码中第二行的</w:t>
      </w:r>
      <w:r>
        <w:rPr>
          <w:rFonts w:hint="eastAsia"/>
        </w:rPr>
        <w:t>PUBLIC</w:t>
      </w:r>
      <w:r>
        <w:rPr>
          <w:rFonts w:hint="eastAsia"/>
        </w:rPr>
        <w:t>，如下图：</w:t>
      </w:r>
    </w:p>
    <w:p w:rsidR="00A40EA3" w:rsidRDefault="00A40EA3">
      <w:pPr>
        <w:rPr>
          <w:rFonts w:hint="eastAsia"/>
        </w:rPr>
      </w:pPr>
      <w:r>
        <w:rPr>
          <w:noProof/>
        </w:rPr>
        <w:drawing>
          <wp:inline distT="0" distB="0" distL="0" distR="0" wp14:anchorId="563C5227" wp14:editId="63289542">
            <wp:extent cx="3333750" cy="12954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0EA3" w:rsidRDefault="00A40EA3">
      <w:pPr>
        <w:rPr>
          <w:rFonts w:hint="eastAsia"/>
        </w:rPr>
      </w:pPr>
    </w:p>
    <w:p w:rsidR="00A40EA3" w:rsidRDefault="00A40EA3">
      <w:pPr>
        <w:rPr>
          <w:rFonts w:hint="eastAsia"/>
        </w:rPr>
      </w:pPr>
      <w:r>
        <w:rPr>
          <w:rFonts w:hint="eastAsia"/>
        </w:rPr>
        <w:t>之后，在用到类</w:t>
      </w:r>
      <w:r w:rsidRPr="00A40EA3">
        <w:t>ZCL_ALV_EVENT_HANDLER</w:t>
      </w:r>
      <w:r>
        <w:rPr>
          <w:rFonts w:hint="eastAsia"/>
        </w:rPr>
        <w:t>的报表程序中，增加如下的一行代码即可：</w:t>
      </w:r>
    </w:p>
    <w:p w:rsidR="00A40EA3" w:rsidRDefault="00A40EA3" w:rsidP="00A4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Include </w:t>
      </w:r>
      <w:r w:rsidRPr="00A40EA3">
        <w:t>Z</w:t>
      </w:r>
      <w:r>
        <w:rPr>
          <w:rFonts w:hint="eastAsia"/>
        </w:rPr>
        <w:t>L</w:t>
      </w:r>
      <w:r w:rsidRPr="00A40EA3">
        <w:t>CL_ALV_EVENT_HANDLER</w:t>
      </w:r>
      <w:r>
        <w:rPr>
          <w:rFonts w:hint="eastAsia"/>
        </w:rPr>
        <w:t>.</w:t>
      </w:r>
    </w:p>
    <w:p w:rsidR="00A40EA3" w:rsidRDefault="00A40EA3">
      <w:pPr>
        <w:rPr>
          <w:rFonts w:hint="eastAsia"/>
        </w:rPr>
      </w:pPr>
    </w:p>
    <w:p w:rsidR="00A40EA3" w:rsidRDefault="00A40EA3" w:rsidP="00A40EA3">
      <w:pPr>
        <w:pStyle w:val="2"/>
        <w:rPr>
          <w:rFonts w:hint="eastAsia"/>
        </w:rPr>
      </w:pPr>
      <w:r>
        <w:rPr>
          <w:rFonts w:hint="eastAsia"/>
        </w:rPr>
        <w:t>事件处理类的相关使用说明</w:t>
      </w:r>
    </w:p>
    <w:p w:rsidR="00A40EA3" w:rsidRDefault="00A40EA3" w:rsidP="00A40E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、该事件处理类中有大量的示例代码</w:t>
      </w:r>
    </w:p>
    <w:p w:rsidR="00A40EA3" w:rsidRDefault="00A40EA3" w:rsidP="00A40EA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、创建该事件处理类的对象的方式如下：</w:t>
      </w:r>
    </w:p>
    <w:p w:rsidR="00A40EA3" w:rsidRDefault="00A40EA3" w:rsidP="00A4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CREATE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go_event_field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io_alv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go_alv_field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i_f4_form           </w:t>
      </w:r>
      <w:r>
        <w:rPr>
          <w:rStyle w:val="l0s551"/>
        </w:rPr>
        <w:t>= </w:t>
      </w:r>
      <w:r>
        <w:rPr>
          <w:rStyle w:val="l0s331"/>
        </w:rPr>
        <w:t>'HANDLE_F4'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i_toolbar_form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'HANDLE_TOOLBAR_FIELD'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i_user_command_form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'HANDLE_USER_COMMAND_FIELD'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i_double_click_form</w:t>
      </w:r>
      <w:proofErr w:type="spellEnd"/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'HANDLE_DOUBLE_CLICK_FIELD'</w:t>
      </w:r>
      <w:r>
        <w:rPr>
          <w:rStyle w:val="l0s551"/>
        </w:rPr>
        <w:t>.</w:t>
      </w:r>
    </w:p>
    <w:p w:rsidR="00A40EA3" w:rsidRDefault="00A40EA3" w:rsidP="00A40EA3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go_alv_field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ALV</w:t>
      </w:r>
      <w:r>
        <w:rPr>
          <w:rFonts w:hint="eastAsia"/>
        </w:rPr>
        <w:t>对象</w:t>
      </w:r>
    </w:p>
    <w:p w:rsidR="00A40EA3" w:rsidRPr="00A40EA3" w:rsidRDefault="00A40EA3" w:rsidP="00A40EA3">
      <w:pPr>
        <w:rPr>
          <w:rFonts w:hint="eastAsia"/>
        </w:rPr>
      </w:pPr>
      <w:r>
        <w:rPr>
          <w:rFonts w:hint="eastAsia"/>
        </w:rPr>
        <w:t>后面的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FORM</w:t>
      </w:r>
      <w:r>
        <w:rPr>
          <w:rFonts w:hint="eastAsia"/>
        </w:rPr>
        <w:t>参数，是回调</w:t>
      </w:r>
      <w:r>
        <w:rPr>
          <w:rFonts w:hint="eastAsia"/>
        </w:rPr>
        <w:t>FORM</w:t>
      </w:r>
      <w:r>
        <w:rPr>
          <w:rFonts w:hint="eastAsia"/>
        </w:rPr>
        <w:t>。当</w:t>
      </w:r>
      <w:r>
        <w:rPr>
          <w:rFonts w:hint="eastAsia"/>
        </w:rPr>
        <w:t>ALV</w:t>
      </w:r>
      <w:r>
        <w:rPr>
          <w:rFonts w:hint="eastAsia"/>
        </w:rPr>
        <w:t>遇到对应事件时，会调用主程序中相应名称的</w:t>
      </w:r>
      <w:r>
        <w:rPr>
          <w:rFonts w:hint="eastAsia"/>
        </w:rPr>
        <w:t>FORM</w:t>
      </w:r>
      <w:r>
        <w:rPr>
          <w:rFonts w:hint="eastAsia"/>
        </w:rPr>
        <w:t>。</w:t>
      </w:r>
    </w:p>
    <w:sectPr w:rsidR="00A40EA3" w:rsidRPr="00A4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xedsy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18"/>
    <w:rsid w:val="001D1818"/>
    <w:rsid w:val="0033634C"/>
    <w:rsid w:val="00A40EA3"/>
    <w:rsid w:val="00E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30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E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0s521">
    <w:name w:val="l0s521"/>
    <w:basedOn w:val="a0"/>
    <w:rsid w:val="00A40EA3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A40EA3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A40EA3"/>
    <w:rPr>
      <w:rFonts w:ascii="Fixedsys" w:hAnsi="Fixedsys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30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E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0s521">
    <w:name w:val="l0s521"/>
    <w:basedOn w:val="a0"/>
    <w:rsid w:val="00A40EA3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A40EA3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A40EA3"/>
    <w:rPr>
      <w:rFonts w:ascii="Fixedsys" w:hAnsi="Fixedsys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658</Characters>
  <Application>Microsoft Office Word</Application>
  <DocSecurity>0</DocSecurity>
  <Lines>5</Lines>
  <Paragraphs>1</Paragraphs>
  <ScaleCrop>false</ScaleCrop>
  <Company>China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2020-01-08T04:55:00Z</dcterms:created>
  <dcterms:modified xsi:type="dcterms:W3CDTF">2020-01-08T05:07:00Z</dcterms:modified>
</cp:coreProperties>
</file>