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9F" w:rsidRDefault="00773B9F">
      <w:r>
        <w:t xml:space="preserve">Path </w:t>
      </w:r>
    </w:p>
    <w:p w:rsidR="00773B9F" w:rsidRDefault="00773B9F"/>
    <w:p w:rsidR="00773B9F" w:rsidRDefault="00773B9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about 1510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4" w:tooltip="Heinrich Cornelius Agripp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Heinrich Cornelius Agrippa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wrote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Occulta</w:t>
      </w:r>
      <w:proofErr w:type="spellEnd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Philosophia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drawing on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Hermeticism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Hermetic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Magic (paranormal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magical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works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"https://en.wikipedia.org/wiki/Marsilio_Ficino" \o "Marsilio Ficino"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Marsilio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Ficino</w:t>
      </w:r>
      <w: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Pico della Mirandol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Pico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della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Mirandola</w:t>
        </w:r>
        <w:proofErr w:type="spellEnd"/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In its 1531 edition, he expounded on the magical virtues of the seven magical squares of orders 3 to 9, each associated with one of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Astrology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astrological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planets, much in the same way as the older texts did. This book was very influential throughout Europe until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Counter-reform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counter-reformation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Agrippa's magic squares, sometimes called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kameas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continue to be used within modern ceremonial magic in much the same way as he first prescribed.</w:t>
      </w:r>
    </w:p>
    <w:tbl>
      <w:tblPr>
        <w:tblW w:w="14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</w:tblGrid>
      <w:tr w:rsidR="00773B9F" w:rsidRPr="00773B9F" w:rsidTr="00773B9F"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5C5D82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</w:pPr>
            <w:hyperlink r:id="rId10" w:tooltip="Saturn (astrology)" w:history="1">
              <w:r w:rsidR="00773B9F" w:rsidRPr="00773B9F">
                <w:rPr>
                  <w:rFonts w:ascii="Arial" w:eastAsia="Times New Roman" w:hAnsi="Arial" w:cs="Arial"/>
                  <w:b/>
                  <w:bCs/>
                  <w:color w:val="0B0080"/>
                  <w:sz w:val="21"/>
                  <w:szCs w:val="21"/>
                  <w:lang w:eastAsia="en-CA"/>
                </w:rPr>
                <w:t>Saturn</w:t>
              </w:r>
            </w:hyperlink>
            <w:r w:rsidR="00773B9F" w:rsidRPr="00773B9F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en-CA"/>
              </w:rPr>
              <w:t>=15</w:t>
            </w:r>
          </w:p>
        </w:tc>
      </w:tr>
      <w:tr w:rsidR="00773B9F" w:rsidRPr="00773B9F" w:rsidTr="00773B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2</w:t>
            </w:r>
          </w:p>
        </w:tc>
      </w:tr>
      <w:tr w:rsidR="00773B9F" w:rsidRPr="00773B9F" w:rsidTr="00773B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7</w:t>
            </w:r>
          </w:p>
        </w:tc>
      </w:tr>
      <w:tr w:rsidR="00773B9F" w:rsidRPr="00773B9F" w:rsidTr="00773B9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73B9F" w:rsidRPr="00773B9F" w:rsidRDefault="00773B9F" w:rsidP="00773B9F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</w:pPr>
            <w:r w:rsidRPr="00773B9F">
              <w:rPr>
                <w:rFonts w:ascii="Arial" w:eastAsia="Times New Roman" w:hAnsi="Arial" w:cs="Arial"/>
                <w:color w:val="000000"/>
                <w:sz w:val="21"/>
                <w:szCs w:val="21"/>
                <w:lang w:eastAsia="en-CA"/>
              </w:rPr>
              <w:t>6</w:t>
            </w:r>
          </w:p>
        </w:tc>
      </w:tr>
    </w:tbl>
    <w:p w:rsidR="00773B9F" w:rsidRDefault="00773B9F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5"/>
        <w:gridCol w:w="1257"/>
        <w:gridCol w:w="2627"/>
        <w:gridCol w:w="898"/>
        <w:gridCol w:w="2923"/>
      </w:tblGrid>
      <w:tr w:rsidR="00773B9F" w:rsidRPr="00773B9F" w:rsidTr="00773B9F"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192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</w:tblGrid>
            <w:tr w:rsidR="00773B9F" w:rsidRPr="00773B9F">
              <w:tc>
                <w:tcPr>
                  <w:tcW w:w="0" w:type="auto"/>
                  <w:gridSpan w:val="4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5C5D82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hyperlink r:id="rId11" w:tooltip="Jupiter (astrology)" w:history="1">
                    <w:r w:rsidR="00773B9F" w:rsidRPr="00773B9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eastAsia="en-CA"/>
                      </w:rPr>
                      <w:t>Jupiter</w:t>
                    </w:r>
                  </w:hyperlink>
                  <w:r w:rsidR="00773B9F" w:rsidRPr="00773B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=34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12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13</w:t>
                  </w:r>
                </w:p>
              </w:tc>
            </w:tr>
          </w:tbl>
          <w:p w:rsidR="00773B9F" w:rsidRPr="00773B9F" w:rsidRDefault="00773B9F" w:rsidP="00773B9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24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240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0"/>
            </w:tblGrid>
            <w:tr w:rsidR="00773B9F" w:rsidRPr="00773B9F">
              <w:tc>
                <w:tcPr>
                  <w:tcW w:w="0" w:type="auto"/>
                  <w:gridSpan w:val="5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5C5D82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hyperlink r:id="rId12" w:tooltip="Mars (astrology)" w:history="1">
                    <w:r w:rsidR="00773B9F" w:rsidRPr="00773B9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eastAsia="en-CA"/>
                      </w:rPr>
                      <w:t>Mars</w:t>
                    </w:r>
                  </w:hyperlink>
                  <w:r w:rsidR="00773B9F" w:rsidRPr="00773B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=65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9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22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15</w:t>
                  </w:r>
                </w:p>
              </w:tc>
            </w:tr>
          </w:tbl>
          <w:p w:rsidR="00773B9F" w:rsidRPr="00773B9F" w:rsidRDefault="00773B9F" w:rsidP="00773B9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24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288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0"/>
              <w:gridCol w:w="480"/>
            </w:tblGrid>
            <w:tr w:rsidR="00773B9F" w:rsidRPr="00773B9F">
              <w:tc>
                <w:tcPr>
                  <w:tcW w:w="0" w:type="auto"/>
                  <w:gridSpan w:val="6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5C5D82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hyperlink r:id="rId13" w:tooltip="Sun (astrology)" w:history="1">
                    <w:r w:rsidR="00773B9F" w:rsidRPr="00773B9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eastAsia="en-CA"/>
                      </w:rPr>
                      <w:t>Sol</w:t>
                    </w:r>
                  </w:hyperlink>
                  <w:r w:rsidR="00773B9F" w:rsidRPr="00773B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=111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30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24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13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12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31</w:t>
                  </w:r>
                </w:p>
              </w:tc>
            </w:tr>
          </w:tbl>
          <w:p w:rsidR="00773B9F" w:rsidRPr="00773B9F" w:rsidRDefault="00773B9F" w:rsidP="00773B9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CA"/>
              </w:rPr>
            </w:pPr>
          </w:p>
        </w:tc>
      </w:tr>
      <w:tr w:rsidR="00773B9F" w:rsidRPr="00773B9F" w:rsidTr="00773B9F">
        <w:tc>
          <w:tcPr>
            <w:tcW w:w="0" w:type="auto"/>
            <w:gridSpan w:val="2"/>
            <w:shd w:val="clear" w:color="auto" w:fill="auto"/>
            <w:vAlign w:val="bottom"/>
            <w:hideMark/>
          </w:tcPr>
          <w:tbl>
            <w:tblPr>
              <w:tblW w:w="336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0"/>
              <w:gridCol w:w="480"/>
              <w:gridCol w:w="480"/>
            </w:tblGrid>
            <w:tr w:rsidR="00773B9F" w:rsidRPr="00773B9F">
              <w:tc>
                <w:tcPr>
                  <w:tcW w:w="0" w:type="auto"/>
                  <w:gridSpan w:val="7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5C5D82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hyperlink r:id="rId14" w:tooltip="Venus (astrology)" w:history="1">
                    <w:r w:rsidR="00773B9F" w:rsidRPr="00773B9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eastAsia="en-CA"/>
                      </w:rPr>
                      <w:t>Venus</w:t>
                    </w:r>
                  </w:hyperlink>
                  <w:r w:rsidR="00773B9F" w:rsidRPr="00773B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=175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29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12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37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20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28</w:t>
                  </w:r>
                </w:p>
              </w:tc>
            </w:tr>
          </w:tbl>
          <w:p w:rsidR="00773B9F" w:rsidRPr="00773B9F" w:rsidRDefault="00773B9F" w:rsidP="00773B9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24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384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0"/>
              <w:gridCol w:w="480"/>
              <w:gridCol w:w="480"/>
              <w:gridCol w:w="480"/>
            </w:tblGrid>
            <w:tr w:rsidR="00773B9F" w:rsidRPr="00773B9F">
              <w:tc>
                <w:tcPr>
                  <w:tcW w:w="0" w:type="auto"/>
                  <w:gridSpan w:val="8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5C5D82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hyperlink r:id="rId15" w:tooltip="Mercury (astrology)" w:history="1">
                    <w:r w:rsidR="00773B9F" w:rsidRPr="00773B9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eastAsia="en-CA"/>
                      </w:rPr>
                      <w:t>Mercury</w:t>
                    </w:r>
                  </w:hyperlink>
                  <w:r w:rsidR="00773B9F" w:rsidRPr="00773B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=260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48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33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24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57</w:t>
                  </w:r>
                </w:p>
              </w:tc>
            </w:tr>
          </w:tbl>
          <w:p w:rsidR="00773B9F" w:rsidRPr="00773B9F" w:rsidRDefault="00773B9F" w:rsidP="00773B9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0" w:type="dxa"/>
              <w:right w:w="0" w:type="dxa"/>
            </w:tcMar>
            <w:vAlign w:val="bottom"/>
            <w:hideMark/>
          </w:tcPr>
          <w:tbl>
            <w:tblPr>
              <w:tblW w:w="4320" w:type="dxa"/>
              <w:tblBorders>
                <w:top w:val="single" w:sz="6" w:space="0" w:color="A2A9B1"/>
                <w:left w:val="single" w:sz="6" w:space="0" w:color="A2A9B1"/>
                <w:bottom w:val="single" w:sz="6" w:space="0" w:color="A2A9B1"/>
                <w:right w:val="single" w:sz="6" w:space="0" w:color="A2A9B1"/>
              </w:tblBorders>
              <w:shd w:val="clear" w:color="auto" w:fill="F8F9F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480"/>
              <w:gridCol w:w="480"/>
              <w:gridCol w:w="480"/>
              <w:gridCol w:w="480"/>
              <w:gridCol w:w="480"/>
              <w:gridCol w:w="480"/>
              <w:gridCol w:w="480"/>
            </w:tblGrid>
            <w:tr w:rsidR="00773B9F" w:rsidRPr="00773B9F">
              <w:tc>
                <w:tcPr>
                  <w:tcW w:w="0" w:type="auto"/>
                  <w:gridSpan w:val="9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EAECF0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5C5D82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</w:pPr>
                  <w:hyperlink r:id="rId16" w:tooltip="Moon (astrology)" w:history="1">
                    <w:r w:rsidR="00773B9F" w:rsidRPr="00773B9F">
                      <w:rPr>
                        <w:rFonts w:ascii="Times New Roman" w:eastAsia="Times New Roman" w:hAnsi="Times New Roman" w:cs="Times New Roman"/>
                        <w:b/>
                        <w:bCs/>
                        <w:color w:val="0B0080"/>
                        <w:sz w:val="21"/>
                        <w:szCs w:val="21"/>
                        <w:lang w:eastAsia="en-CA"/>
                      </w:rPr>
                      <w:t>Luna</w:t>
                    </w:r>
                  </w:hyperlink>
                  <w:r w:rsidR="00773B9F" w:rsidRPr="00773B9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1"/>
                      <w:szCs w:val="21"/>
                      <w:lang w:eastAsia="en-CA"/>
                    </w:rPr>
                    <w:t>=369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35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76</w:t>
                  </w:r>
                </w:p>
              </w:tc>
            </w:tr>
            <w:tr w:rsidR="00773B9F" w:rsidRPr="00773B9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8F9FA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  <w:hideMark/>
                </w:tcPr>
                <w:p w:rsidR="00773B9F" w:rsidRPr="00773B9F" w:rsidRDefault="00773B9F" w:rsidP="00773B9F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</w:pPr>
                  <w:r w:rsidRPr="00773B9F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  <w:lang w:eastAsia="en-CA"/>
                    </w:rPr>
                    <w:t>45</w:t>
                  </w:r>
                </w:p>
              </w:tc>
            </w:tr>
          </w:tbl>
          <w:p w:rsidR="00773B9F" w:rsidRPr="00773B9F" w:rsidRDefault="00773B9F" w:rsidP="00773B9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CA"/>
              </w:rPr>
            </w:pPr>
          </w:p>
        </w:tc>
      </w:tr>
    </w:tbl>
    <w:p w:rsidR="00773B9F" w:rsidRDefault="00773B9F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5C5D82"/>
    <w:p w:rsidR="005C5D82" w:rsidRDefault="000F2F50">
      <w:r>
        <w:t>Pages:</w:t>
      </w:r>
      <w:bookmarkStart w:id="0" w:name="_GoBack"/>
      <w:bookmarkEnd w:id="0"/>
    </w:p>
    <w:p w:rsidR="005C5D82" w:rsidRDefault="005C5D82">
      <w:r>
        <w:t xml:space="preserve">Intro to magic squares </w:t>
      </w:r>
    </w:p>
    <w:p w:rsidR="005C5D82" w:rsidRDefault="005C5D82">
      <w:r>
        <w:t xml:space="preserve">Sol </w:t>
      </w:r>
    </w:p>
    <w:p w:rsidR="005C5D82" w:rsidRDefault="005C5D82">
      <w:r>
        <w:t xml:space="preserve">Perfect </w:t>
      </w:r>
      <w:r w:rsidR="000F2F50">
        <w:t>squares:</w:t>
      </w:r>
    </w:p>
    <w:p w:rsidR="005C5D82" w:rsidRDefault="005C5D82"/>
    <w:sectPr w:rsidR="005C5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C64"/>
    <w:rsid w:val="000F2F50"/>
    <w:rsid w:val="00150BC5"/>
    <w:rsid w:val="005C5D82"/>
    <w:rsid w:val="007610EF"/>
    <w:rsid w:val="00773B9F"/>
    <w:rsid w:val="00811F22"/>
    <w:rsid w:val="008A7EA7"/>
    <w:rsid w:val="00CC3C64"/>
    <w:rsid w:val="00E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A8809-6005-4BEB-A392-F6D892A1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3B9F"/>
  </w:style>
  <w:style w:type="character" w:styleId="Hyperlink">
    <w:name w:val="Hyperlink"/>
    <w:basedOn w:val="DefaultParagraphFont"/>
    <w:uiPriority w:val="99"/>
    <w:semiHidden/>
    <w:unhideWhenUsed/>
    <w:rsid w:val="00773B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trology" TargetMode="External"/><Relationship Id="rId13" Type="http://schemas.openxmlformats.org/officeDocument/2006/relationships/hyperlink" Target="https://en.wikipedia.org/wiki/Sun_(astrology)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ico_della_Mirandola" TargetMode="External"/><Relationship Id="rId12" Type="http://schemas.openxmlformats.org/officeDocument/2006/relationships/hyperlink" Target="https://en.wikipedia.org/wiki/Mars_(astrology)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oon_(astrology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gic_(paranormal)" TargetMode="External"/><Relationship Id="rId11" Type="http://schemas.openxmlformats.org/officeDocument/2006/relationships/hyperlink" Target="https://en.wikipedia.org/wiki/Jupiter_(astrology)" TargetMode="External"/><Relationship Id="rId5" Type="http://schemas.openxmlformats.org/officeDocument/2006/relationships/hyperlink" Target="https://en.wikipedia.org/wiki/Hermeticism" TargetMode="External"/><Relationship Id="rId15" Type="http://schemas.openxmlformats.org/officeDocument/2006/relationships/hyperlink" Target="https://en.wikipedia.org/wiki/Mercury_(astrology)" TargetMode="External"/><Relationship Id="rId10" Type="http://schemas.openxmlformats.org/officeDocument/2006/relationships/hyperlink" Target="https://en.wikipedia.org/wiki/Saturn_(astrology)" TargetMode="External"/><Relationship Id="rId4" Type="http://schemas.openxmlformats.org/officeDocument/2006/relationships/hyperlink" Target="https://en.wikipedia.org/wiki/Heinrich_Cornelius_Agrippa" TargetMode="External"/><Relationship Id="rId9" Type="http://schemas.openxmlformats.org/officeDocument/2006/relationships/hyperlink" Target="https://en.wikipedia.org/wiki/Counter-reformation" TargetMode="External"/><Relationship Id="rId14" Type="http://schemas.openxmlformats.org/officeDocument/2006/relationships/hyperlink" Target="https://en.wikipedia.org/wiki/Venus_(astrolog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White</dc:creator>
  <cp:keywords/>
  <dc:description/>
  <cp:lastModifiedBy>Cameron White</cp:lastModifiedBy>
  <cp:revision>5</cp:revision>
  <dcterms:created xsi:type="dcterms:W3CDTF">2016-12-25T01:18:00Z</dcterms:created>
  <dcterms:modified xsi:type="dcterms:W3CDTF">2016-12-25T07:45:00Z</dcterms:modified>
</cp:coreProperties>
</file>