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066FF"/>
          <w:sz w:val="56"/>
          <w:szCs w:val="56"/>
        </w:rPr>
        <w:t xml:space="preserve">ASP.Cool</w:t>
      </w:r>
    </w:p>
    <w:p>
      <w:pPr>
        <w:spacing w:after="100"/>
        <w:jc w:val="center"/>
      </w:pPr>
      <w:r>
        <w:rPr>
          <w:rFonts w:ascii="Arial" w:eastAsia="Microsoft YaHei" w:hAnsi="Arial"/>
          <w:color w:val="1a1a2e"/>
          <w:sz w:val="36"/>
          <w:szCs w:val="36"/>
        </w:rPr>
        <w:t xml:space="preserve">微信支付 &amp; 支付宝支付接入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完整配置指南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版本: v1.0  |  2026年4月</w:t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适用域名: apply.asp.cool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2196F3" w:sz="1"/>
              <w:left w:val="single" w:color="2196F3" w:sz="6"/>
              <w:bottom w:val="single" w:color="2196F3" w:sz="1"/>
              <w:right w:val="single" w:color="2196F3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阅读前提示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1565C0"/>
                <w:sz w:val="20"/>
                <w:szCs w:val="20"/>
              </w:rPr>
              <w:t xml:space="preserve">支付接入需要同时具备前端和后端开发能力。前端页面已经完成，本文档重点讲解后端服务器的搭建和商户配置。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一、前置准备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1.1 硬件与服务器要求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一台云服务器（推荐阿里云/腾讯云/华为云）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已备案的域名 apply.asp.cool（需已解析到服务器 IP）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已配置 SSL 证书（支付回调必须使用 HTTPS）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服务器开放端口: 443(HTTPS)、81(HTTP 重定向)、8080(后端 API)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1.2 微信支付前置条件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注册微信公众号（服务号类型）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微信公众号已完成微信认证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开通微信支付商户号（需营业执照 + 银行账户）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域名已在微信公众号后台配置为 JS 安全域名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1.3 支付宝前置条件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注册支付宝开放平台账号（企业或个人）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创建网站支付应用（获取 APPID）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完成应用签约（若使用当面付则需签约）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配置开发者公钥（RSA2签名方式）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1.4 注册地址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微信商户平台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https://pay.weixin.qq.com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微信公众平台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https://mp.weixin.qq.com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支付宝开放平台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https://open.alipay.com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支付宝商家平台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https://b.alipay.com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二、微信支付配置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2.1 获取微信支付商户参数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登录微信商户平台 (pay.weixin.qq.com)，完成以下配置：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进入「账户中心 → 账户设置 → API安全」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设置 APIv2 密钥（32位字符串，用于签名）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下载商户证书（apiclient_cert.pem）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记录商户号 (mch_id)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重要提示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APIv2 密钥设置后不可查看，请务必保存到安全位置。建议同时启用 APIv3 密钥。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2.2 微信公众号配置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登录微信公众平台 (mp.weixin.qq.com)：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进入「设置与开发 → 公众号设置 → 功能设置」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确认「JS接口安全域名」已填写：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https://apply.asp.cool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确认「网页授权域名」已填写：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apply.asp.cool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在「开发 → 基本配置」中记录 AppID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2.3 微信支付流程图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前端页面已集成两种微信支付方式：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方式一：JSAPI 支付（微信内浏览器）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用户在微信内打开页面→点击支付→后端创建预付单→返回参数→前端调用 WeixinJSBridge →微信支付弹窗→用户输密→支付完成→微信异步通知后端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方式二：Native 扫码支付（PC 端）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后端创建预付单→生成二维码链接→前端展示二维码→用户扫码→微信支付弹窗→支付完成→微信异步通知后端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2.4 微信支付后端 API 开发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后端需要提供以下接口：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接口 1：创建微信支付订单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POST /api/wechat/pay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{ orderId, plan, billing 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返回数据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{ appId, timeStamp, nonceStr, package, signType, paySign }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后端实现步骤（Node.js 示例）：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1. 拼接统一下单参数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body =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appid: 'wx_your_appid',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mch_id: 'your_mch_id',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nonce_str: generateNonceStr(),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body: 'ASP.Cool-' + plan + '-' + billing,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out_trade_no: orderId,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total_fee: amountInCents,  // 以分为单位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spbill_create_ip: 'your_server_ip',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notify_url: 'https://apply.asp.cool/api/wechat/notify',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trade_type: 'JSAPI',  // 或 'NATIVE' 用于扫码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openid: userOpenId  // JSAPI支付必填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2. 生成签名 (MD5 或 HMAC-SHA256)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sign = generateSign(body, 'your_api_key');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body.sign = sign;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3. 发送请求到微信统一下单 API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xml = buildXml(body);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res = await axios.post(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'https://api.mch.weixin.qq.com/pay/unifiedorder',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xml, { responseType: 'text'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4. 解析返回结果，提取 prepay_id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result = parseXml(res.data);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prepayId = result.prepay_id;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5. 生成前端调用所需参数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payParams =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appId: 'wx_your_appid',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timeStamp: String(Math.floor(Date.now()/1000)),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nonceStr: generateNonceStr(),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package: 'prepay_id=' + prepayId,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signType: 'RSA',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paySign: generatePaySign(prepayId)  // 使用商户私钥签名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6. 返回给前端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return payParams;</w:t>
      </w:r>
    </w:p>
    <w:p>
      <w:pPr>
        <w:spacing w:after="1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接口 2：微信支付回调通知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POST /api/wechat/notify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XML (application/xml)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验签 → 检查订单状态 → 更新业务 → 返回 success XML</w:t>
            </w:r>
          </w:p>
        </w:tc>
      </w:tr>
    </w:tbl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回调处理示例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app.post('/api/wechat/notify', async (req, res) =&gt;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xml = req.body;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data = parseXml(xml);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1. 验证签名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(!verifySign(data, 'your_api_key'))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return res.send('&lt;xml&gt;&lt;return_code&gt;FAIL&lt;/return_code&gt;&lt;/xml&gt;');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2. 检查订单状态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(data.result_code === 'SUCCESS')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// 3. 更新业务数据库（开通会员等）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await activateMembership(data.out_trade_no);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4. 返回成功应答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res.send('&lt;xml&gt;&lt;return_code&gt;SUCCESS&lt;/return_code&gt;&lt;/xml&gt;');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pacing w:after="1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接口 3：生成扫码（PC 端降级方案）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GET /api/wechat/qrcode?orderId=xxx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返回数据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二维码图片 URL (code_url)</w:t>
            </w:r>
          </w:p>
        </w:tc>
      </w:tr>
    </w:tbl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当 trade_type 设为 'NATIVE' 时，微信返回 code_url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后端用 code_url 生成二维码图片返回给前端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QRCode = require('qrcode');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app.get('/api/wechat/qrcode', async (req, res) =&gt;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{ orderId } = req.query;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order = await getOrder(orderId);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qrDataUrl = await QRCode.toDataURL(order.code_url);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res.json({ qrImage: qrDataUrl 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2.5 微信支付推荐 SDK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后端推荐使用官方或社区维护的 SDK：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官方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wechatpay-node-v3 (npm)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社区推荐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tenpay (npm install tenpay)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安装命令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npm install tenpay</w:t>
            </w:r>
          </w:p>
        </w:tc>
      </w:tr>
    </w:tbl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使用 tenpay SDK 简化开发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tenpay = require('tenpay');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api = new tenpay({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appid: 'wx_your_appid',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mchid: 'your_mch_id',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partnerKey: 'your_api_key',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notify_url: 'https://apply.asp.cool/api/wechat/notify',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spbill_create_ip: 'your_server_ip'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// JSAPI 支付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payParams = await api.getPayParams({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out_trade_no: orderId,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body: 'ASP.Cool 会员',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total_fee: 29900,  // 299.00元 = 29900分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openid: userOpenId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三、支付宝支付配置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3.1 获取支付宝应用参数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登录支付宝开放平台 (open.alipay.com)：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进入「控制台 → 应用信息 → 开发设置」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记录 APPID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配置「接口加签方式」为 RSA2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在「开发设置 → 接口加签方式」中设置公钥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下载应用私钥（不可泄露，仅存放在服务器）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安全警告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支付宝私钥绝对不能存储在前端代码中！前端页面中的 CONFIG.alipay.appId 可以公开，但私钥只能在后端使用。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3.2 支付宝应用配置详情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在支付宝开放平台控制台完成以下配置：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应用类型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网站应用（Web）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授权回调地址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https://apply.asp.cool/api/alipay/callback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订单信息中心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开启并配置通知地址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产品签约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网站支付（当面付）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签约状态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已上线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3.3 支付宝支付流程图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方式一：网站支付（PC 端）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后端创建订单→生成表单 HTML→前端提交表单跳转支付宝收银台→用户登录支付宝支付→支付完成→支付宝异步通知后端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方式二：H5 支付（手机浏览器）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后端创建订单→生成支付链接→前端跳转至支付宝 App（或 H5 收银台）→用户支付→支付完成→支付宝异步通知后端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方式三：当面付（支付宝客户端内）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前端检测 AlipayJSBridge→调用 tradePay→支付宝客户端支付弹窗→用户支付→支付宍成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3.4 支付宝后端 API 开发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接口 1：创建支付宝支付订单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POST /api/alipay/pay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{ orderId, plan, billing 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返回数据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{ tradeNo } 或 { formHtml } 或 { payUrl }</w:t>
            </w:r>
          </w:p>
        </w:tc>
      </w:tr>
    </w:tbl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AlipaySdk = require('alipay-sdk').default;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alipaySdk = new AlipaySdk({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appId: 'your_alipay_appid',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privateKey: fs.readFileSync('private-key.pem', 'utf-8'),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alipayPublicKey: fs.readFileSync('public-key.pem', 'utf-8'),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signType: 'RSA2'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app.post('/api/alipay/pay', async (req, res) =&gt;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{ orderId, plan, billing } = req.body;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amount = CONFIG.plans[plan][billing];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判断环境，返回不同支付方式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isMobile = req.headers['user-agent'].includes('Mobile');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(isMobile)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// H5 支付 - 返回跳转链接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const result = await alipaySdk.pageExec('alipay.trade.wap.pay',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bizContent: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out_trade_no: orderId,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product_code: 'QUICK_WAP_WAY',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total_amount: (amount / 100).toFixed(2),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subject: 'ASP.Cool ' + plan + ' ' + billing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},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returnUrl: 'https://apply.asp.cool/pay/result'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res.json({ payUrl: result 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 else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// PC 网站支付 - 返回表单 HTML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const result = await alipaySdk.pageExec('alipay.trade.page.pay',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bizContent: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out_trade_no: orderId,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product_code: 'FAST_INSTANT_TRADE_PAY',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total_amount: (amount / 100).toFixed(2),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    subject: 'ASP.Cool ' + plan + ' ' + billing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res.json({ formHtml: result });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pacing w:after="1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接口 2：支付宝异步通知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POST /api/alipay/notify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application/x-www-form-urlencoded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验签 → 检查 trade_status → 更新业务 → 返回 success</w:t>
            </w:r>
          </w:p>
        </w:tc>
      </w:tr>
    </w:tbl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app.post('/api/alipay/notify', async (req, res) =&gt;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params = req.body;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1. 验证签名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const signVerified = alipaySdk.checkNotifySign(params);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(!signVerified)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return res.send('fail');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2. 检查订单状态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if (params.trade_status === 'TRADE_SUCCESS' ||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params.trade_status === 'TRADE_FINISHED')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// 3. 更新业务数据库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await activateMembership(params.out_trade_no);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// 4. 返回成功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res.send('success');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});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3.5 支付宝推荐 SDK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官方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alipay-sdk (npm install alipay-sdk)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安装命令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npm install alipay-sdk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四、前端配置更新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 API 开发完成后，需要更新前端 index.html 中的 CONFIG 对象。打开 index.html，找到以下位置：</w:t>
      </w:r>
    </w:p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const CONFIG =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apiBase: 'https://apply.asp.cool/api',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wechat: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appId: 'wx_your_appid',        // ← 替换为真实 AppID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mchId: 'your_mch_id',          // ← 替换为真实商户号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apiKey: 'your_api_key',        // ← 替换为真实密钥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alipay: {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    appId: 'your_alipay_appid',   // ← 替换为真实 AppID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    },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color w:val="C7254E"/>
          <w:sz w:val="20"/>
          <w:szCs w:val="20"/>
        </w:rPr>
        <w:t xml:space="preserve">};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安全提示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apiKey 和私钥绝对不能直接写在前端代码中！上述配置仅用于前端标识。真实的签名操作必须在后端服务器上完成。建议前端 CONFIG 中仅保留 appId，删除 apiKey 字段。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五、数据库设计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支付系统需要至少两张数据表：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5.1 订单表 (orders)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类型 | 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INT | 主键自增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VARCHAR(32) | 订单号 (前端生成)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INT | 用户 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VARCHAR(20) | 方案 (basic/pro/ultimate)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VARCHAR(10) | 计费方式 (monthly/yearly)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INT | 金额 (分为单位)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VARCHAR(20) | 状态 (pending/paid/failed/refunded)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pay_method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VARCHAR(10) | 支付方式 (wechat/alipay)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trade_no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VARCHAR(64) | 第三方交易号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DATETIME | 创建时间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paid_at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DATETIME | 支付时间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5.2 会员表 (memberships)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类型 | 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INT | 主键自增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INT | 用户 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VARCHAR(20) | 当前方案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DATE | 开始日期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DATE | 到期日期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VARCHAR(10) | 状态 (active/expired)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auto_renew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BOOLEAN | 是否自动续费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六、测试与上线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6.1 微信支付沙箱测试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微信提供沙箱环境用于测试：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沙箱微信支付网关: https://pay.weixin.qq.com/wiki/doc/api/jsapi.php?chapter=23_1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沙箱商户号、沙箱密钥、沙箱用户均可在商户平台获取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沙箱环境下使用沙箱 AppID 和沙箱密钥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沙箱支付金额固定为 0.01 元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6.2 支付宝沙箱测试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支付宝提供沙箱环境：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沙箱地址: https://openhome.alipay.com/develop/sandbox/app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提供沙箱 AppID、沙箱商户账号、沙箱买家账号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支持完整的支付流程测试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6.3 上线检查清单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正式上线前请确认以下事项：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域名已解析到服务器，SSL 证书已配置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后端 API 已部署并可访问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微信支付回调地址可从外网访问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支付宝回调地址可从外网访问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 CONFIG 中的 apiBase 已更新为生产地址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微信公众号 JS 安全域名已更新为生产域名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支付宝应用授权回调地址已更新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已从沙箱环境切换为生产环境参数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七、常见问题与解决方案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Q1: 微信支付提示“商户号未配置 JSAPI 支付”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解决：登录微信商户平台，进入「产品中心 → 开发配置」，确认已开通 JSAPI 支付。同时确认公众号已绑定该商户号。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Q2: 支付宝提示“交易不存在”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解决：检查订单号 (out_trade_no) 是否重复。同一个订单号只能支付一次。确保每次创建订单时生成唯一的 orderId。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Q3: 回调通知未收到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解决：确保服务器已配置 HTTPS，回调地址可从外网直接访问。微信支付回调使用 443 端口，不支持 IP 地址。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Q4: 前端页面在微信中无法唤起支付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解决：确认用户是在微信内置浏览器中打开的页面。JSAPI 支付只能在微信客户端内使用。如果是普通浏览器，会自动降级为扫码支付。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Q5: 金额单位问题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解决：微信支付金额单位是「分」，1元 = 100分。支付宝金额单位是「元」。后端创建订单时注意转换。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附录：推荐技术栈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Node.js + Express / Koa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MySQL / PostgreSQL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微信支付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tenpay (npm install tenpay)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支付宝 SDK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alipay-sdk (npm install alipay-sdk)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二维码生成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qrcode (npm install qrcode)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Nginx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证书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Let's Encrypt (免费) / 云厂商 SSL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服务器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eastAsia="Microsoft YaHei" w:hAnsi="Consolas"/>
                <w:color w:val="333333"/>
                <w:sz w:val="20"/>
                <w:szCs w:val="20"/>
              </w:rPr>
              <w:t xml:space="preserve">阿里云 ECS / 腾讯云 CVM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2196F3" w:sz="1"/>
              <w:left w:val="single" w:color="2196F3" w:sz="6"/>
              <w:bottom w:val="single" w:color="2196F3" w:sz="1"/>
              <w:right w:val="single" w:color="2196F3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全流程总结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1565C0"/>
                <w:sz w:val="20"/>
                <w:szCs w:val="20"/>
              </w:rPr>
              <w:t xml:space="preserve">前端页面已完成（index.html）→ 注册商户号→ 开发后端 API（3个接口）→ 配置回调地址→ 沙箱测试→ 更新前端 CONFIG→ 正式上线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ASP.Cool 支付接入配置指南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(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0066F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2026-04-14T11:46:40.181Z</dcterms:created>
  <dcterms:modified xsi:type="dcterms:W3CDTF">2026-04-14T11:46:40.181Z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