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8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Изучения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25880"/>
            <wp:effectExtent b="0" l="0" r="0" t="0"/>
            <wp:docPr descr="Figure 1: Предварительные подготовки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06-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Предварительные подготовки</w:t>
      </w:r>
    </w:p>
    <w:bookmarkEnd w:id="0"/>
    <w:p>
      <w:pPr>
        <w:pStyle w:val="BodyText"/>
      </w:pPr>
      <w:r>
        <w:t xml:space="preserve">Копирую программу из листинга 7.1, создаю исполнительный файл и запускаю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22580"/>
            <wp:effectExtent b="0" l="0" r="0" t="0"/>
            <wp:docPr descr="Figure 2: Программа lab7-1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15-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lab7-1</w:t>
      </w:r>
    </w:p>
    <w:bookmarkEnd w:id="0"/>
    <w:p>
      <w:pPr>
        <w:pStyle w:val="BodyText"/>
      </w:pPr>
      <w:r>
        <w:t xml:space="preserve">Изменяю программу таким образом, что сначала выводилось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а затем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95417"/>
            <wp:effectExtent b="0" l="0" r="0" t="0"/>
            <wp:docPr descr="Figure 3: Изменения в программе lab7-1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16-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Изменения в программе lab7-1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95417"/>
            <wp:effectExtent b="0" l="0" r="0" t="0"/>
            <wp:docPr descr="Figure 4: Выполнение измененной lab7-1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15-5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измененной lab7-1</w:t>
      </w:r>
    </w:p>
    <w:bookmarkEnd w:id="0"/>
    <w:p>
      <w:pPr>
        <w:pStyle w:val="BodyText"/>
      </w:pPr>
      <w:r>
        <w:t xml:space="preserve">Изменяю программу так, чтобы программа выводила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а в конце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 </w:t>
      </w:r>
      <w:r>
        <w:t xml:space="preserve">005).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22580"/>
            <wp:effectExtent b="0" l="0" r="0" t="0"/>
            <wp:docPr descr="Figure 5: Вывод трех сообщений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18-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 трех сообщений</w:t>
      </w:r>
    </w:p>
    <w:bookmarkEnd w:id="0"/>
    <w:p>
      <w:pPr>
        <w:pStyle w:val="BodyText"/>
      </w:pPr>
      <w:r>
        <w:t xml:space="preserve">Изменяю программу так, чтобы программа выводила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а в конце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2580"/>
            <wp:effectExtent b="0" l="0" r="0" t="0"/>
            <wp:docPr descr="Figure 6: Вывод трех сообщений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18-4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Вывод трех сообщений</w:t>
      </w:r>
    </w:p>
    <w:bookmarkEnd w:id="0"/>
    <w:p>
      <w:pPr>
        <w:pStyle w:val="BodyText"/>
      </w:pPr>
      <w:r>
        <w:t xml:space="preserve">Копирую программу из листинга 7.2, создаю исполнительный файл и запускаю его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96599"/>
            <wp:effectExtent b="0" l="0" r="0" t="0"/>
            <wp:docPr descr="Figure 7: Программа lab7-2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27-5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</w:t>
      </w:r>
    </w:p>
    <w:bookmarkEnd w:id="0"/>
    <w:bookmarkEnd w:id="49"/>
    <w:bookmarkStart w:id="65" w:name="изучения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Изучения структуры файла листинга</w:t>
      </w:r>
    </w:p>
    <w:p>
      <w:pPr>
        <w:pStyle w:val="FirstParagraph"/>
      </w:pPr>
      <w:r>
        <w:t xml:space="preserve">Создаю листинг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614167"/>
            <wp:effectExtent b="0" l="0" r="0" t="0"/>
            <wp:docPr descr="Figure 8: Листинг программы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44-4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Листинг программы</w:t>
      </w:r>
    </w:p>
    <w:bookmarkEnd w:id="0"/>
    <w:p>
      <w:pPr>
        <w:pStyle w:val="BodyText"/>
      </w:pPr>
      <w:r>
        <w:t xml:space="preserve">Открываю листинг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25151"/>
            <wp:effectExtent b="0" l="0" r="0" t="0"/>
            <wp:docPr descr="Figure 9: Открытый листинг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45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Открытый листинг программы</w:t>
      </w:r>
    </w:p>
    <w:bookmarkEnd w:id="0"/>
    <w:p>
      <w:pPr>
        <w:pStyle w:val="BodyText"/>
      </w:pPr>
      <w:r>
        <w:t xml:space="preserve">Открываю листинг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25151"/>
            <wp:effectExtent b="0" l="0" r="0" t="0"/>
            <wp:docPr descr="Figure 10: Открытый листинг программы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2%2015-45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Открытый листинг программы</w:t>
      </w:r>
    </w:p>
    <w:bookmarkEnd w:id="0"/>
    <w:p>
      <w:pPr>
        <w:pStyle w:val="BodyText"/>
      </w:pPr>
      <w:r>
        <w:t xml:space="preserve">Рассмотрим данные команды:</w:t>
      </w:r>
      <w:r>
        <w:t xml:space="preserve"> </w:t>
      </w:r>
      <w:r>
        <w:t xml:space="preserve">00000122 7F0C 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00000124 8B0D[39000000] 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0000012A 890D[00000000] mov [max],ecx ;</w:t>
      </w:r>
      <w:r>
        <w:t xml:space="preserve"> </w:t>
      </w:r>
      <w:r>
        <w:t xml:space="preserve">‘</w:t>
      </w:r>
      <w:r>
        <w:t xml:space="preserve">max = C</w:t>
      </w:r>
      <w:r>
        <w:t xml:space="preserve">’</w:t>
      </w:r>
      <w:r>
        <w:t xml:space="preserve"> </w:t>
      </w:r>
      <w:r>
        <w:t xml:space="preserve">код 00000122 и прочие означают очередность выполнение данной команды, а коды 7F0C и прочие означают машинные коды команд.</w:t>
      </w:r>
    </w:p>
    <w:p>
      <w:pPr>
        <w:pStyle w:val="BodyText"/>
      </w:pPr>
      <w:r>
        <w:t xml:space="preserve">Убираю в инструкции один операнд, на выходе ничего не получаем, а в листинге в месте, где мы</w:t>
      </w:r>
      <w:r>
        <w:t xml:space="preserve"> </w:t>
      </w:r>
      <w:r>
        <w:t xml:space="preserve">“</w:t>
      </w:r>
      <w:r>
        <w:t xml:space="preserve">ломаем</w:t>
      </w:r>
      <w:r>
        <w:t xml:space="preserve">”</w:t>
      </w:r>
      <w:r>
        <w:t xml:space="preserve"> </w:t>
      </w:r>
      <w:r>
        <w:t xml:space="preserve">программу пропадают коды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46861"/>
            <wp:effectExtent b="0" l="0" r="0" t="0"/>
            <wp:docPr descr="Figure 11: Листинг после изменений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17-03-4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Листинг после изменений</w:t>
      </w:r>
    </w:p>
    <w:bookmarkEnd w:id="0"/>
    <w:bookmarkEnd w:id="65"/>
    <w:bookmarkStart w:id="74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№1 Создаю программу, которая ищет наименьшее число из трех и выводит его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14167"/>
            <wp:effectExtent b="0" l="0" r="0" t="0"/>
            <wp:docPr descr="Figure 12: Выполнение программы, ищущей наименьшее число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19-49-4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Выполнение программы, ищущей наименьшее число</w:t>
      </w:r>
    </w:p>
    <w:bookmarkEnd w:id="0"/>
    <w:p>
      <w:pPr>
        <w:pStyle w:val="BodyText"/>
      </w:pPr>
      <w:r>
        <w:t xml:space="preserve">№2 Создаю программу, которая вычисляет функции для x и a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230287"/>
            <wp:effectExtent b="0" l="0" r="0" t="0"/>
            <wp:docPr descr="Figure 13: Выполнение программы, ищущей наименьшее число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0-02-5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Выполнение программы, ищущей наименьшее число</w:t>
      </w:r>
    </w:p>
    <w:bookmarkEnd w:id="0"/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изучил команды условного и безусловного перехода, а также познакомился со структурой и назначением листинга.</w:t>
      </w:r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Учебный курс. Часть 16. Условные и безусловные переходы. Источник: https://fasmworld.ru/uchebnyj-kurs/016-uslovnye-i-bezuslovnye-perexody/?ysclid=lpebbedbxn212955187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Стрижов Дмитрий Павлович</dc:creator>
  <dc:language>ru-RU</dc:language>
  <cp:keywords/>
  <dcterms:created xsi:type="dcterms:W3CDTF">2023-11-25T20:24:14Z</dcterms:created>
  <dcterms:modified xsi:type="dcterms:W3CDTF">2023-11-25T20:24:14Z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