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0D9C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AC931F2" wp14:editId="538DD459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6EB914C7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4D5F00EA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50B2FD21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7DA5B8F2" w14:textId="77777777" w:rsidR="0055705E" w:rsidRPr="005E7BCE" w:rsidRDefault="0055705E" w:rsidP="0055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B51393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CCB64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37EC3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2EAF7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CBD67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AF0AE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0425E" w14:textId="033BE5D2" w:rsidR="0055705E" w:rsidRPr="00C44501" w:rsidRDefault="0055705E" w:rsidP="005570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лабораторной работе № 2</w:t>
      </w:r>
    </w:p>
    <w:p w14:paraId="07DECD12" w14:textId="77777777" w:rsidR="0055705E" w:rsidRPr="00434BF6" w:rsidRDefault="0055705E" w:rsidP="0055705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096DD282" w14:textId="77777777" w:rsidR="0055705E" w:rsidRPr="001E07BC" w:rsidRDefault="0055705E" w:rsidP="005570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17219" w14:textId="77777777" w:rsidR="0055705E" w:rsidRPr="001E07BC" w:rsidRDefault="0055705E" w:rsidP="0055705E">
      <w:pPr>
        <w:rPr>
          <w:rFonts w:ascii="Times New Roman" w:hAnsi="Times New Roman" w:cs="Times New Roman"/>
          <w:sz w:val="24"/>
          <w:szCs w:val="24"/>
        </w:rPr>
      </w:pPr>
    </w:p>
    <w:p w14:paraId="64F31275" w14:textId="77777777" w:rsidR="0055705E" w:rsidRPr="001E07BC" w:rsidRDefault="0055705E" w:rsidP="0055705E">
      <w:pPr>
        <w:rPr>
          <w:rFonts w:ascii="Times New Roman" w:hAnsi="Times New Roman" w:cs="Times New Roman"/>
          <w:sz w:val="24"/>
          <w:szCs w:val="24"/>
        </w:rPr>
      </w:pPr>
    </w:p>
    <w:p w14:paraId="5C180298" w14:textId="77777777" w:rsidR="0055705E" w:rsidRPr="00C863AD" w:rsidRDefault="0055705E" w:rsidP="0055705E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Pr="00A932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Строганов Георгий Константинович</w:t>
      </w:r>
    </w:p>
    <w:p w14:paraId="2028773C" w14:textId="77777777" w:rsidR="0055705E" w:rsidRPr="00434BF6" w:rsidRDefault="0055705E" w:rsidP="0055705E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C863AD">
        <w:rPr>
          <w:rFonts w:ascii="Times New Roman" w:hAnsi="Times New Roman" w:cs="Times New Roman"/>
          <w:sz w:val="28"/>
          <w:szCs w:val="28"/>
        </w:rPr>
        <w:t>ИУ5-31Б</w:t>
      </w:r>
      <w:r w:rsidRPr="00434BF6">
        <w:rPr>
          <w:rFonts w:ascii="Times New Roman" w:hAnsi="Times New Roman" w:cs="Times New Roman"/>
          <w:sz w:val="28"/>
          <w:szCs w:val="28"/>
        </w:rPr>
        <w:t>.</w:t>
      </w:r>
    </w:p>
    <w:p w14:paraId="4B72EF7F" w14:textId="77777777" w:rsidR="0055705E" w:rsidRDefault="0055705E" w:rsidP="0055705E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135AA58B" w14:textId="77777777" w:rsidR="0055705E" w:rsidRDefault="0055705E" w:rsidP="005570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____________________________</w:t>
      </w:r>
    </w:p>
    <w:p w14:paraId="178D8723" w14:textId="77777777" w:rsidR="0055705E" w:rsidRPr="00434BF6" w:rsidRDefault="0055705E" w:rsidP="0055705E">
      <w:pPr>
        <w:ind w:left="5245"/>
        <w:rPr>
          <w:rFonts w:ascii="Times New Roman" w:hAnsi="Times New Roman" w:cs="Times New Roman"/>
          <w:sz w:val="28"/>
          <w:szCs w:val="28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 xml:space="preserve">Дата:   </w:t>
      </w:r>
      <w:proofErr w:type="gramEnd"/>
      <w:r w:rsidRPr="00434BF6">
        <w:rPr>
          <w:rFonts w:ascii="Times New Roman" w:hAnsi="Times New Roman" w:cs="Times New Roman"/>
          <w:sz w:val="28"/>
          <w:szCs w:val="28"/>
        </w:rPr>
        <w:t xml:space="preserve">      ___.___.2022г.</w:t>
      </w:r>
    </w:p>
    <w:p w14:paraId="2B8601B0" w14:textId="77777777" w:rsidR="0055705E" w:rsidRPr="00434BF6" w:rsidRDefault="0055705E" w:rsidP="0055705E">
      <w:pPr>
        <w:ind w:left="5245"/>
        <w:rPr>
          <w:rFonts w:ascii="Times New Roman" w:hAnsi="Times New Roman" w:cs="Times New Roman"/>
          <w:sz w:val="28"/>
          <w:szCs w:val="28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>Подпись:  _</w:t>
      </w:r>
      <w:proofErr w:type="gramEnd"/>
      <w:r w:rsidRPr="00434BF6">
        <w:rPr>
          <w:rFonts w:ascii="Times New Roman" w:hAnsi="Times New Roman" w:cs="Times New Roman"/>
          <w:sz w:val="28"/>
          <w:szCs w:val="28"/>
        </w:rPr>
        <w:t>__________.</w:t>
      </w:r>
    </w:p>
    <w:p w14:paraId="4EFB8AB6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556CA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F41BA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934D7" w14:textId="77777777" w:rsidR="0055705E" w:rsidRPr="005E7BCE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>
        <w:br w:type="page"/>
      </w:r>
    </w:p>
    <w:p w14:paraId="0E9D05C2" w14:textId="77777777" w:rsidR="0055705E" w:rsidRPr="00C44501" w:rsidRDefault="0055705E" w:rsidP="0055705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3A97729A" w14:textId="0CD2FA77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pip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BC31CD2" w14:textId="04A68D05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81B01D8" w14:textId="48554EC7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lab_python_oop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D39C434" w14:textId="63CBCF7D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lab_python_oop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C28A686" w14:textId="4348321B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</w:t>
      </w:r>
    </w:p>
    <w:p w14:paraId="70B2A765" w14:textId="611C263F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Класс «Цвет фигуры» содержит свойство для описания цвета геометрической фигуры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CCCD2E3" w14:textId="7AC2EE6F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FEB8128" w14:textId="22991CFC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math.pi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 модуля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math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9724B18" w14:textId="0F8821E3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определите метод "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repr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format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 - https://pyformat.info/</w:t>
      </w:r>
    </w:p>
    <w:p w14:paraId="00B77F0F" w14:textId="10068AE0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A9223CA" w14:textId="615EC1EB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В корневом каталоге проекта создайте файл main.py для тестирования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аших классов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7373BED8" w14:textId="77777777" w:rsidR="0055705E" w:rsidRPr="0055705E" w:rsidRDefault="0055705E" w:rsidP="0055705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6D4E3B" w14:textId="77777777" w:rsidR="0055705E" w:rsidRPr="0055705E" w:rsidRDefault="0055705E" w:rsidP="0055705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Прямоугольник синего цвета шириной N и высотой N.</w:t>
      </w:r>
    </w:p>
    <w:p w14:paraId="0E5F02EE" w14:textId="77777777" w:rsidR="0055705E" w:rsidRPr="0055705E" w:rsidRDefault="0055705E" w:rsidP="0055705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Круг зеленого цвета радиусом N.</w:t>
      </w:r>
    </w:p>
    <w:p w14:paraId="6E00219A" w14:textId="77777777" w:rsidR="0055705E" w:rsidRPr="0055705E" w:rsidRDefault="0055705E" w:rsidP="0055705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Квадрат красного цвета со стороной N.</w:t>
      </w:r>
    </w:p>
    <w:p w14:paraId="429C9348" w14:textId="1615F32E" w:rsidR="0055705E" w:rsidRPr="0055705E" w:rsidRDefault="0055705E" w:rsidP="0055705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pip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BCB0F7F" w14:textId="77777777" w:rsidR="0055705E" w:rsidRPr="002674B2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Текст</w:t>
      </w:r>
      <w:r w:rsidRPr="002674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E6E10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2674B2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6C8F736D" w14:textId="05113457" w:rsidR="0055705E" w:rsidRPr="002674B2" w:rsidRDefault="002674B2" w:rsidP="0055705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674B2">
        <w:rPr>
          <w:rFonts w:ascii="Times New Roman" w:hAnsi="Times New Roman" w:cs="Times New Roman"/>
          <w:b/>
          <w:sz w:val="32"/>
          <w:szCs w:val="32"/>
          <w:lang w:val="en-US"/>
        </w:rPr>
        <w:t>Main.py</w:t>
      </w:r>
    </w:p>
    <w:p w14:paraId="625F1561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oop.rectangle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</w:p>
    <w:p w14:paraId="74C42677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oop.circle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</w:p>
    <w:p w14:paraId="2404A994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oop.square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</w:p>
    <w:p w14:paraId="61EA6077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</w:t>
      </w:r>
    </w:p>
    <w:p w14:paraId="77839CEE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83F4A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get_side_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rad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prompt = 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стороны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610B1DB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83EC56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50E678C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Пробуем прочитать значение из командной строки</w:t>
      </w:r>
    </w:p>
    <w:p w14:paraId="44A74A90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side_str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sys.argvp</w:t>
      </w:r>
      <w:proofErr w:type="spellEnd"/>
      <w:proofErr w:type="gramEnd"/>
    </w:p>
    <w:p w14:paraId="60E454F2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9BB190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Вводим с клавиатуры</w:t>
      </w:r>
    </w:p>
    <w:p w14:paraId="19F7BF80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7A5157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Обрабатываем неправильный ввод</w:t>
      </w:r>
    </w:p>
    <w:p w14:paraId="7F8F4726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A98720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B19617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side =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side_str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D7C46D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975BCC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"Введены неправильные данные."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A95E8D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side_str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9D1EF7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B9B81B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</w:t>
      </w:r>
    </w:p>
    <w:p w14:paraId="01D8BD80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get_color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termpt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72EA9B3B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будущего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termpt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522E6F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str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4CC1671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485B6C7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"Выберете тип ввода:\n1 - с клавиатуры в консоли\n2 - вариант 16"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C1E64D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AD1B66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00E29C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or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2:</w:t>
      </w:r>
    </w:p>
    <w:p w14:paraId="22024A3F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</w:p>
    <w:p w14:paraId="4CE728FB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1BF3B5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"Введено неверное значение. Введите 1 или 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614E61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208C118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1:</w:t>
      </w:r>
    </w:p>
    <w:p w14:paraId="04E4981B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r  =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get_color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get_side_rad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get_side_rad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0ABE3E1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get_color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круга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get_side_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rad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D51FEAF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get_color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get_side_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rad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DA47881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r, c, s,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sep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AFF3A9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236B8A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синего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, 16, 16))</w:t>
      </w:r>
    </w:p>
    <w:p w14:paraId="0FE18279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зеленого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, 16))</w:t>
      </w:r>
    </w:p>
    <w:p w14:paraId="595720AA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красного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, 16))</w:t>
      </w:r>
    </w:p>
    <w:p w14:paraId="7E8D093F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8C0E2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C4F7A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"__main__"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81F010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11A3BF" w14:textId="5D9AB9F9" w:rsidR="002674B2" w:rsidRDefault="002674B2" w:rsidP="0055705E">
      <w:pPr>
        <w:rPr>
          <w:rFonts w:ascii="Times New Roman" w:hAnsi="Times New Roman" w:cs="Times New Roman"/>
          <w:b/>
          <w:sz w:val="28"/>
          <w:szCs w:val="28"/>
        </w:rPr>
      </w:pPr>
    </w:p>
    <w:p w14:paraId="13DD7A0C" w14:textId="379FA434" w:rsidR="002674B2" w:rsidRPr="002674B2" w:rsidRDefault="002674B2" w:rsidP="0055705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674B2">
        <w:rPr>
          <w:rFonts w:ascii="Times New Roman" w:hAnsi="Times New Roman" w:cs="Times New Roman"/>
          <w:b/>
          <w:sz w:val="32"/>
          <w:szCs w:val="32"/>
          <w:lang w:val="en-US"/>
        </w:rPr>
        <w:t>circle.py</w:t>
      </w:r>
    </w:p>
    <w:p w14:paraId="2B2EBA4B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oop.figure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</w:p>
    <w:p w14:paraId="3AAD89C4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oop.color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FigureColor</w:t>
      </w:r>
      <w:proofErr w:type="spellEnd"/>
    </w:p>
    <w:p w14:paraId="2E8AF8B9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</w:t>
      </w:r>
    </w:p>
    <w:p w14:paraId="2474A6DA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1C446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38B6B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448677C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74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"""</w:t>
      </w:r>
    </w:p>
    <w:p w14:paraId="68B6AAD4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Класс «Круг» наследуется от класса «Геометрическая фигура».</w:t>
      </w:r>
    </w:p>
    <w:p w14:paraId="42C47C5A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2674B2">
        <w:rPr>
          <w:rFonts w:ascii="Cascadia Mono" w:hAnsi="Cascadia Mono" w:cs="Cascadia Mono"/>
          <w:color w:val="008000"/>
          <w:sz w:val="19"/>
          <w:szCs w:val="19"/>
          <w:lang w:val="en-US"/>
        </w:rPr>
        <w:t>"""</w:t>
      </w:r>
    </w:p>
    <w:p w14:paraId="06E373C6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EDD15B2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6324A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color_param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r_param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7143EEA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r_param</w:t>
      </w:r>
      <w:proofErr w:type="spellEnd"/>
    </w:p>
    <w:p w14:paraId="1EBE5E6B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.fc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FigureColor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38E652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fc.colorproperty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color_param</w:t>
      </w:r>
      <w:proofErr w:type="spellEnd"/>
    </w:p>
    <w:p w14:paraId="09E89B27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4E5F5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5A46CA15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proofErr w:type="spellStart"/>
      <w:proofErr w:type="gram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**2)</w:t>
      </w:r>
    </w:p>
    <w:p w14:paraId="68C37EEA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8B771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repr</w:t>
      </w:r>
      <w:proofErr w:type="spellEnd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30D23B20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'{} {} </w:t>
      </w:r>
      <w:r>
        <w:rPr>
          <w:rFonts w:ascii="Cascadia Mono" w:hAnsi="Cascadia Mono" w:cs="Cascadia Mono"/>
          <w:color w:val="A31515"/>
          <w:sz w:val="19"/>
          <w:szCs w:val="19"/>
        </w:rPr>
        <w:t>цвета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радиусом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{}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площадью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{}.</w:t>
      </w:r>
      <w:proofErr w:type="gramStart"/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.fc.colorproperty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.square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26B239B" w14:textId="325E0755" w:rsidR="002674B2" w:rsidRDefault="002674B2" w:rsidP="0055705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4C09AA" w14:textId="7A02E9D1" w:rsidR="002674B2" w:rsidRPr="002674B2" w:rsidRDefault="002674B2" w:rsidP="0055705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674B2">
        <w:rPr>
          <w:rFonts w:ascii="Times New Roman" w:hAnsi="Times New Roman" w:cs="Times New Roman"/>
          <w:b/>
          <w:sz w:val="32"/>
          <w:szCs w:val="32"/>
          <w:lang w:val="en-US"/>
        </w:rPr>
        <w:t>color.py</w:t>
      </w:r>
    </w:p>
    <w:p w14:paraId="7BD2AC12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FigureColor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202EF7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59B6ABD8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color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None</w:t>
      </w:r>
    </w:p>
    <w:p w14:paraId="4FEB6FCF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D3916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property</w:t>
      </w:r>
      <w:proofErr w:type="gramEnd"/>
    </w:p>
    <w:p w14:paraId="5FF3AF25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colorproperty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22931A73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color</w:t>
      </w:r>
      <w:proofErr w:type="spellEnd"/>
    </w:p>
    <w:p w14:paraId="006A78DC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B438D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colorproperty.setter</w:t>
      </w:r>
      <w:proofErr w:type="gramEnd"/>
    </w:p>
    <w:p w14:paraId="384B3178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colorproperty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self, value):</w:t>
      </w:r>
    </w:p>
    <w:p w14:paraId="5CD0EC7D" w14:textId="310B0D24" w:rsidR="002674B2" w:rsidRDefault="002674B2" w:rsidP="002674B2">
      <w:pPr>
        <w:rPr>
          <w:rFonts w:ascii="Cascadia Mono" w:hAnsi="Cascadia Mono" w:cs="Cascadia Mono"/>
          <w:color w:val="000000"/>
          <w:sz w:val="19"/>
          <w:szCs w:val="19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</w:p>
    <w:p w14:paraId="1003E244" w14:textId="77777777" w:rsidR="002674B2" w:rsidRDefault="002674B2" w:rsidP="002674B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8E48C2" w14:textId="000C096C" w:rsidR="002674B2" w:rsidRPr="002674B2" w:rsidRDefault="002674B2" w:rsidP="002674B2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74B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figure.py</w:t>
      </w:r>
    </w:p>
    <w:p w14:paraId="69AB9CD5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abc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ABC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abstractmethod</w:t>
      </w:r>
      <w:proofErr w:type="spellEnd"/>
    </w:p>
    <w:p w14:paraId="77AC7629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DFA7B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Абстрактный</w:t>
      </w:r>
      <w:r w:rsidRPr="002674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2674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«</w:t>
      </w:r>
      <w:r>
        <w:rPr>
          <w:rFonts w:ascii="Cascadia Mono" w:hAnsi="Cascadia Mono" w:cs="Cascadia Mono"/>
          <w:color w:val="008000"/>
          <w:sz w:val="19"/>
          <w:szCs w:val="19"/>
        </w:rPr>
        <w:t>Геометрическая</w:t>
      </w:r>
      <w:r w:rsidRPr="002674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фигура</w:t>
      </w:r>
      <w:r w:rsidRPr="002674B2">
        <w:rPr>
          <w:rFonts w:ascii="Cascadia Mono" w:hAnsi="Cascadia Mono" w:cs="Cascadia Mono"/>
          <w:color w:val="008000"/>
          <w:sz w:val="19"/>
          <w:szCs w:val="19"/>
          <w:lang w:val="en-US"/>
        </w:rPr>
        <w:t>»</w:t>
      </w:r>
    </w:p>
    <w:p w14:paraId="1ABF16A1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ABC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FD3DF14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abstractmethod</w:t>
      </w:r>
      <w:proofErr w:type="gramEnd"/>
    </w:p>
    <w:p w14:paraId="6E21CBC5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219325AD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68D228FB" w14:textId="1D70774D" w:rsidR="002674B2" w:rsidRDefault="002674B2" w:rsidP="00267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9D9465" w14:textId="5BA3F95B" w:rsidR="002674B2" w:rsidRPr="002674B2" w:rsidRDefault="002674B2" w:rsidP="002674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74B2">
        <w:rPr>
          <w:rFonts w:ascii="Times New Roman" w:hAnsi="Times New Roman" w:cs="Times New Roman"/>
          <w:b/>
          <w:bCs/>
          <w:sz w:val="32"/>
          <w:szCs w:val="32"/>
          <w:lang w:val="en-US"/>
        </w:rPr>
        <w:t>rectangle.py</w:t>
      </w:r>
    </w:p>
    <w:p w14:paraId="5A377DB0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oop.figure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</w:p>
    <w:p w14:paraId="1DDD9DFC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oop.color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FigureColor</w:t>
      </w:r>
      <w:proofErr w:type="spellEnd"/>
    </w:p>
    <w:p w14:paraId="5A02863E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4CD1E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DD483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AEE6C8B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"""</w:t>
      </w:r>
    </w:p>
    <w:p w14:paraId="57C71139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Класс «Прямоугольник» наследуется от класса «Геометрическая фигура».</w:t>
      </w:r>
    </w:p>
    <w:p w14:paraId="0AEC93F3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2674B2">
        <w:rPr>
          <w:rFonts w:ascii="Cascadia Mono" w:hAnsi="Cascadia Mono" w:cs="Cascadia Mono"/>
          <w:color w:val="008000"/>
          <w:sz w:val="19"/>
          <w:szCs w:val="19"/>
          <w:lang w:val="en-US"/>
        </w:rPr>
        <w:t>"""</w:t>
      </w:r>
    </w:p>
    <w:p w14:paraId="30F47565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486C4C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F79D3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gram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color_param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width_param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height_param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5A161CE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width_param</w:t>
      </w:r>
      <w:proofErr w:type="spellEnd"/>
    </w:p>
    <w:p w14:paraId="3B31E09F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height_param</w:t>
      </w:r>
      <w:proofErr w:type="spellEnd"/>
    </w:p>
    <w:p w14:paraId="038303DD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.fc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FigureColor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37EF6E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fc.colorproperty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color_param</w:t>
      </w:r>
      <w:proofErr w:type="spellEnd"/>
    </w:p>
    <w:p w14:paraId="00E92701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A1540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4B5E0175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</w:p>
    <w:p w14:paraId="706AB63D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E2451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repr</w:t>
      </w:r>
      <w:proofErr w:type="spellEnd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0D240F78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'{} {} </w:t>
      </w:r>
      <w:r>
        <w:rPr>
          <w:rFonts w:ascii="Cascadia Mono" w:hAnsi="Cascadia Mono" w:cs="Cascadia Mono"/>
          <w:color w:val="A31515"/>
          <w:sz w:val="19"/>
          <w:szCs w:val="19"/>
        </w:rPr>
        <w:t>цвета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шириной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{}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высотой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{}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площадью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{}.</w:t>
      </w:r>
      <w:proofErr w:type="gramStart"/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.fc.colorproperty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.square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CA1EDDA" w14:textId="61432D0F" w:rsidR="002674B2" w:rsidRDefault="002674B2" w:rsidP="00267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24925B" w14:textId="64278805" w:rsidR="002674B2" w:rsidRPr="002674B2" w:rsidRDefault="002674B2" w:rsidP="002674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74B2">
        <w:rPr>
          <w:rFonts w:ascii="Times New Roman" w:hAnsi="Times New Roman" w:cs="Times New Roman"/>
          <w:b/>
          <w:bCs/>
          <w:sz w:val="32"/>
          <w:szCs w:val="32"/>
          <w:lang w:val="en-US"/>
        </w:rPr>
        <w:t>square.py</w:t>
      </w:r>
    </w:p>
    <w:p w14:paraId="2CE629EB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oop.rectangle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</w:p>
    <w:p w14:paraId="14E2F5D7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DE7EF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7A9D1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4FAA9A3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"""</w:t>
      </w:r>
    </w:p>
    <w:p w14:paraId="4F4AD5F0" w14:textId="77777777" w:rsid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Класс «Квадрат» наследуется от класса «Прямоугольник».</w:t>
      </w:r>
    </w:p>
    <w:p w14:paraId="04FE3E9E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2674B2">
        <w:rPr>
          <w:rFonts w:ascii="Cascadia Mono" w:hAnsi="Cascadia Mono" w:cs="Cascadia Mono"/>
          <w:color w:val="008000"/>
          <w:sz w:val="19"/>
          <w:szCs w:val="19"/>
          <w:lang w:val="en-US"/>
        </w:rPr>
        <w:t>"""</w:t>
      </w:r>
    </w:p>
    <w:p w14:paraId="28B4F27D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C77D00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34FCD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color_param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side_param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FE94D67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.side</w:t>
      </w:r>
      <w:proofErr w:type="spellEnd"/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side_param</w:t>
      </w:r>
      <w:proofErr w:type="spellEnd"/>
    </w:p>
    <w:p w14:paraId="744B51C4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super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color_param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.side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.side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8CB4E2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3EC24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repr</w:t>
      </w:r>
      <w:proofErr w:type="spellEnd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4686D0BC" w14:textId="77777777" w:rsidR="002674B2" w:rsidRPr="002674B2" w:rsidRDefault="002674B2" w:rsidP="00267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'{} {} </w:t>
      </w:r>
      <w:r>
        <w:rPr>
          <w:rFonts w:ascii="Cascadia Mono" w:hAnsi="Cascadia Mono" w:cs="Cascadia Mono"/>
          <w:color w:val="A31515"/>
          <w:sz w:val="19"/>
          <w:szCs w:val="19"/>
        </w:rPr>
        <w:t>цвета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стороной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{}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площадью</w:t>
      </w:r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{}.</w:t>
      </w:r>
      <w:proofErr w:type="gramStart"/>
      <w:r w:rsidRPr="002674B2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gram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2674B2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.fc.colorproperty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.side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4B2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.square</w:t>
      </w:r>
      <w:proofErr w:type="spellEnd"/>
      <w:r w:rsidRPr="002674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AA210CF" w14:textId="77777777" w:rsidR="002674B2" w:rsidRDefault="002674B2" w:rsidP="005570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492677" w14:textId="3DB45808" w:rsidR="0055705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Pr="0055705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55705E">
        <w:rPr>
          <w:rFonts w:ascii="Times New Roman" w:hAnsi="Times New Roman" w:cs="Times New Roman"/>
          <w:b/>
          <w:sz w:val="32"/>
          <w:szCs w:val="32"/>
        </w:rPr>
        <w:t>:</w:t>
      </w:r>
    </w:p>
    <w:p w14:paraId="4B5555CF" w14:textId="77777777" w:rsidR="0055705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184675" wp14:editId="5553AE1A">
            <wp:extent cx="3802380" cy="14431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504" cy="14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0FB" w14:textId="77777777" w:rsidR="0055705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64AECC0" wp14:editId="036928F1">
            <wp:extent cx="5334000" cy="16101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085" cy="16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624E" w14:textId="77777777" w:rsidR="0055705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5458F3" wp14:editId="62E55358">
            <wp:extent cx="4030980" cy="14318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258" cy="14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0B00" w14:textId="6AC4E9CF" w:rsidR="0055705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2BB348F" wp14:editId="32DC0068">
            <wp:extent cx="5483469" cy="3017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905" cy="30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37A" w14:textId="5ADB681A" w:rsidR="00BB6D05" w:rsidRDefault="00BB6D05" w:rsidP="005570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выполнения с виртуальным окружением:</w:t>
      </w:r>
    </w:p>
    <w:p w14:paraId="2E35A2A2" w14:textId="068FFA06" w:rsidR="00BB6D05" w:rsidRPr="00BB6D05" w:rsidRDefault="00BB6D05" w:rsidP="0055705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776CB4" wp14:editId="47ABDE04">
            <wp:extent cx="5940425" cy="293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CF7A" w14:textId="77777777" w:rsidR="0055705E" w:rsidRPr="00BB6D05" w:rsidRDefault="0055705E" w:rsidP="0055705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  <w:r w:rsidRPr="003E0A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4E465AE0" w14:textId="77777777" w:rsidR="0055705E" w:rsidRDefault="0055705E"/>
    <w:sectPr w:rsidR="0055705E" w:rsidSect="00224A93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2408" w14:textId="77777777" w:rsidR="00F82CC8" w:rsidRDefault="00F82CC8">
      <w:pPr>
        <w:spacing w:after="0" w:line="240" w:lineRule="auto"/>
      </w:pPr>
      <w:r>
        <w:separator/>
      </w:r>
    </w:p>
  </w:endnote>
  <w:endnote w:type="continuationSeparator" w:id="0">
    <w:p w14:paraId="6EA91A89" w14:textId="77777777" w:rsidR="00F82CC8" w:rsidRDefault="00F8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79EE1047" w14:textId="77777777" w:rsidTr="77FA7E2B">
      <w:tc>
        <w:tcPr>
          <w:tcW w:w="3115" w:type="dxa"/>
        </w:tcPr>
        <w:p w14:paraId="720F00A5" w14:textId="77777777" w:rsidR="77FA7E2B" w:rsidRDefault="00F82CC8" w:rsidP="77FA7E2B">
          <w:pPr>
            <w:pStyle w:val="a4"/>
            <w:ind w:left="-115"/>
          </w:pPr>
        </w:p>
      </w:tc>
      <w:tc>
        <w:tcPr>
          <w:tcW w:w="3115" w:type="dxa"/>
        </w:tcPr>
        <w:p w14:paraId="4498C143" w14:textId="77777777" w:rsidR="77FA7E2B" w:rsidRDefault="00F82CC8" w:rsidP="77FA7E2B">
          <w:pPr>
            <w:pStyle w:val="a4"/>
            <w:jc w:val="center"/>
          </w:pPr>
        </w:p>
      </w:tc>
      <w:tc>
        <w:tcPr>
          <w:tcW w:w="3115" w:type="dxa"/>
        </w:tcPr>
        <w:p w14:paraId="333B02FA" w14:textId="77777777" w:rsidR="77FA7E2B" w:rsidRDefault="00F82CC8" w:rsidP="77FA7E2B">
          <w:pPr>
            <w:pStyle w:val="a4"/>
            <w:ind w:right="-115"/>
            <w:jc w:val="right"/>
          </w:pPr>
        </w:p>
      </w:tc>
    </w:tr>
  </w:tbl>
  <w:p w14:paraId="3CF35D5E" w14:textId="77777777" w:rsidR="77FA7E2B" w:rsidRDefault="00F82CC8" w:rsidP="77FA7E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D42B2" w14:textId="77777777" w:rsidR="00F82CC8" w:rsidRDefault="00F82CC8">
      <w:pPr>
        <w:spacing w:after="0" w:line="240" w:lineRule="auto"/>
      </w:pPr>
      <w:r>
        <w:separator/>
      </w:r>
    </w:p>
  </w:footnote>
  <w:footnote w:type="continuationSeparator" w:id="0">
    <w:p w14:paraId="29BCA67B" w14:textId="77777777" w:rsidR="00F82CC8" w:rsidRDefault="00F8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C2B39F8" w14:textId="77777777" w:rsidTr="77FA7E2B">
      <w:tc>
        <w:tcPr>
          <w:tcW w:w="3115" w:type="dxa"/>
        </w:tcPr>
        <w:p w14:paraId="3D0860EF" w14:textId="77777777" w:rsidR="77FA7E2B" w:rsidRDefault="00F82CC8" w:rsidP="77FA7E2B">
          <w:pPr>
            <w:pStyle w:val="a4"/>
            <w:ind w:left="-115"/>
          </w:pPr>
        </w:p>
      </w:tc>
      <w:tc>
        <w:tcPr>
          <w:tcW w:w="3115" w:type="dxa"/>
        </w:tcPr>
        <w:p w14:paraId="057B91C9" w14:textId="77777777" w:rsidR="77FA7E2B" w:rsidRDefault="00F82CC8" w:rsidP="77FA7E2B">
          <w:pPr>
            <w:pStyle w:val="a4"/>
            <w:jc w:val="center"/>
          </w:pPr>
        </w:p>
      </w:tc>
      <w:tc>
        <w:tcPr>
          <w:tcW w:w="3115" w:type="dxa"/>
        </w:tcPr>
        <w:p w14:paraId="70948124" w14:textId="77777777" w:rsidR="77FA7E2B" w:rsidRDefault="00F82CC8" w:rsidP="77FA7E2B">
          <w:pPr>
            <w:pStyle w:val="a4"/>
            <w:ind w:right="-115"/>
            <w:jc w:val="right"/>
          </w:pPr>
        </w:p>
      </w:tc>
    </w:tr>
  </w:tbl>
  <w:p w14:paraId="715B842E" w14:textId="77777777" w:rsidR="77FA7E2B" w:rsidRDefault="00F82CC8" w:rsidP="77FA7E2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28C8"/>
    <w:multiLevelType w:val="hybridMultilevel"/>
    <w:tmpl w:val="B1604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5E"/>
    <w:rsid w:val="002674B2"/>
    <w:rsid w:val="0055705E"/>
    <w:rsid w:val="00BB6D05"/>
    <w:rsid w:val="00F8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D6D7"/>
  <w15:chartTrackingRefBased/>
  <w15:docId w15:val="{33538D1B-82B2-4CC7-BA53-579B6006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0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55705E"/>
  </w:style>
  <w:style w:type="paragraph" w:styleId="a4">
    <w:name w:val="header"/>
    <w:basedOn w:val="a"/>
    <w:link w:val="a3"/>
    <w:uiPriority w:val="99"/>
    <w:unhideWhenUsed/>
    <w:rsid w:val="0055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55705E"/>
  </w:style>
  <w:style w:type="character" w:customStyle="1" w:styleId="a5">
    <w:name w:val="Нижний колонтитул Знак"/>
    <w:basedOn w:val="a0"/>
    <w:link w:val="a6"/>
    <w:uiPriority w:val="99"/>
    <w:rsid w:val="0055705E"/>
  </w:style>
  <w:style w:type="paragraph" w:styleId="a6">
    <w:name w:val="footer"/>
    <w:basedOn w:val="a"/>
    <w:link w:val="a5"/>
    <w:uiPriority w:val="99"/>
    <w:unhideWhenUsed/>
    <w:rsid w:val="0055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55705E"/>
  </w:style>
  <w:style w:type="paragraph" w:styleId="a7">
    <w:name w:val="List Paragraph"/>
    <w:basedOn w:val="a"/>
    <w:uiPriority w:val="34"/>
    <w:qFormat/>
    <w:rsid w:val="0055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2</cp:revision>
  <dcterms:created xsi:type="dcterms:W3CDTF">2022-09-26T14:25:00Z</dcterms:created>
  <dcterms:modified xsi:type="dcterms:W3CDTF">2022-11-09T19:37:00Z</dcterms:modified>
</cp:coreProperties>
</file>