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88A" w:rsidRDefault="002E5656">
      <w:r>
        <w:tab/>
      </w:r>
      <w:r>
        <w:tab/>
      </w:r>
    </w:p>
    <w:p w:rsidR="004C788A" w:rsidRDefault="004C788A" w:rsidP="00CA6C76">
      <w:pPr>
        <w:jc w:val="right"/>
      </w:pPr>
    </w:p>
    <w:p w:rsidR="004C788A" w:rsidRDefault="004C788A"/>
    <w:p w:rsidR="004C788A" w:rsidRDefault="004C788A"/>
    <w:p w:rsidR="00194570" w:rsidRDefault="00CA6C76">
      <w:r>
        <w:rPr>
          <w:noProof/>
          <w:lang w:val="en-US"/>
        </w:rPr>
        <mc:AlternateContent>
          <mc:Choice Requires="wps">
            <w:drawing>
              <wp:anchor distT="0" distB="0" distL="114300" distR="114300" simplePos="0" relativeHeight="251659264" behindDoc="0" locked="0" layoutInCell="1" allowOverlap="1" wp14:anchorId="48267ABB" wp14:editId="073F2A6F">
                <wp:simplePos x="0" y="0"/>
                <wp:positionH relativeFrom="margin">
                  <wp:posOffset>942186</wp:posOffset>
                </wp:positionH>
                <wp:positionV relativeFrom="margin">
                  <wp:posOffset>1964690</wp:posOffset>
                </wp:positionV>
                <wp:extent cx="1828800" cy="1828800"/>
                <wp:effectExtent l="0" t="0" r="0" b="0"/>
                <wp:wrapSquare wrapText="bothSides"/>
                <wp:docPr id="1" name="Casetă text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E5656" w:rsidRPr="002E5656" w:rsidRDefault="00F94131" w:rsidP="002E565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Documentație Tema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267ABB" id="_x0000_t202" coordsize="21600,21600" o:spt="202" path="m,l,21600r21600,l21600,xe">
                <v:stroke joinstyle="miter"/>
                <v:path gradientshapeok="t" o:connecttype="rect"/>
              </v:shapetype>
              <v:shape id="Casetă text 1" o:spid="_x0000_s1026" type="#_x0000_t202" style="position:absolute;margin-left:74.2pt;margin-top:154.7pt;width:2in;height:2in;z-index:25165926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" filled="f" stroked="f">
                <v:textbox style="mso-fit-shape-to-text:t">
                  <w:txbxContent>
                    <w:p w:rsidR="002E5656" w:rsidRPr="002E5656" w:rsidRDefault="00F94131" w:rsidP="002E565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Documentație Tema 3</w:t>
                      </w:r>
                    </w:p>
                  </w:txbxContent>
                </v:textbox>
                <w10:wrap type="square" anchorx="margin" anchory="margin"/>
              </v:shape>
            </w:pict>
          </mc:Fallback>
        </mc:AlternateContent>
      </w:r>
      <w:r w:rsidR="004C788A">
        <w:rPr>
          <w:noProof/>
          <w:lang w:val="en-US"/>
        </w:rPr>
        <mc:AlternateContent>
          <mc:Choice Requires="wps">
            <w:drawing>
              <wp:anchor distT="0" distB="0" distL="114300" distR="114300" simplePos="0" relativeHeight="251661312" behindDoc="0" locked="0" layoutInCell="1" allowOverlap="1" wp14:anchorId="1A9F55A0" wp14:editId="6DA4A839">
                <wp:simplePos x="0" y="0"/>
                <wp:positionH relativeFrom="page">
                  <wp:align>right</wp:align>
                </wp:positionH>
                <wp:positionV relativeFrom="paragraph">
                  <wp:posOffset>5139638</wp:posOffset>
                </wp:positionV>
                <wp:extent cx="1828800" cy="1828800"/>
                <wp:effectExtent l="0" t="0" r="0" b="0"/>
                <wp:wrapNone/>
                <wp:docPr id="2" name="Casetă text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Realizator: </w:t>
                            </w:r>
                          </w:p>
                          <w:p w:rsidR="004C788A" w:rsidRP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Stroia Lucian Dorin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9F55A0" id="Casetă text 2" o:spid="_x0000_s1027" type="#_x0000_t202" style="position:absolute;margin-left:92.8pt;margin-top:404.7pt;width:2in;height:2in;z-index:251661312;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" filled="f" stroked="f">
                <v:fill o:detectmouseclick="t"/>
                <v:textbox style="mso-fit-shape-to-text:t">
                  <w:txbxContent>
                    <w:p w:rsid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Realizator: </w:t>
                      </w:r>
                    </w:p>
                    <w:p w:rsidR="004C788A" w:rsidRPr="004C788A" w:rsidRDefault="004C788A" w:rsidP="004C788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88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Stroia Lucian Dorin</w:t>
                      </w:r>
                    </w:p>
                  </w:txbxContent>
                </v:textbox>
                <w10:wrap anchorx="page"/>
              </v:shape>
            </w:pict>
          </mc:Fallback>
        </mc:AlternateContent>
      </w:r>
      <w:r w:rsidR="002E5656">
        <w:tab/>
      </w:r>
    </w:p>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 w:rsidR="00CA6C76" w:rsidRDefault="00CA6C76">
      <w:pPr>
        <w:rPr>
          <w:rFonts w:asciiTheme="majorBidi" w:hAnsiTheme="majorBidi" w:cstheme="majorBidi"/>
          <w:b/>
          <w:bCs/>
          <w:sz w:val="44"/>
          <w:szCs w:val="44"/>
          <w:u w:val="single"/>
        </w:rPr>
      </w:pPr>
      <w:r w:rsidRPr="00CA6C76">
        <w:rPr>
          <w:rFonts w:asciiTheme="majorBidi" w:hAnsiTheme="majorBidi" w:cstheme="majorBidi"/>
          <w:b/>
          <w:bCs/>
          <w:sz w:val="44"/>
          <w:szCs w:val="44"/>
          <w:u w:val="single"/>
        </w:rPr>
        <w:t>Cuprins</w:t>
      </w:r>
    </w:p>
    <w:p w:rsidR="00CA6C76" w:rsidRDefault="00CA6C76">
      <w:pPr>
        <w:rPr>
          <w:rFonts w:asciiTheme="majorBidi" w:hAnsiTheme="majorBidi" w:cstheme="majorBidi"/>
          <w:b/>
          <w:bCs/>
          <w:sz w:val="44"/>
          <w:szCs w:val="44"/>
          <w:u w:val="single"/>
        </w:rPr>
      </w:pPr>
    </w:p>
    <w:p w:rsidR="00CA6C76" w:rsidRDefault="00325A2D"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Obiectivul lucră</w:t>
      </w:r>
      <w:r w:rsidR="00CA6C76">
        <w:rPr>
          <w:rFonts w:asciiTheme="majorBidi" w:hAnsiTheme="majorBidi" w:cstheme="majorBidi"/>
          <w:i/>
          <w:iCs/>
          <w:sz w:val="32"/>
          <w:szCs w:val="32"/>
        </w:rPr>
        <w:t>rii</w:t>
      </w:r>
    </w:p>
    <w:p w:rsidR="00CA6C76" w:rsidRDefault="00325A2D"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Scopul realizării aplicaț</w:t>
      </w:r>
      <w:r w:rsidR="00CA6C76">
        <w:rPr>
          <w:rFonts w:asciiTheme="majorBidi" w:hAnsiTheme="majorBidi" w:cstheme="majorBidi"/>
          <w:i/>
          <w:iCs/>
          <w:sz w:val="32"/>
          <w:szCs w:val="32"/>
        </w:rPr>
        <w:t>ie</w:t>
      </w:r>
    </w:p>
    <w:p w:rsidR="00CA6C76" w:rsidRDefault="00CA6C76"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Abordarea problemei</w:t>
      </w:r>
    </w:p>
    <w:p w:rsidR="00794609" w:rsidRDefault="00794609"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Diagrame UML</w:t>
      </w:r>
    </w:p>
    <w:p w:rsidR="00CA6C76" w:rsidRDefault="008A30E4"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Implementarea programului</w:t>
      </w:r>
    </w:p>
    <w:p w:rsidR="008A30E4" w:rsidRDefault="00325A2D"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Rezultatele obț</w:t>
      </w:r>
      <w:r w:rsidR="008A30E4">
        <w:rPr>
          <w:rFonts w:asciiTheme="majorBidi" w:hAnsiTheme="majorBidi" w:cstheme="majorBidi"/>
          <w:i/>
          <w:iCs/>
          <w:sz w:val="32"/>
          <w:szCs w:val="32"/>
        </w:rPr>
        <w:t>inute</w:t>
      </w:r>
    </w:p>
    <w:p w:rsidR="008A30E4" w:rsidRDefault="008A30E4" w:rsidP="00973E3F">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Concluzii</w:t>
      </w:r>
    </w:p>
    <w:p w:rsidR="001D10A0" w:rsidRDefault="008A30E4" w:rsidP="001D10A0">
      <w:pPr>
        <w:pStyle w:val="Listparagraf"/>
        <w:numPr>
          <w:ilvl w:val="0"/>
          <w:numId w:val="1"/>
        </w:numPr>
        <w:spacing w:line="720" w:lineRule="auto"/>
        <w:rPr>
          <w:rFonts w:asciiTheme="majorBidi" w:hAnsiTheme="majorBidi" w:cstheme="majorBidi"/>
          <w:i/>
          <w:iCs/>
          <w:sz w:val="32"/>
          <w:szCs w:val="32"/>
        </w:rPr>
      </w:pPr>
      <w:r>
        <w:rPr>
          <w:rFonts w:asciiTheme="majorBidi" w:hAnsiTheme="majorBidi" w:cstheme="majorBidi"/>
          <w:i/>
          <w:iCs/>
          <w:sz w:val="32"/>
          <w:szCs w:val="32"/>
        </w:rPr>
        <w:t>Bibliografie</w:t>
      </w:r>
    </w:p>
    <w:p w:rsidR="001D10A0" w:rsidRDefault="001D10A0" w:rsidP="001D10A0">
      <w:pPr>
        <w:spacing w:line="720" w:lineRule="auto"/>
        <w:rPr>
          <w:rFonts w:asciiTheme="majorBidi" w:hAnsiTheme="majorBidi" w:cstheme="majorBidi"/>
          <w:i/>
          <w:iCs/>
          <w:sz w:val="32"/>
          <w:szCs w:val="32"/>
        </w:rPr>
      </w:pPr>
    </w:p>
    <w:p w:rsidR="001D10A0" w:rsidRDefault="001D10A0" w:rsidP="001D10A0">
      <w:pPr>
        <w:spacing w:line="720" w:lineRule="auto"/>
        <w:rPr>
          <w:rFonts w:asciiTheme="majorBidi" w:hAnsiTheme="majorBidi" w:cstheme="majorBidi"/>
          <w:i/>
          <w:iCs/>
          <w:sz w:val="32"/>
          <w:szCs w:val="32"/>
        </w:rPr>
      </w:pPr>
    </w:p>
    <w:p w:rsidR="001D10A0" w:rsidRDefault="001D10A0" w:rsidP="001D10A0">
      <w:pPr>
        <w:spacing w:line="720" w:lineRule="auto"/>
        <w:rPr>
          <w:rFonts w:asciiTheme="majorBidi" w:hAnsiTheme="majorBidi" w:cstheme="majorBidi"/>
          <w:i/>
          <w:iCs/>
          <w:sz w:val="32"/>
          <w:szCs w:val="32"/>
        </w:rPr>
      </w:pPr>
    </w:p>
    <w:p w:rsidR="001F7210" w:rsidRDefault="001F7210" w:rsidP="001F7210">
      <w:pPr>
        <w:spacing w:line="720" w:lineRule="auto"/>
        <w:rPr>
          <w:rFonts w:asciiTheme="majorBidi" w:hAnsiTheme="majorBidi" w:cstheme="majorBidi"/>
          <w:b/>
          <w:bCs/>
          <w:sz w:val="40"/>
          <w:szCs w:val="40"/>
          <w:u w:val="single"/>
        </w:rPr>
      </w:pPr>
      <w:r>
        <w:rPr>
          <w:rFonts w:asciiTheme="majorBidi" w:hAnsiTheme="majorBidi" w:cstheme="majorBidi"/>
          <w:b/>
          <w:bCs/>
          <w:sz w:val="40"/>
          <w:szCs w:val="40"/>
          <w:u w:val="single"/>
        </w:rPr>
        <w:t>Obiectivul lucrării</w:t>
      </w:r>
    </w:p>
    <w:p w:rsidR="00A20A48" w:rsidRDefault="00A20A48" w:rsidP="00A20A48">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Obiectivul acestei lucrări este reprezentat de simularea unor achiziții a unul sau mai multe produse, de către un anumit client, acest client fiind o persoană care a fost stocată într-o bază de date, având anumite proprietăți prin intermediul cărora se diferă unul față de celălalt.</w:t>
      </w:r>
    </w:p>
    <w:p w:rsidR="00A20A48" w:rsidRDefault="00A20A48" w:rsidP="00A20A48">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Este posibilă efectuarea unor produse dintr-un anumit stoc, fiind caracterizate printr-o anumită cantitate. </w:t>
      </w:r>
    </w:p>
    <w:p w:rsidR="00A20A48" w:rsidRDefault="00A20A48" w:rsidP="00A20A48">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Proiectul are la temelie 4 tabele in care se stochează anumite date despre clienți, produse, respectiv c</w:t>
      </w:r>
      <w:r w:rsidR="002924D6">
        <w:rPr>
          <w:rFonts w:asciiTheme="majorBidi" w:hAnsiTheme="majorBidi" w:cstheme="majorBidi"/>
          <w:i/>
          <w:iCs/>
          <w:sz w:val="32"/>
          <w:szCs w:val="32"/>
        </w:rPr>
        <w:t>omenzile pe care aceștia le procesează.</w:t>
      </w:r>
      <w:bookmarkStart w:id="0" w:name="_GoBack"/>
      <w:bookmarkEnd w:id="0"/>
    </w:p>
    <w:p w:rsidR="001F7210" w:rsidRPr="00A20A48" w:rsidRDefault="00A20A48" w:rsidP="00A20A48">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w:t>
      </w:r>
    </w:p>
    <w:p w:rsidR="001F7210" w:rsidRDefault="001F7210" w:rsidP="001F7210">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Scopul realizării acestei aplicații</w:t>
      </w:r>
    </w:p>
    <w:p w:rsidR="001F7210" w:rsidRDefault="001F7210" w:rsidP="001F7210">
      <w:pPr>
        <w:spacing w:line="240" w:lineRule="auto"/>
        <w:rPr>
          <w:rFonts w:asciiTheme="majorBidi" w:hAnsiTheme="majorBidi" w:cstheme="majorBidi"/>
          <w:b/>
          <w:bCs/>
          <w:sz w:val="40"/>
          <w:szCs w:val="40"/>
          <w:u w:val="single"/>
        </w:rPr>
      </w:pPr>
    </w:p>
    <w:p w:rsidR="00A27CE9" w:rsidRDefault="007F50BF" w:rsidP="00460051">
      <w:pPr>
        <w:spacing w:line="240" w:lineRule="auto"/>
        <w:rPr>
          <w:rFonts w:asciiTheme="majorBidi" w:hAnsiTheme="majorBidi" w:cstheme="majorBidi"/>
          <w:i/>
          <w:iCs/>
          <w:sz w:val="32"/>
          <w:szCs w:val="32"/>
        </w:rPr>
      </w:pPr>
      <w:r>
        <w:rPr>
          <w:rFonts w:asciiTheme="majorBidi" w:hAnsiTheme="majorBidi" w:cstheme="majorBidi"/>
          <w:i/>
          <w:iCs/>
          <w:sz w:val="40"/>
          <w:szCs w:val="40"/>
        </w:rPr>
        <w:t xml:space="preserve"> </w:t>
      </w:r>
      <w:r>
        <w:rPr>
          <w:rFonts w:asciiTheme="majorBidi" w:hAnsiTheme="majorBidi" w:cstheme="majorBidi"/>
          <w:i/>
          <w:iCs/>
          <w:sz w:val="40"/>
          <w:szCs w:val="40"/>
        </w:rPr>
        <w:tab/>
      </w:r>
      <w:r>
        <w:rPr>
          <w:rFonts w:asciiTheme="majorBidi" w:hAnsiTheme="majorBidi" w:cstheme="majorBidi"/>
          <w:i/>
          <w:iCs/>
          <w:sz w:val="32"/>
          <w:szCs w:val="32"/>
        </w:rPr>
        <w:t xml:space="preserve">Această aplicație a fost creată </w:t>
      </w:r>
      <w:r w:rsidR="00460051">
        <w:rPr>
          <w:rFonts w:asciiTheme="majorBidi" w:hAnsiTheme="majorBidi" w:cstheme="majorBidi"/>
          <w:i/>
          <w:iCs/>
          <w:sz w:val="32"/>
          <w:szCs w:val="32"/>
        </w:rPr>
        <w:t xml:space="preserve">cu scopul de a simula cererea unor produse dintr-o magazie, fiind necesar inițial sa se realizeze stocarea persoanei care dorește să efectueze comanda respectiva, fiind salvate într-o bază de date anumite informații despre client, informații care urmează să fie necesare pentru generarea unei facturi. </w:t>
      </w:r>
    </w:p>
    <w:p w:rsidR="001F7210" w:rsidRPr="00460051" w:rsidRDefault="00460051" w:rsidP="00DF03AE">
      <w:pPr>
        <w:spacing w:line="240" w:lineRule="auto"/>
        <w:ind w:firstLine="720"/>
        <w:rPr>
          <w:rFonts w:asciiTheme="majorBidi" w:hAnsiTheme="majorBidi" w:cstheme="majorBidi"/>
          <w:i/>
          <w:iCs/>
          <w:sz w:val="40"/>
          <w:szCs w:val="40"/>
        </w:rPr>
      </w:pPr>
      <w:r>
        <w:rPr>
          <w:rFonts w:asciiTheme="majorBidi" w:hAnsiTheme="majorBidi" w:cstheme="majorBidi"/>
          <w:i/>
          <w:iCs/>
          <w:sz w:val="32"/>
          <w:szCs w:val="32"/>
        </w:rPr>
        <w:t>Această factură are scopul de a informa clientul în legătură cu toate cumpărăturile pe care acesta le-a făcut însă, factura este necesară și pentru furnizor, pentru a știi informații în legătură cu persoana care a efectuat o anumită comandă dar și în legătură cu produsele pe care ei urmează să le livrez</w:t>
      </w:r>
      <w:r w:rsidR="00DF03AE">
        <w:rPr>
          <w:rFonts w:asciiTheme="majorBidi" w:hAnsiTheme="majorBidi" w:cstheme="majorBidi"/>
          <w:i/>
          <w:iCs/>
          <w:sz w:val="32"/>
          <w:szCs w:val="32"/>
        </w:rPr>
        <w:t>e în limita stocului disponibil.</w:t>
      </w:r>
    </w:p>
    <w:p w:rsidR="00BF0741" w:rsidRDefault="007F50BF" w:rsidP="00BF0741">
      <w:pPr>
        <w:spacing w:line="240" w:lineRule="auto"/>
        <w:rPr>
          <w:rFonts w:asciiTheme="majorBidi" w:hAnsiTheme="majorBidi" w:cstheme="majorBidi"/>
          <w:i/>
          <w:iCs/>
          <w:sz w:val="32"/>
          <w:szCs w:val="32"/>
        </w:rPr>
      </w:pPr>
      <w:r>
        <w:rPr>
          <w:rFonts w:asciiTheme="majorBidi" w:hAnsiTheme="majorBidi" w:cstheme="majorBidi"/>
          <w:i/>
          <w:iCs/>
          <w:sz w:val="32"/>
          <w:szCs w:val="32"/>
        </w:rPr>
        <w:lastRenderedPageBreak/>
        <w:tab/>
      </w:r>
    </w:p>
    <w:p w:rsidR="00BF0741" w:rsidRDefault="00BF0741" w:rsidP="00BF0741">
      <w:pPr>
        <w:spacing w:line="240" w:lineRule="auto"/>
        <w:rPr>
          <w:rFonts w:asciiTheme="majorBidi" w:hAnsiTheme="majorBidi" w:cstheme="majorBidi"/>
          <w:i/>
          <w:iCs/>
          <w:sz w:val="32"/>
          <w:szCs w:val="32"/>
        </w:rPr>
      </w:pPr>
      <w:r>
        <w:rPr>
          <w:rFonts w:asciiTheme="majorBidi" w:hAnsiTheme="majorBidi" w:cstheme="majorBidi"/>
          <w:i/>
          <w:iCs/>
          <w:sz w:val="32"/>
          <w:szCs w:val="32"/>
        </w:rPr>
        <w:tab/>
        <w:t>Toate aceste acțiuni sunt posibil realizabile prin intermediul unei interfețe care face legătura dintre utilizator și baza de date, astfel, clientul având acces la vizualizarea unor informații despre produsele disponibile, poate să își facă o idee în legătură cu ce comandă să facă.</w:t>
      </w:r>
    </w:p>
    <w:p w:rsidR="00ED47D6" w:rsidRDefault="00ED47D6" w:rsidP="00BF0741">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Abordarea problemei</w:t>
      </w:r>
    </w:p>
    <w:p w:rsidR="00ED47D6" w:rsidRDefault="00ED47D6" w:rsidP="00ED47D6">
      <w:pPr>
        <w:spacing w:line="240" w:lineRule="auto"/>
        <w:rPr>
          <w:rFonts w:asciiTheme="majorBidi" w:hAnsiTheme="majorBidi" w:cstheme="majorBidi"/>
          <w:i/>
          <w:iCs/>
          <w:sz w:val="32"/>
          <w:szCs w:val="32"/>
        </w:rPr>
      </w:pPr>
    </w:p>
    <w:p w:rsidR="00BF0741" w:rsidRDefault="00E048F2" w:rsidP="00BF0741">
      <w:pPr>
        <w:spacing w:line="240" w:lineRule="auto"/>
        <w:rPr>
          <w:rFonts w:asciiTheme="majorBidi" w:hAnsiTheme="majorBidi" w:cstheme="majorBidi"/>
          <w:i/>
          <w:iCs/>
          <w:sz w:val="32"/>
          <w:szCs w:val="32"/>
        </w:rPr>
      </w:pPr>
      <w:r>
        <w:rPr>
          <w:rFonts w:asciiTheme="majorBidi" w:hAnsiTheme="majorBidi" w:cstheme="majorBidi"/>
          <w:i/>
          <w:iCs/>
          <w:sz w:val="32"/>
          <w:szCs w:val="32"/>
        </w:rPr>
        <w:tab/>
      </w:r>
      <w:r w:rsidR="00BF0741">
        <w:rPr>
          <w:rFonts w:asciiTheme="majorBidi" w:hAnsiTheme="majorBidi" w:cstheme="majorBidi"/>
          <w:i/>
          <w:iCs/>
          <w:sz w:val="32"/>
          <w:szCs w:val="32"/>
        </w:rPr>
        <w:t>Pentru realizarea acestui program, a fost adăugată o nouă dependență, în fișierul ”pom.xml” prin intermediul căreia se face o legătură cu programul ” MySQLWorkBench ”, program în care au fost inițiate cele 4 tabele necesare pentru păstrarea informațiilor în legătură cu clienții, produsele dar și comenzile efectuate.</w:t>
      </w:r>
    </w:p>
    <w:p w:rsidR="00E048F2" w:rsidRDefault="00BF0741" w:rsidP="00E048F2">
      <w:pPr>
        <w:spacing w:line="240" w:lineRule="auto"/>
        <w:rPr>
          <w:rFonts w:asciiTheme="majorBidi" w:hAnsiTheme="majorBidi" w:cstheme="majorBidi"/>
          <w:i/>
          <w:iCs/>
          <w:sz w:val="32"/>
          <w:szCs w:val="32"/>
        </w:rPr>
      </w:pPr>
      <w:r>
        <w:rPr>
          <w:rFonts w:asciiTheme="majorBidi" w:hAnsiTheme="majorBidi" w:cstheme="majorBidi"/>
          <w:i/>
          <w:iCs/>
          <w:sz w:val="32"/>
          <w:szCs w:val="32"/>
        </w:rPr>
        <w:tab/>
        <w:t>Structura acestui program are o parte care face referire la interfață, una care realizează logica programului, și încă o parte care face legătura cu baza de date, astfel, accesul utilizatorului la datele stocate în baza de date fiind succesivă, sunt protejate anumite proprietăți ale produselor, clienților sau ale comenzilor, dar sunt evitate și anumite</w:t>
      </w:r>
      <w:r w:rsidR="00AC66CC">
        <w:rPr>
          <w:rFonts w:asciiTheme="majorBidi" w:hAnsiTheme="majorBidi" w:cstheme="majorBidi"/>
          <w:i/>
          <w:iCs/>
          <w:sz w:val="32"/>
          <w:szCs w:val="32"/>
        </w:rPr>
        <w:t xml:space="preserve"> ilegalități pe care un utilizator ar putea să le facă.</w:t>
      </w:r>
    </w:p>
    <w:p w:rsidR="009A2126" w:rsidRDefault="009A2126"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FD318B" w:rsidRDefault="00FD318B" w:rsidP="00E048F2">
      <w:pPr>
        <w:spacing w:line="240" w:lineRule="auto"/>
        <w:rPr>
          <w:rFonts w:asciiTheme="majorBidi" w:hAnsiTheme="majorBidi" w:cstheme="majorBidi"/>
          <w:b/>
          <w:bCs/>
          <w:sz w:val="40"/>
          <w:szCs w:val="40"/>
          <w:u w:val="single"/>
        </w:rPr>
      </w:pPr>
    </w:p>
    <w:p w:rsidR="00E048F2" w:rsidRDefault="00794609" w:rsidP="00E048F2">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Diagrame UML</w:t>
      </w:r>
    </w:p>
    <w:p w:rsidR="009A2126" w:rsidRDefault="009A2126" w:rsidP="00E048F2">
      <w:pPr>
        <w:spacing w:line="240" w:lineRule="auto"/>
        <w:rPr>
          <w:rFonts w:asciiTheme="majorBidi" w:hAnsiTheme="majorBidi" w:cstheme="majorBidi"/>
          <w:i/>
          <w:iCs/>
          <w:sz w:val="36"/>
          <w:szCs w:val="36"/>
        </w:rPr>
      </w:pPr>
      <w:r>
        <w:rPr>
          <w:rFonts w:asciiTheme="majorBidi" w:hAnsiTheme="majorBidi" w:cstheme="majorBidi"/>
          <w:i/>
          <w:iCs/>
          <w:sz w:val="36"/>
          <w:szCs w:val="36"/>
        </w:rPr>
        <w:t>1.DIAGRAMA DE CLASE</w:t>
      </w:r>
    </w:p>
    <w:p w:rsidR="00FD318B" w:rsidRDefault="00FD318B" w:rsidP="00E048F2">
      <w:pPr>
        <w:spacing w:line="240" w:lineRule="auto"/>
        <w:rPr>
          <w:rFonts w:asciiTheme="majorBidi" w:hAnsiTheme="majorBidi" w:cstheme="majorBidi"/>
          <w:i/>
          <w:iCs/>
          <w:sz w:val="36"/>
          <w:szCs w:val="36"/>
        </w:rPr>
      </w:pPr>
      <w:r>
        <w:rPr>
          <w:rFonts w:asciiTheme="majorBidi" w:hAnsiTheme="majorBidi" w:cstheme="majorBidi"/>
          <w:i/>
          <w:iCs/>
          <w:noProof/>
          <w:sz w:val="36"/>
          <w:szCs w:val="36"/>
          <w:lang w:val="en-US"/>
        </w:rPr>
        <w:drawing>
          <wp:inline distT="0" distB="0" distL="0" distR="0">
            <wp:extent cx="5610578" cy="4296048"/>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tema 3.png"/>
                    <pic:cNvPicPr/>
                  </pic:nvPicPr>
                  <pic:blipFill>
                    <a:blip r:embed="rId7">
                      <a:extLst>
                        <a:ext uri="{28A0092B-C50C-407E-A947-70E740481C1C}">
                          <a14:useLocalDpi xmlns:a14="http://schemas.microsoft.com/office/drawing/2010/main" val="0"/>
                        </a:ext>
                      </a:extLst>
                    </a:blip>
                    <a:stretch>
                      <a:fillRect/>
                    </a:stretch>
                  </pic:blipFill>
                  <pic:spPr>
                    <a:xfrm>
                      <a:off x="0" y="0"/>
                      <a:ext cx="5652760" cy="4328347"/>
                    </a:xfrm>
                    <a:prstGeom prst="rect">
                      <a:avLst/>
                    </a:prstGeom>
                  </pic:spPr>
                </pic:pic>
              </a:graphicData>
            </a:graphic>
          </wp:inline>
        </w:drawing>
      </w:r>
    </w:p>
    <w:p w:rsidR="009A2126" w:rsidRDefault="009A2126" w:rsidP="00E048F2">
      <w:pPr>
        <w:spacing w:line="240" w:lineRule="auto"/>
        <w:rPr>
          <w:rFonts w:asciiTheme="majorBidi" w:hAnsiTheme="majorBidi" w:cstheme="majorBidi"/>
          <w:i/>
          <w:iCs/>
          <w:sz w:val="36"/>
          <w:szCs w:val="36"/>
        </w:rPr>
      </w:pPr>
    </w:p>
    <w:p w:rsidR="009A2126" w:rsidRDefault="007B0D2C" w:rsidP="00E048F2">
      <w:pPr>
        <w:spacing w:line="240" w:lineRule="auto"/>
        <w:rPr>
          <w:rFonts w:asciiTheme="majorBidi" w:hAnsiTheme="majorBidi" w:cstheme="majorBidi"/>
          <w:i/>
          <w:iCs/>
          <w:sz w:val="36"/>
          <w:szCs w:val="36"/>
        </w:rPr>
      </w:pPr>
      <w:r>
        <w:rPr>
          <w:rFonts w:asciiTheme="majorBidi" w:hAnsiTheme="majorBidi" w:cstheme="majorBidi"/>
          <w:i/>
          <w:iCs/>
          <w:sz w:val="36"/>
          <w:szCs w:val="36"/>
        </w:rPr>
        <w:t>2.DIAGRAMA DE PACHET</w:t>
      </w:r>
    </w:p>
    <w:p w:rsidR="007B0D2C" w:rsidRDefault="00FD318B" w:rsidP="00E048F2">
      <w:pPr>
        <w:spacing w:line="240" w:lineRule="auto"/>
        <w:rPr>
          <w:noProof/>
          <w:lang w:val="en-US"/>
        </w:rPr>
      </w:pPr>
      <w:r>
        <w:rPr>
          <w:noProof/>
          <w:lang w:val="en-US"/>
        </w:rPr>
        <w:drawing>
          <wp:anchor distT="0" distB="0" distL="114300" distR="114300" simplePos="0" relativeHeight="251662336" behindDoc="0" locked="0" layoutInCell="1" allowOverlap="1">
            <wp:simplePos x="0" y="0"/>
            <wp:positionH relativeFrom="margin">
              <wp:align>left</wp:align>
            </wp:positionH>
            <wp:positionV relativeFrom="margin">
              <wp:posOffset>6062133</wp:posOffset>
            </wp:positionV>
            <wp:extent cx="2742565" cy="2438400"/>
            <wp:effectExtent l="0" t="0" r="635" b="0"/>
            <wp:wrapSquare wrapText="bothSides"/>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2565" cy="2438400"/>
                    </a:xfrm>
                    <a:prstGeom prst="rect">
                      <a:avLst/>
                    </a:prstGeom>
                    <a:noFill/>
                    <a:ln>
                      <a:noFill/>
                    </a:ln>
                  </pic:spPr>
                </pic:pic>
              </a:graphicData>
            </a:graphic>
          </wp:anchor>
        </w:drawing>
      </w:r>
    </w:p>
    <w:p w:rsidR="007B0D2C" w:rsidRPr="009A2126" w:rsidRDefault="007B0D2C" w:rsidP="00E048F2">
      <w:pPr>
        <w:spacing w:line="240" w:lineRule="auto"/>
        <w:rPr>
          <w:rFonts w:asciiTheme="majorBidi" w:hAnsiTheme="majorBidi" w:cstheme="majorBidi"/>
          <w:i/>
          <w:iCs/>
          <w:sz w:val="36"/>
          <w:szCs w:val="36"/>
        </w:rPr>
      </w:pPr>
    </w:p>
    <w:p w:rsidR="00794609" w:rsidRDefault="00794609"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2"/>
          <w:szCs w:val="32"/>
        </w:rPr>
      </w:pPr>
    </w:p>
    <w:p w:rsidR="00FD318B" w:rsidRDefault="00FD318B" w:rsidP="00E048F2">
      <w:pPr>
        <w:spacing w:line="240" w:lineRule="auto"/>
        <w:rPr>
          <w:rFonts w:asciiTheme="majorBidi" w:hAnsiTheme="majorBidi" w:cstheme="majorBidi"/>
          <w:i/>
          <w:iCs/>
          <w:sz w:val="32"/>
          <w:szCs w:val="32"/>
        </w:rPr>
      </w:pPr>
    </w:p>
    <w:p w:rsidR="00FD318B" w:rsidRDefault="00FD318B" w:rsidP="00E048F2">
      <w:pPr>
        <w:spacing w:line="240" w:lineRule="auto"/>
        <w:rPr>
          <w:rFonts w:asciiTheme="majorBidi" w:hAnsiTheme="majorBidi" w:cstheme="majorBidi"/>
          <w:i/>
          <w:iCs/>
          <w:sz w:val="32"/>
          <w:szCs w:val="32"/>
        </w:rPr>
      </w:pPr>
    </w:p>
    <w:p w:rsidR="007B0D2C" w:rsidRDefault="007B0D2C" w:rsidP="00E048F2">
      <w:pPr>
        <w:spacing w:line="240" w:lineRule="auto"/>
        <w:rPr>
          <w:rFonts w:asciiTheme="majorBidi" w:hAnsiTheme="majorBidi" w:cstheme="majorBidi"/>
          <w:i/>
          <w:iCs/>
          <w:sz w:val="36"/>
          <w:szCs w:val="36"/>
        </w:rPr>
      </w:pPr>
      <w:r>
        <w:rPr>
          <w:rFonts w:asciiTheme="majorBidi" w:hAnsiTheme="majorBidi" w:cstheme="majorBidi"/>
          <w:i/>
          <w:iCs/>
          <w:sz w:val="36"/>
          <w:szCs w:val="36"/>
        </w:rPr>
        <w:t>3.DIAGRAMA USE-CASE</w:t>
      </w:r>
    </w:p>
    <w:p w:rsidR="00FD318B" w:rsidRDefault="00FD318B" w:rsidP="00E048F2">
      <w:pPr>
        <w:spacing w:line="240" w:lineRule="auto"/>
        <w:rPr>
          <w:rFonts w:asciiTheme="majorBidi" w:hAnsiTheme="majorBidi" w:cstheme="majorBidi"/>
          <w:i/>
          <w:iCs/>
          <w:sz w:val="36"/>
          <w:szCs w:val="36"/>
        </w:rPr>
      </w:pPr>
    </w:p>
    <w:p w:rsidR="00FD318B" w:rsidRDefault="00FD318B" w:rsidP="00E048F2">
      <w:pPr>
        <w:spacing w:line="240" w:lineRule="auto"/>
        <w:rPr>
          <w:rFonts w:asciiTheme="majorBidi" w:hAnsiTheme="majorBidi" w:cstheme="majorBidi"/>
          <w:i/>
          <w:iCs/>
          <w:sz w:val="36"/>
          <w:szCs w:val="36"/>
        </w:rPr>
      </w:pPr>
      <w:r>
        <w:rPr>
          <w:rFonts w:asciiTheme="majorBidi" w:hAnsiTheme="majorBidi" w:cstheme="majorBidi"/>
          <w:i/>
          <w:iCs/>
          <w:noProof/>
          <w:sz w:val="36"/>
          <w:szCs w:val="36"/>
          <w:lang w:val="en-US"/>
        </w:rPr>
        <w:drawing>
          <wp:inline distT="0" distB="0" distL="0" distR="0">
            <wp:extent cx="6186311" cy="4276229"/>
            <wp:effectExtent l="0" t="0" r="508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306" cy="4297654"/>
                    </a:xfrm>
                    <a:prstGeom prst="rect">
                      <a:avLst/>
                    </a:prstGeom>
                    <a:noFill/>
                    <a:ln>
                      <a:noFill/>
                    </a:ln>
                  </pic:spPr>
                </pic:pic>
              </a:graphicData>
            </a:graphic>
          </wp:inline>
        </w:drawing>
      </w:r>
    </w:p>
    <w:p w:rsidR="007B0D2C" w:rsidRDefault="007B0D2C" w:rsidP="00E048F2">
      <w:pPr>
        <w:spacing w:line="240" w:lineRule="auto"/>
        <w:rPr>
          <w:rFonts w:asciiTheme="majorBidi" w:hAnsiTheme="majorBidi" w:cstheme="majorBidi"/>
          <w:i/>
          <w:iCs/>
          <w:sz w:val="36"/>
          <w:szCs w:val="36"/>
        </w:rPr>
      </w:pPr>
    </w:p>
    <w:p w:rsidR="007B0D2C" w:rsidRDefault="007B0D2C" w:rsidP="00E048F2">
      <w:pPr>
        <w:spacing w:line="240" w:lineRule="auto"/>
        <w:rPr>
          <w:rFonts w:asciiTheme="majorBidi" w:hAnsiTheme="majorBidi" w:cstheme="majorBidi"/>
          <w:i/>
          <w:iCs/>
          <w:sz w:val="36"/>
          <w:szCs w:val="36"/>
        </w:rPr>
      </w:pPr>
    </w:p>
    <w:p w:rsidR="007B0D2C" w:rsidRPr="007B0D2C" w:rsidRDefault="007B0D2C" w:rsidP="00E048F2">
      <w:pPr>
        <w:spacing w:line="240" w:lineRule="auto"/>
        <w:rPr>
          <w:rFonts w:asciiTheme="majorBidi" w:hAnsiTheme="majorBidi" w:cstheme="majorBidi"/>
          <w:i/>
          <w:iCs/>
          <w:sz w:val="36"/>
          <w:szCs w:val="36"/>
        </w:rPr>
      </w:pPr>
    </w:p>
    <w:p w:rsidR="00E048F2" w:rsidRDefault="00E048F2" w:rsidP="00E048F2">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Implementarea programului</w:t>
      </w:r>
    </w:p>
    <w:p w:rsidR="00E048F2" w:rsidRDefault="00E048F2" w:rsidP="00E048F2">
      <w:pPr>
        <w:spacing w:line="240" w:lineRule="auto"/>
        <w:rPr>
          <w:rFonts w:asciiTheme="majorBidi" w:hAnsiTheme="majorBidi" w:cstheme="majorBidi"/>
          <w:b/>
          <w:bCs/>
          <w:sz w:val="40"/>
          <w:szCs w:val="40"/>
          <w:u w:val="single"/>
        </w:rPr>
      </w:pPr>
    </w:p>
    <w:p w:rsidR="00E048F2" w:rsidRDefault="00E048F2" w:rsidP="00D3367E">
      <w:pPr>
        <w:spacing w:line="240" w:lineRule="auto"/>
        <w:rPr>
          <w:rFonts w:asciiTheme="majorBidi" w:hAnsiTheme="majorBidi" w:cstheme="majorBidi"/>
          <w:i/>
          <w:iCs/>
          <w:sz w:val="32"/>
          <w:szCs w:val="32"/>
        </w:rPr>
      </w:pPr>
      <w:r>
        <w:rPr>
          <w:rFonts w:asciiTheme="majorBidi" w:hAnsiTheme="majorBidi" w:cstheme="majorBidi"/>
          <w:i/>
          <w:iCs/>
          <w:sz w:val="32"/>
          <w:szCs w:val="32"/>
        </w:rPr>
        <w:tab/>
        <w:t>Implementarea propriu-zisă</w:t>
      </w:r>
      <w:r w:rsidR="00D3367E">
        <w:rPr>
          <w:rFonts w:asciiTheme="majorBidi" w:hAnsiTheme="majorBidi" w:cstheme="majorBidi"/>
          <w:i/>
          <w:iCs/>
          <w:sz w:val="32"/>
          <w:szCs w:val="32"/>
        </w:rPr>
        <w:t xml:space="preserve"> a programului este organizată în </w:t>
      </w:r>
      <w:r w:rsidR="0094003F">
        <w:rPr>
          <w:rFonts w:asciiTheme="majorBidi" w:hAnsiTheme="majorBidi" w:cstheme="majorBidi"/>
          <w:i/>
          <w:iCs/>
          <w:sz w:val="32"/>
          <w:szCs w:val="32"/>
        </w:rPr>
        <w:t>6 pachete, unul dintre ele conținând încă un pachet, fiind o ramură a pachetului principal.</w:t>
      </w:r>
    </w:p>
    <w:p w:rsidR="00AA09E0" w:rsidRPr="0094003F" w:rsidRDefault="0094003F" w:rsidP="0094003F">
      <w:pPr>
        <w:spacing w:line="240" w:lineRule="auto"/>
        <w:rPr>
          <w:rFonts w:asciiTheme="majorBidi" w:hAnsiTheme="majorBidi" w:cstheme="majorBidi"/>
          <w:b/>
          <w:bCs/>
          <w:i/>
          <w:iCs/>
          <w:sz w:val="32"/>
          <w:szCs w:val="32"/>
        </w:rPr>
      </w:pPr>
      <w:r>
        <w:rPr>
          <w:rFonts w:asciiTheme="majorBidi" w:hAnsiTheme="majorBidi" w:cstheme="majorBidi"/>
          <w:b/>
          <w:bCs/>
          <w:i/>
          <w:iCs/>
          <w:sz w:val="32"/>
          <w:szCs w:val="32"/>
        </w:rPr>
        <w:lastRenderedPageBreak/>
        <w:t>1.</w:t>
      </w:r>
      <w:r w:rsidR="00AA09E0" w:rsidRPr="0094003F">
        <w:rPr>
          <w:rFonts w:asciiTheme="majorBidi" w:hAnsiTheme="majorBidi" w:cstheme="majorBidi"/>
          <w:b/>
          <w:bCs/>
          <w:i/>
          <w:iCs/>
          <w:sz w:val="32"/>
          <w:szCs w:val="32"/>
        </w:rPr>
        <w:t xml:space="preserve">Pachetul </w:t>
      </w:r>
      <w:r w:rsidRPr="0094003F">
        <w:rPr>
          <w:rFonts w:asciiTheme="majorBidi" w:hAnsiTheme="majorBidi" w:cstheme="majorBidi"/>
          <w:b/>
          <w:bCs/>
          <w:i/>
          <w:iCs/>
          <w:sz w:val="32"/>
          <w:szCs w:val="32"/>
        </w:rPr>
        <w:t>GUI</w:t>
      </w:r>
    </w:p>
    <w:p w:rsidR="00102388" w:rsidRDefault="0094003F"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ab/>
        <w:t>În acest pachet, sunt implementate 2 clase, care controlează majoritatea acțiunilor care sunt efectuate în aplicație, una dintre acestea fiind ”Controller”, care gestionează toate acțiunile utiliztorului.</w:t>
      </w:r>
    </w:p>
    <w:p w:rsidR="006C4C13" w:rsidRDefault="006C4C13" w:rsidP="00102388">
      <w:pPr>
        <w:spacing w:line="240" w:lineRule="auto"/>
        <w:rPr>
          <w:rFonts w:asciiTheme="majorBidi" w:hAnsiTheme="majorBidi" w:cstheme="majorBidi"/>
          <w:i/>
          <w:iCs/>
          <w:sz w:val="32"/>
          <w:szCs w:val="32"/>
          <w:u w:val="single"/>
        </w:rPr>
      </w:pPr>
      <w:r w:rsidRPr="006C4C13">
        <w:rPr>
          <w:rFonts w:asciiTheme="majorBidi" w:hAnsiTheme="majorBidi" w:cstheme="majorBidi"/>
          <w:i/>
          <w:iCs/>
          <w:sz w:val="32"/>
          <w:szCs w:val="32"/>
          <w:u w:val="single"/>
        </w:rPr>
        <w:t>Clasa View</w:t>
      </w:r>
    </w:p>
    <w:p w:rsidR="006C4C13" w:rsidRDefault="006C4C13"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Această clasa extinde JFrame, aici sunt ințializate toate variabilele din clasa JFrame, utile pentru informarea si interacțiunea dintre utilizator și program. Constructorul acestei clase inițiază fereastra principală, care reprezintă mai mult un meniu din care utilizatorul poate să aleagă una dintre opțiunile: </w:t>
      </w:r>
    </w:p>
    <w:p w:rsidR="00AE02CB" w:rsidRDefault="00AE02CB" w:rsidP="00102388">
      <w:pPr>
        <w:spacing w:line="240" w:lineRule="auto"/>
        <w:rPr>
          <w:rFonts w:asciiTheme="majorBidi" w:hAnsiTheme="majorBidi" w:cstheme="majorBidi"/>
          <w:i/>
          <w:iCs/>
          <w:sz w:val="32"/>
          <w:szCs w:val="32"/>
        </w:rPr>
      </w:pPr>
    </w:p>
    <w:p w:rsidR="006C4C13" w:rsidRDefault="006C4C13"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1.Clienți</w:t>
      </w:r>
    </w:p>
    <w:p w:rsidR="006C4C13" w:rsidRDefault="006C4C13"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2.Produse</w:t>
      </w:r>
    </w:p>
    <w:p w:rsidR="006C4C13" w:rsidRDefault="006C4C13"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3.Comenzi</w:t>
      </w:r>
    </w:p>
    <w:p w:rsidR="006C4C13" w:rsidRDefault="006C4C13"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ab/>
        <w:t>Ulterior, sunt realizate anumite metode care inițiază alte frame-uri,</w:t>
      </w:r>
      <w:r w:rsidR="00EA3247">
        <w:rPr>
          <w:rFonts w:asciiTheme="majorBidi" w:hAnsiTheme="majorBidi" w:cstheme="majorBidi"/>
          <w:i/>
          <w:iCs/>
          <w:sz w:val="32"/>
          <w:szCs w:val="32"/>
        </w:rPr>
        <w:t xml:space="preserve"> prin intermediul cărora, utilizatorul alege anumite acțiuni care aduc modificări la baza de date la care este conectată aplicația sau afișează conținutul tabelelor din această bază de date.</w:t>
      </w:r>
    </w:p>
    <w:p w:rsidR="00D73EAB" w:rsidRDefault="00D73EAB" w:rsidP="00102388">
      <w:pPr>
        <w:spacing w:line="240" w:lineRule="auto"/>
        <w:rPr>
          <w:rFonts w:asciiTheme="majorBidi" w:hAnsiTheme="majorBidi" w:cstheme="majorBidi"/>
          <w:i/>
          <w:iCs/>
          <w:sz w:val="32"/>
          <w:szCs w:val="32"/>
        </w:rPr>
      </w:pPr>
    </w:p>
    <w:p w:rsidR="00D73EAB" w:rsidRDefault="00D73EAB" w:rsidP="00102388">
      <w:pPr>
        <w:spacing w:line="240" w:lineRule="auto"/>
        <w:rPr>
          <w:rFonts w:asciiTheme="majorBidi" w:hAnsiTheme="majorBidi" w:cstheme="majorBidi"/>
          <w:i/>
          <w:iCs/>
          <w:sz w:val="32"/>
          <w:szCs w:val="32"/>
          <w:u w:val="single"/>
        </w:rPr>
      </w:pPr>
      <w:r w:rsidRPr="00D73EAB">
        <w:rPr>
          <w:rFonts w:asciiTheme="majorBidi" w:hAnsiTheme="majorBidi" w:cstheme="majorBidi"/>
          <w:i/>
          <w:iCs/>
          <w:sz w:val="32"/>
          <w:szCs w:val="32"/>
          <w:u w:val="single"/>
        </w:rPr>
        <w:t>Clasa Controller</w:t>
      </w:r>
    </w:p>
    <w:p w:rsidR="00D73EAB" w:rsidRDefault="00D73EAB"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ab/>
      </w:r>
      <w:r w:rsidR="004B0CE7">
        <w:rPr>
          <w:rFonts w:asciiTheme="majorBidi" w:hAnsiTheme="majorBidi" w:cstheme="majorBidi"/>
          <w:i/>
          <w:iCs/>
          <w:sz w:val="32"/>
          <w:szCs w:val="32"/>
        </w:rPr>
        <w:t>În constructorul acestei clase, sunt inițializate listenerele care indică ce buton a apăsat utilizatorul, butoanele fiind numite cu o anumită semnificație, indicând acțiunea dorită de către utizilator.</w:t>
      </w:r>
    </w:p>
    <w:p w:rsidR="004B0CE7" w:rsidRDefault="004B0CE7" w:rsidP="00102388">
      <w:pPr>
        <w:spacing w:line="240" w:lineRule="auto"/>
        <w:rPr>
          <w:rFonts w:asciiTheme="majorBidi" w:hAnsiTheme="majorBidi" w:cstheme="majorBidi"/>
          <w:i/>
          <w:iCs/>
          <w:sz w:val="32"/>
          <w:szCs w:val="32"/>
        </w:rPr>
      </w:pPr>
      <w:r>
        <w:rPr>
          <w:rFonts w:asciiTheme="majorBidi" w:hAnsiTheme="majorBidi" w:cstheme="majorBidi"/>
          <w:i/>
          <w:iCs/>
          <w:sz w:val="32"/>
          <w:szCs w:val="32"/>
        </w:rPr>
        <w:tab/>
        <w:t>În funcție de butonul ales de către utilizator în primă fază, atunci când trebuie să aleagă secțiunea asupra căreia dorește să se facă anumite acțiuni, se execută o anumită porțiune de cod, care aduce modificări în baza de date sau afișează conținutul tabelului corespunzător secțiunii în care utilizatorul se află</w:t>
      </w:r>
    </w:p>
    <w:p w:rsidR="004B0CE7" w:rsidRDefault="004B0CE7" w:rsidP="004B0CE7">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lastRenderedPageBreak/>
        <w:t>În clasa în care este definit listener-ul pentru butonul care realizează generarea chitanței, sunt utilizate câteva funcții din librăria specifică fișierelor de tip PDF, astfel, în urma operațiilor indicate de către utilizator, se generează un fișier PDF care indică date despre utilizator dar si informații legate de produsele pe care acesta dorește să le comande.</w:t>
      </w:r>
    </w:p>
    <w:p w:rsidR="00193DA4" w:rsidRPr="00D73EAB" w:rsidRDefault="00193DA4" w:rsidP="004B0CE7">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Pentru generarea tabelelor într-un format care îi permite utilizatorului să afle informațiile pe care le dorește, a fost creată o funcție care primește ca și argument, în funcție de secțiunea în care utilizatorul se află, o listă de obiecte astfel, este generat un tabel vizibil în cadrul interfeței grafice.</w:t>
      </w:r>
    </w:p>
    <w:p w:rsidR="00ED128E" w:rsidRDefault="00ED128E" w:rsidP="00816E22">
      <w:pPr>
        <w:spacing w:line="240" w:lineRule="auto"/>
        <w:rPr>
          <w:rFonts w:asciiTheme="majorBidi" w:hAnsiTheme="majorBidi" w:cstheme="majorBidi"/>
          <w:b/>
          <w:bCs/>
          <w:i/>
          <w:iCs/>
          <w:sz w:val="32"/>
          <w:szCs w:val="32"/>
        </w:rPr>
      </w:pPr>
      <w:r w:rsidRPr="0040156A">
        <w:rPr>
          <w:rFonts w:asciiTheme="majorBidi" w:hAnsiTheme="majorBidi" w:cstheme="majorBidi"/>
          <w:b/>
          <w:bCs/>
          <w:i/>
          <w:iCs/>
          <w:sz w:val="32"/>
          <w:szCs w:val="32"/>
        </w:rPr>
        <w:t xml:space="preserve">2.Pachetul </w:t>
      </w:r>
      <w:r w:rsidR="00816E22">
        <w:rPr>
          <w:rFonts w:asciiTheme="majorBidi" w:hAnsiTheme="majorBidi" w:cstheme="majorBidi"/>
          <w:b/>
          <w:bCs/>
          <w:i/>
          <w:iCs/>
          <w:sz w:val="32"/>
          <w:szCs w:val="32"/>
        </w:rPr>
        <w:t>BussinesLogic</w:t>
      </w:r>
    </w:p>
    <w:p w:rsidR="00BD366A" w:rsidRDefault="00816E22" w:rsidP="005F492E">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În acest pachet, sunt definite 4 clase care sunt corespunzătoare fiecare cu câte un tabel din baza noastră de date, având rolul de a gestiona partea logică a programului, anumite acțiuni propuse de către utilizator prin acționarea asupra unui buton reprezentativ, având nevoie de anumite permisiuni, sunt verificate caracteristicile esențiale pentru realizarea acțiunilor. De exemplu, pentru introducerea unui nou client, este necesară introducerea unui email în care este obligatoriu să se găsească grupul de litere ”@yahoo.com”. Există un pachet interior acestui pachet în care sunt declarate mai multe clase care au un nume sugestiv, ex: ”EmailValidators”. </w:t>
      </w:r>
    </w:p>
    <w:p w:rsidR="002732FD" w:rsidRDefault="00816E22" w:rsidP="00BD366A">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Aceste clase implementează o interfață definită de către mine, interfață care obligă clasele care o implementează să definească metoda validate, prin care se primește ca și argument un obiect, și sunt aplicate câteva verificări care permit trecerea utilizatorului la următoare etapă și actualizarea bazei de date.</w:t>
      </w:r>
    </w:p>
    <w:p w:rsidR="008865A9" w:rsidRDefault="008865A9" w:rsidP="00BD366A">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În pachetul general, BussinelLogic, în care sunt definite cele 4 clase, care seamănă din punctul de vedere al implementării, sunt descrise si metode precum inserare, findById, fiindAll, delete, s.a.m.d</w:t>
      </w:r>
    </w:p>
    <w:p w:rsidR="0095570F" w:rsidRDefault="008865A9" w:rsidP="0095570F">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Obiectul prin intermediul căruia fiecare clasă interacționează cu  baza de date este diferit în fiecare clasă, fiind definit fiecare in pachetul </w:t>
      </w:r>
      <w:r>
        <w:rPr>
          <w:rFonts w:asciiTheme="majorBidi" w:hAnsiTheme="majorBidi" w:cstheme="majorBidi"/>
          <w:i/>
          <w:iCs/>
          <w:sz w:val="32"/>
          <w:szCs w:val="32"/>
        </w:rPr>
        <w:lastRenderedPageBreak/>
        <w:t>DatabaseAcces,</w:t>
      </w:r>
      <w:r w:rsidR="0095570F">
        <w:rPr>
          <w:rFonts w:asciiTheme="majorBidi" w:hAnsiTheme="majorBidi" w:cstheme="majorBidi"/>
          <w:i/>
          <w:iCs/>
          <w:sz w:val="32"/>
          <w:szCs w:val="32"/>
        </w:rPr>
        <w:t xml:space="preserve"> este construit in momentul în care se apelează constructorul obiectului care aparține de clasa care se ocupa cu logica (BussinesLogic).</w:t>
      </w:r>
    </w:p>
    <w:p w:rsidR="0095570F" w:rsidRDefault="0095570F" w:rsidP="0095570F">
      <w:pPr>
        <w:spacing w:line="240" w:lineRule="auto"/>
        <w:rPr>
          <w:rFonts w:asciiTheme="majorBidi" w:hAnsiTheme="majorBidi" w:cstheme="majorBidi"/>
          <w:i/>
          <w:iCs/>
          <w:sz w:val="32"/>
          <w:szCs w:val="32"/>
        </w:rPr>
      </w:pPr>
      <w:r>
        <w:rPr>
          <w:rFonts w:asciiTheme="majorBidi" w:hAnsiTheme="majorBidi" w:cstheme="majorBidi"/>
          <w:i/>
          <w:iCs/>
          <w:sz w:val="32"/>
          <w:szCs w:val="32"/>
        </w:rPr>
        <w:tab/>
        <w:t>Fiecare clasă are proprii validators, fiind iniția</w:t>
      </w:r>
      <w:r w:rsidR="00AE02CB">
        <w:rPr>
          <w:rFonts w:asciiTheme="majorBidi" w:hAnsiTheme="majorBidi" w:cstheme="majorBidi"/>
          <w:i/>
          <w:iCs/>
          <w:sz w:val="32"/>
          <w:szCs w:val="32"/>
        </w:rPr>
        <w:t>tă</w:t>
      </w:r>
      <w:r>
        <w:rPr>
          <w:rFonts w:asciiTheme="majorBidi" w:hAnsiTheme="majorBidi" w:cstheme="majorBidi"/>
          <w:i/>
          <w:iCs/>
          <w:sz w:val="32"/>
          <w:szCs w:val="32"/>
        </w:rPr>
        <w:t xml:space="preserve"> o listă de validatori la începutul clase</w:t>
      </w:r>
      <w:r w:rsidR="00AE02CB">
        <w:rPr>
          <w:rFonts w:asciiTheme="majorBidi" w:hAnsiTheme="majorBidi" w:cstheme="majorBidi"/>
          <w:i/>
          <w:iCs/>
          <w:sz w:val="32"/>
          <w:szCs w:val="32"/>
        </w:rPr>
        <w:t>i, validatorii care sunt folosiț</w:t>
      </w:r>
      <w:r>
        <w:rPr>
          <w:rFonts w:asciiTheme="majorBidi" w:hAnsiTheme="majorBidi" w:cstheme="majorBidi"/>
          <w:i/>
          <w:iCs/>
          <w:sz w:val="32"/>
          <w:szCs w:val="32"/>
        </w:rPr>
        <w:t>i</w:t>
      </w:r>
      <w:r w:rsidR="00AE02CB">
        <w:rPr>
          <w:rFonts w:asciiTheme="majorBidi" w:hAnsiTheme="majorBidi" w:cstheme="majorBidi"/>
          <w:i/>
          <w:iCs/>
          <w:sz w:val="32"/>
          <w:szCs w:val="32"/>
        </w:rPr>
        <w:t xml:space="preserve"> fiind specifici fiecărei clase și au rolul de a verifica caracteristica specifică clasei respective.</w:t>
      </w:r>
    </w:p>
    <w:p w:rsidR="00AE02CB" w:rsidRDefault="00AE02CB" w:rsidP="0095570F">
      <w:pPr>
        <w:spacing w:line="240" w:lineRule="auto"/>
        <w:rPr>
          <w:rFonts w:asciiTheme="majorBidi" w:hAnsiTheme="majorBidi" w:cstheme="majorBidi"/>
          <w:i/>
          <w:iCs/>
          <w:sz w:val="32"/>
          <w:szCs w:val="32"/>
        </w:rPr>
      </w:pPr>
    </w:p>
    <w:p w:rsidR="00816E22" w:rsidRDefault="00816E22" w:rsidP="005F492E">
      <w:pPr>
        <w:spacing w:line="240" w:lineRule="auto"/>
        <w:rPr>
          <w:rFonts w:asciiTheme="majorBidi" w:hAnsiTheme="majorBidi" w:cstheme="majorBidi"/>
          <w:i/>
          <w:iCs/>
          <w:sz w:val="32"/>
          <w:szCs w:val="32"/>
        </w:rPr>
      </w:pPr>
    </w:p>
    <w:p w:rsidR="00AE02CB" w:rsidRDefault="00AE02CB" w:rsidP="005F492E">
      <w:pPr>
        <w:spacing w:line="240" w:lineRule="auto"/>
        <w:rPr>
          <w:rFonts w:asciiTheme="majorBidi" w:hAnsiTheme="majorBidi" w:cstheme="majorBidi"/>
          <w:i/>
          <w:iCs/>
          <w:sz w:val="32"/>
          <w:szCs w:val="32"/>
        </w:rPr>
      </w:pPr>
    </w:p>
    <w:p w:rsidR="002732FD" w:rsidRPr="0040156A" w:rsidRDefault="00AE02CB" w:rsidP="005F492E">
      <w:pPr>
        <w:spacing w:line="240" w:lineRule="auto"/>
        <w:rPr>
          <w:rFonts w:asciiTheme="majorBidi" w:hAnsiTheme="majorBidi" w:cstheme="majorBidi"/>
          <w:b/>
          <w:bCs/>
          <w:i/>
          <w:iCs/>
          <w:sz w:val="32"/>
          <w:szCs w:val="32"/>
        </w:rPr>
      </w:pPr>
      <w:r>
        <w:rPr>
          <w:rFonts w:asciiTheme="majorBidi" w:hAnsiTheme="majorBidi" w:cstheme="majorBidi"/>
          <w:b/>
          <w:bCs/>
          <w:i/>
          <w:iCs/>
          <w:sz w:val="32"/>
          <w:szCs w:val="32"/>
        </w:rPr>
        <w:t>3.Pachetul DatabaseAcces</w:t>
      </w:r>
    </w:p>
    <w:p w:rsidR="008D1C9D" w:rsidRDefault="002732FD" w:rsidP="008D1C9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În acest pachet</w:t>
      </w:r>
      <w:r w:rsidR="00AE02CB">
        <w:rPr>
          <w:rFonts w:asciiTheme="majorBidi" w:hAnsiTheme="majorBidi" w:cstheme="majorBidi"/>
          <w:i/>
          <w:iCs/>
          <w:sz w:val="32"/>
          <w:szCs w:val="32"/>
        </w:rPr>
        <w:t>, sunt definite 5 clase, 4 dintre ele fac referire la cele 4 tabele care au fost cr</w:t>
      </w:r>
      <w:r w:rsidR="008D1C9D">
        <w:rPr>
          <w:rFonts w:asciiTheme="majorBidi" w:hAnsiTheme="majorBidi" w:cstheme="majorBidi"/>
          <w:i/>
          <w:iCs/>
          <w:sz w:val="32"/>
          <w:szCs w:val="32"/>
        </w:rPr>
        <w:t xml:space="preserve">eate in baza de date, aceste 4 clase extinzând ultima clasă creată, ”allDAO” primește un obiect, numit T. Acest obiect este transmis in momentul în care una dintre cele 4 clase extind clasa  ”allDAO”  cu parametrul specific tipului la care face referire. De exemplu, clasa ClientDAO extinde clasa allDAO cu parametrul </w:t>
      </w:r>
      <w:r w:rsidR="008D1C9D">
        <w:rPr>
          <w:rFonts w:asciiTheme="majorBidi" w:hAnsiTheme="majorBidi" w:cstheme="majorBidi"/>
          <w:i/>
          <w:iCs/>
          <w:sz w:val="32"/>
          <w:szCs w:val="32"/>
          <w:lang w:val="en-US"/>
        </w:rPr>
        <w:t>&lt;Clienti&gt;.</w:t>
      </w:r>
    </w:p>
    <w:p w:rsidR="008D1C9D" w:rsidRDefault="008D1C9D" w:rsidP="008D1C9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Cele 4 clase extinzând clasa allDAO, practic clasa principală devine allDAO care indiferent de obiectul pe care îl primește, trebuie să definească metode generice care prin intermediu Reflexiei,  îndeplinesc acțiunile generate de către utilizator, și fac referire către tabela specifică.</w:t>
      </w:r>
    </w:p>
    <w:p w:rsidR="0040156A" w:rsidRDefault="008D1C9D" w:rsidP="008D1C9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Deci, toate metodele definite în clasa allDAO sunt realizate astfel încât indiferent de tipul clasei care extinde această clasă principală. De exemplu, clasa ClientiDAO extinde allDAO cu parametrul ”Clienti”, în momentul în care sunt generate acțiuni asupra Clienților, </w:t>
      </w:r>
      <w:r w:rsidR="00EE3D1B">
        <w:rPr>
          <w:rFonts w:asciiTheme="majorBidi" w:hAnsiTheme="majorBidi" w:cstheme="majorBidi"/>
          <w:i/>
          <w:iCs/>
          <w:sz w:val="32"/>
          <w:szCs w:val="32"/>
        </w:rPr>
        <w:t>sunt accesate metodele din allDAO, metode care identifică tipul clasei si a obiectului care apelează metodele respectiva.</w:t>
      </w:r>
    </w:p>
    <w:p w:rsidR="00EE3D1B" w:rsidRDefault="00EE3D1B" w:rsidP="008D1C9D">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lastRenderedPageBreak/>
        <w:t>Sunt generate câteva metode care au rolul de a returna un String care reprezintă sintaxa SQL care aduce modificări la tabela accesată sau o afișează.</w:t>
      </w: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8D1C9D">
      <w:pPr>
        <w:spacing w:line="240" w:lineRule="auto"/>
        <w:ind w:firstLine="720"/>
        <w:rPr>
          <w:rFonts w:asciiTheme="majorBidi" w:hAnsiTheme="majorBidi" w:cstheme="majorBidi"/>
          <w:i/>
          <w:iCs/>
          <w:sz w:val="32"/>
          <w:szCs w:val="32"/>
        </w:rPr>
      </w:pPr>
    </w:p>
    <w:p w:rsidR="00EE3D1B" w:rsidRDefault="00EE3D1B" w:rsidP="00EE3D1B">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Exemplu:</w:t>
      </w:r>
    </w:p>
    <w:p w:rsidR="00EE3D1B" w:rsidRPr="00EE3D1B" w:rsidRDefault="00EE3D1B" w:rsidP="00EE3D1B">
      <w:pPr>
        <w:spacing w:line="240" w:lineRule="auto"/>
        <w:ind w:firstLine="720"/>
        <w:rPr>
          <w:rFonts w:asciiTheme="majorBidi" w:hAnsiTheme="majorBidi" w:cstheme="majorBidi"/>
          <w:i/>
          <w:iCs/>
          <w:sz w:val="32"/>
          <w:szCs w:val="32"/>
        </w:rPr>
      </w:pP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b/>
          <w:bCs/>
          <w:color w:val="7F0055"/>
          <w:sz w:val="28"/>
          <w:szCs w:val="28"/>
          <w:lang w:val="en-US"/>
        </w:rPr>
        <w:t>private</w:t>
      </w:r>
      <w:r w:rsidRPr="00EE3D1B">
        <w:rPr>
          <w:rFonts w:ascii="Consolas" w:hAnsi="Consolas" w:cs="Consolas"/>
          <w:color w:val="000000"/>
          <w:sz w:val="28"/>
          <w:szCs w:val="28"/>
          <w:lang w:val="en-US"/>
        </w:rPr>
        <w:t xml:space="preserve"> String createDeleteQuery(String </w:t>
      </w:r>
      <w:r w:rsidRPr="00EE3D1B">
        <w:rPr>
          <w:rFonts w:ascii="Consolas" w:hAnsi="Consolas" w:cs="Consolas"/>
          <w:color w:val="6A3E3E"/>
          <w:sz w:val="28"/>
          <w:szCs w:val="28"/>
          <w:lang w:val="en-US"/>
        </w:rPr>
        <w:t>id</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t xml:space="preserve">StringBuilder </w:t>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 xml:space="preserve"> = </w:t>
      </w:r>
      <w:r w:rsidRPr="00EE3D1B">
        <w:rPr>
          <w:rFonts w:ascii="Consolas" w:hAnsi="Consolas" w:cs="Consolas"/>
          <w:b/>
          <w:bCs/>
          <w:color w:val="7F0055"/>
          <w:sz w:val="28"/>
          <w:szCs w:val="28"/>
          <w:lang w:val="en-US"/>
        </w:rPr>
        <w:t>new</w:t>
      </w:r>
      <w:r w:rsidRPr="00EE3D1B">
        <w:rPr>
          <w:rFonts w:ascii="Consolas" w:hAnsi="Consolas" w:cs="Consolas"/>
          <w:color w:val="000000"/>
          <w:sz w:val="28"/>
          <w:szCs w:val="28"/>
          <w:lang w:val="en-US"/>
        </w:rPr>
        <w:t xml:space="preserve"> StringBuilder();</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2A00FF"/>
          <w:sz w:val="28"/>
          <w:szCs w:val="28"/>
          <w:lang w:val="en-US"/>
        </w:rPr>
        <w:t>"DELETE "</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2A00FF"/>
          <w:sz w:val="28"/>
          <w:szCs w:val="28"/>
          <w:lang w:val="en-US"/>
        </w:rPr>
        <w:t>"FROM "</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0000C0"/>
          <w:sz w:val="28"/>
          <w:szCs w:val="28"/>
          <w:lang w:val="en-US"/>
        </w:rPr>
        <w:t>type</w:t>
      </w:r>
      <w:r w:rsidRPr="00EE3D1B">
        <w:rPr>
          <w:rFonts w:ascii="Consolas" w:hAnsi="Consolas" w:cs="Consolas"/>
          <w:color w:val="000000"/>
          <w:sz w:val="28"/>
          <w:szCs w:val="28"/>
          <w:lang w:val="en-US"/>
        </w:rPr>
        <w:t>.getSimpleName());</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2A00FF"/>
          <w:sz w:val="28"/>
          <w:szCs w:val="28"/>
          <w:lang w:val="en-US"/>
        </w:rPr>
        <w:t>" WHERE "</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b/>
          <w:bCs/>
          <w:color w:val="7F0055"/>
          <w:sz w:val="28"/>
          <w:szCs w:val="28"/>
          <w:lang w:val="en-US"/>
        </w:rPr>
        <w:t>if</w:t>
      </w:r>
      <w:r w:rsidRPr="00EE3D1B">
        <w:rPr>
          <w:rFonts w:ascii="Consolas" w:hAnsi="Consolas" w:cs="Consolas"/>
          <w:color w:val="000000"/>
          <w:sz w:val="28"/>
          <w:szCs w:val="28"/>
          <w:lang w:val="en-US"/>
        </w:rPr>
        <w:t>(</w:t>
      </w:r>
      <w:r w:rsidRPr="00EE3D1B">
        <w:rPr>
          <w:rFonts w:ascii="Consolas" w:hAnsi="Consolas" w:cs="Consolas"/>
          <w:color w:val="0000C0"/>
          <w:sz w:val="28"/>
          <w:szCs w:val="28"/>
          <w:lang w:val="en-US"/>
        </w:rPr>
        <w:t>type</w:t>
      </w:r>
      <w:r w:rsidRPr="00EE3D1B">
        <w:rPr>
          <w:rFonts w:ascii="Consolas" w:hAnsi="Consolas" w:cs="Consolas"/>
          <w:color w:val="000000"/>
          <w:sz w:val="28"/>
          <w:szCs w:val="28"/>
          <w:lang w:val="en-US"/>
        </w:rPr>
        <w:t>.getSimpleName().equalsIgnoreCase(</w:t>
      </w:r>
      <w:r w:rsidRPr="00EE3D1B">
        <w:rPr>
          <w:rFonts w:ascii="Consolas" w:hAnsi="Consolas" w:cs="Consolas"/>
          <w:color w:val="2A00FF"/>
          <w:sz w:val="28"/>
          <w:szCs w:val="28"/>
          <w:lang w:val="en-US"/>
        </w:rPr>
        <w:t>"Clienti"</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2A00FF"/>
          <w:sz w:val="28"/>
          <w:szCs w:val="28"/>
          <w:lang w:val="en-US"/>
        </w:rPr>
        <w:t>"idClienti= "</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b/>
          <w:bCs/>
          <w:color w:val="7F0055"/>
          <w:sz w:val="28"/>
          <w:szCs w:val="28"/>
          <w:lang w:val="en-US"/>
        </w:rPr>
        <w:t>else</w:t>
      </w:r>
      <w:r w:rsidRPr="00EE3D1B">
        <w:rPr>
          <w:rFonts w:ascii="Consolas" w:hAnsi="Consolas" w:cs="Consolas"/>
          <w:color w:val="000000"/>
          <w:sz w:val="28"/>
          <w:szCs w:val="28"/>
          <w:lang w:val="en-US"/>
        </w:rPr>
        <w:t xml:space="preserve"> </w:t>
      </w:r>
      <w:r w:rsidRPr="00EE3D1B">
        <w:rPr>
          <w:rFonts w:ascii="Consolas" w:hAnsi="Consolas" w:cs="Consolas"/>
          <w:b/>
          <w:bCs/>
          <w:color w:val="7F0055"/>
          <w:sz w:val="28"/>
          <w:szCs w:val="28"/>
          <w:lang w:val="en-US"/>
        </w:rPr>
        <w:t>if</w:t>
      </w:r>
      <w:r w:rsidRPr="00EE3D1B">
        <w:rPr>
          <w:rFonts w:ascii="Consolas" w:hAnsi="Consolas" w:cs="Consolas"/>
          <w:color w:val="000000"/>
          <w:sz w:val="28"/>
          <w:szCs w:val="28"/>
          <w:lang w:val="en-US"/>
        </w:rPr>
        <w:t>(</w:t>
      </w:r>
      <w:r w:rsidRPr="00EE3D1B">
        <w:rPr>
          <w:rFonts w:ascii="Consolas" w:hAnsi="Consolas" w:cs="Consolas"/>
          <w:color w:val="0000C0"/>
          <w:sz w:val="28"/>
          <w:szCs w:val="28"/>
          <w:lang w:val="en-US"/>
        </w:rPr>
        <w:t>type</w:t>
      </w:r>
      <w:r w:rsidRPr="00EE3D1B">
        <w:rPr>
          <w:rFonts w:ascii="Consolas" w:hAnsi="Consolas" w:cs="Consolas"/>
          <w:color w:val="000000"/>
          <w:sz w:val="28"/>
          <w:szCs w:val="28"/>
          <w:lang w:val="en-US"/>
        </w:rPr>
        <w:t>.getSimpleName().equalsIgnoreCase(</w:t>
      </w:r>
      <w:r w:rsidRPr="00EE3D1B">
        <w:rPr>
          <w:rFonts w:ascii="Consolas" w:hAnsi="Consolas" w:cs="Consolas"/>
          <w:color w:val="2A00FF"/>
          <w:sz w:val="28"/>
          <w:szCs w:val="28"/>
          <w:lang w:val="en-US"/>
        </w:rPr>
        <w:t>"Produse"</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2A00FF"/>
          <w:sz w:val="28"/>
          <w:szCs w:val="28"/>
          <w:lang w:val="en-US"/>
        </w:rPr>
        <w:t>"idproduse= "</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b/>
          <w:bCs/>
          <w:color w:val="7F0055"/>
          <w:sz w:val="28"/>
          <w:szCs w:val="28"/>
          <w:lang w:val="en-US"/>
        </w:rPr>
        <w:t>else</w:t>
      </w:r>
      <w:r w:rsidRPr="00EE3D1B">
        <w:rPr>
          <w:rFonts w:ascii="Consolas" w:hAnsi="Consolas" w:cs="Consolas"/>
          <w:color w:val="000000"/>
          <w:sz w:val="28"/>
          <w:szCs w:val="28"/>
          <w:lang w:val="en-US"/>
        </w:rPr>
        <w:t xml:space="preserve"> </w:t>
      </w:r>
      <w:r w:rsidRPr="00EE3D1B">
        <w:rPr>
          <w:rFonts w:ascii="Consolas" w:hAnsi="Consolas" w:cs="Consolas"/>
          <w:b/>
          <w:bCs/>
          <w:color w:val="7F0055"/>
          <w:sz w:val="28"/>
          <w:szCs w:val="28"/>
          <w:lang w:val="en-US"/>
        </w:rPr>
        <w:t>if</w:t>
      </w:r>
      <w:r w:rsidRPr="00EE3D1B">
        <w:rPr>
          <w:rFonts w:ascii="Consolas" w:hAnsi="Consolas" w:cs="Consolas"/>
          <w:color w:val="000000"/>
          <w:sz w:val="28"/>
          <w:szCs w:val="28"/>
          <w:lang w:val="en-US"/>
        </w:rPr>
        <w:t>(</w:t>
      </w:r>
      <w:r w:rsidRPr="00EE3D1B">
        <w:rPr>
          <w:rFonts w:ascii="Consolas" w:hAnsi="Consolas" w:cs="Consolas"/>
          <w:color w:val="0000C0"/>
          <w:sz w:val="28"/>
          <w:szCs w:val="28"/>
          <w:lang w:val="en-US"/>
        </w:rPr>
        <w:t>type</w:t>
      </w:r>
      <w:r w:rsidRPr="00EE3D1B">
        <w:rPr>
          <w:rFonts w:ascii="Consolas" w:hAnsi="Consolas" w:cs="Consolas"/>
          <w:color w:val="000000"/>
          <w:sz w:val="28"/>
          <w:szCs w:val="28"/>
          <w:lang w:val="en-US"/>
        </w:rPr>
        <w:t>.getSimpleName().equalsIgnoreCase(</w:t>
      </w:r>
      <w:r w:rsidRPr="00EE3D1B">
        <w:rPr>
          <w:rFonts w:ascii="Consolas" w:hAnsi="Consolas" w:cs="Consolas"/>
          <w:color w:val="2A00FF"/>
          <w:sz w:val="28"/>
          <w:szCs w:val="28"/>
          <w:lang w:val="en-US"/>
        </w:rPr>
        <w:t>"Comenzi"</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2A00FF"/>
          <w:sz w:val="28"/>
          <w:szCs w:val="28"/>
          <w:lang w:val="en-US"/>
        </w:rPr>
        <w:t>"idComenzi= "</w:t>
      </w:r>
      <w:r w:rsidRPr="00EE3D1B">
        <w:rPr>
          <w:rFonts w:ascii="Consolas" w:hAnsi="Consolas" w:cs="Consolas"/>
          <w:color w:val="000000"/>
          <w:sz w:val="28"/>
          <w:szCs w:val="28"/>
          <w:lang w:val="en-US"/>
        </w:rPr>
        <w:t>);</w:t>
      </w:r>
    </w:p>
    <w:p w:rsidR="00EE3D1B" w:rsidRPr="00EE3D1B" w:rsidRDefault="00EE3D1B" w:rsidP="00EE3D1B">
      <w:pPr>
        <w:autoSpaceDE w:val="0"/>
        <w:autoSpaceDN w:val="0"/>
        <w:adjustRightInd w:val="0"/>
        <w:spacing w:after="0" w:line="240" w:lineRule="auto"/>
        <w:rPr>
          <w:rFonts w:ascii="Consolas" w:hAnsi="Consolas" w:cs="Consolas"/>
          <w:sz w:val="28"/>
          <w:szCs w:val="28"/>
          <w:lang w:val="en-US"/>
        </w:rPr>
      </w:pPr>
      <w:r w:rsidRPr="00EE3D1B">
        <w:rPr>
          <w:rFonts w:ascii="Consolas" w:hAnsi="Consolas" w:cs="Consolas"/>
          <w:color w:val="000000"/>
          <w:sz w:val="28"/>
          <w:szCs w:val="28"/>
          <w:lang w:val="en-US"/>
        </w:rPr>
        <w:tab/>
      </w:r>
      <w:r w:rsidRPr="00EE3D1B">
        <w:rPr>
          <w:rFonts w:ascii="Consolas" w:hAnsi="Consolas" w:cs="Consolas"/>
          <w:color w:val="000000"/>
          <w:sz w:val="28"/>
          <w:szCs w:val="28"/>
          <w:lang w:val="en-US"/>
        </w:rPr>
        <w:tab/>
      </w:r>
      <w:r w:rsidRPr="00EE3D1B">
        <w:rPr>
          <w:rFonts w:ascii="Consolas" w:hAnsi="Consolas" w:cs="Consolas"/>
          <w:color w:val="6A3E3E"/>
          <w:sz w:val="28"/>
          <w:szCs w:val="28"/>
          <w:lang w:val="en-US"/>
        </w:rPr>
        <w:t>sb</w:t>
      </w:r>
      <w:r w:rsidRPr="00EE3D1B">
        <w:rPr>
          <w:rFonts w:ascii="Consolas" w:hAnsi="Consolas" w:cs="Consolas"/>
          <w:color w:val="000000"/>
          <w:sz w:val="28"/>
          <w:szCs w:val="28"/>
          <w:lang w:val="en-US"/>
        </w:rPr>
        <w:t>.append(</w:t>
      </w:r>
      <w:r w:rsidRPr="00EE3D1B">
        <w:rPr>
          <w:rFonts w:ascii="Consolas" w:hAnsi="Consolas" w:cs="Consolas"/>
          <w:color w:val="6A3E3E"/>
          <w:sz w:val="28"/>
          <w:szCs w:val="28"/>
          <w:lang w:val="en-US"/>
        </w:rPr>
        <w:t>id</w:t>
      </w:r>
      <w:r w:rsidRPr="00EE3D1B">
        <w:rPr>
          <w:rFonts w:ascii="Consolas" w:hAnsi="Consolas" w:cs="Consolas"/>
          <w:color w:val="000000"/>
          <w:sz w:val="28"/>
          <w:szCs w:val="28"/>
          <w:lang w:val="en-US"/>
        </w:rPr>
        <w:t>);</w:t>
      </w:r>
    </w:p>
    <w:p w:rsidR="00EE3D1B" w:rsidRDefault="00EE3D1B" w:rsidP="00EE3D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sb</w:t>
      </w:r>
      <w:r>
        <w:rPr>
          <w:rFonts w:ascii="Consolas" w:hAnsi="Consolas" w:cs="Consolas"/>
          <w:color w:val="000000"/>
          <w:sz w:val="20"/>
          <w:szCs w:val="20"/>
          <w:lang w:val="en-US"/>
        </w:rPr>
        <w:t>.toString();</w:t>
      </w:r>
    </w:p>
    <w:p w:rsidR="00EE3D1B" w:rsidRDefault="00EE3D1B" w:rsidP="00EE3D1B">
      <w:pPr>
        <w:spacing w:line="240" w:lineRule="auto"/>
        <w:ind w:firstLine="720"/>
        <w:rPr>
          <w:rFonts w:asciiTheme="majorBidi" w:hAnsiTheme="majorBidi" w:cstheme="majorBidi"/>
          <w:i/>
          <w:iCs/>
          <w:sz w:val="32"/>
          <w:szCs w:val="32"/>
        </w:rPr>
      </w:pPr>
      <w:r>
        <w:rPr>
          <w:rFonts w:ascii="Consolas" w:hAnsi="Consolas" w:cs="Consolas"/>
          <w:color w:val="000000"/>
          <w:sz w:val="20"/>
          <w:szCs w:val="20"/>
          <w:lang w:val="en-US"/>
        </w:rPr>
        <w:tab/>
        <w:t>}</w:t>
      </w:r>
    </w:p>
    <w:p w:rsidR="00EE3D1B" w:rsidRDefault="00EE3D1B" w:rsidP="00EE3D1B">
      <w:pPr>
        <w:spacing w:line="240" w:lineRule="auto"/>
        <w:rPr>
          <w:rFonts w:asciiTheme="majorBidi" w:hAnsiTheme="majorBidi" w:cstheme="majorBidi"/>
          <w:i/>
          <w:iCs/>
          <w:sz w:val="32"/>
          <w:szCs w:val="32"/>
        </w:rPr>
      </w:pPr>
      <w:r>
        <w:rPr>
          <w:rFonts w:asciiTheme="majorBidi" w:hAnsiTheme="majorBidi" w:cstheme="majorBidi"/>
          <w:i/>
          <w:iCs/>
          <w:sz w:val="32"/>
          <w:szCs w:val="32"/>
        </w:rPr>
        <w:lastRenderedPageBreak/>
        <w:tab/>
        <w:t>Sunt definite metode principale care au rolul de a realiza acțiunile inițiate de către utilizator prin intermediul interfeței grafice, precum findall, findbyid, insert, delete sau update, aceste metode returnând ori o listă de obiecte, cum este în cazul metodei findall, un obiect anume, in cazul metodei findbyid sau aduc anumite modificări asupra tabelei returnând un string care indică dacă acțiunea respectivă a fost efectuată cu succes.</w:t>
      </w:r>
    </w:p>
    <w:p w:rsidR="00EE3D1B" w:rsidRDefault="00EE3D1B" w:rsidP="00EE3D1B">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Metodele amintite mai sus, realizează în primă faza conexiunea cu baza de date, prin intermediul clasei ConnectFactory, pregătește statement-ul prin metodele de createInsertQuery de exemplu, si se execută Query-ul respectiv, rezultatul fiind salvat într-un </w:t>
      </w:r>
      <w:r w:rsidR="00D77F8E">
        <w:rPr>
          <w:rFonts w:asciiTheme="majorBidi" w:hAnsiTheme="majorBidi" w:cstheme="majorBidi"/>
          <w:i/>
          <w:iCs/>
          <w:sz w:val="32"/>
          <w:szCs w:val="32"/>
        </w:rPr>
        <w:t>Res</w:t>
      </w:r>
      <w:r>
        <w:rPr>
          <w:rFonts w:asciiTheme="majorBidi" w:hAnsiTheme="majorBidi" w:cstheme="majorBidi"/>
          <w:i/>
          <w:iCs/>
          <w:sz w:val="32"/>
          <w:szCs w:val="32"/>
        </w:rPr>
        <w:t>ul</w:t>
      </w:r>
      <w:r w:rsidR="00D77F8E">
        <w:rPr>
          <w:rFonts w:asciiTheme="majorBidi" w:hAnsiTheme="majorBidi" w:cstheme="majorBidi"/>
          <w:i/>
          <w:iCs/>
          <w:sz w:val="32"/>
          <w:szCs w:val="32"/>
        </w:rPr>
        <w:t>t</w:t>
      </w:r>
      <w:r>
        <w:rPr>
          <w:rFonts w:asciiTheme="majorBidi" w:hAnsiTheme="majorBidi" w:cstheme="majorBidi"/>
          <w:i/>
          <w:iCs/>
          <w:sz w:val="32"/>
          <w:szCs w:val="32"/>
        </w:rPr>
        <w:t>Set.</w:t>
      </w:r>
    </w:p>
    <w:p w:rsidR="00EE3D1B" w:rsidRDefault="00EE3D1B" w:rsidP="00EE3D1B">
      <w:pPr>
        <w:spacing w:line="240" w:lineRule="auto"/>
        <w:rPr>
          <w:rFonts w:asciiTheme="majorBidi" w:hAnsiTheme="majorBidi" w:cstheme="majorBidi"/>
          <w:i/>
          <w:iCs/>
          <w:sz w:val="32"/>
          <w:szCs w:val="32"/>
        </w:rPr>
      </w:pPr>
      <w:r>
        <w:rPr>
          <w:rFonts w:asciiTheme="majorBidi" w:hAnsiTheme="majorBidi" w:cstheme="majorBidi"/>
          <w:i/>
          <w:iCs/>
          <w:sz w:val="32"/>
          <w:szCs w:val="32"/>
        </w:rPr>
        <w:tab/>
        <w:t>Trecerea de la rezultatul de tip ResultSet la  o listă de obiecte este realizată prin intermediul funcției</w:t>
      </w:r>
      <w:r w:rsidR="00D77F8E">
        <w:rPr>
          <w:rFonts w:asciiTheme="majorBidi" w:hAnsiTheme="majorBidi" w:cstheme="majorBidi"/>
          <w:i/>
          <w:iCs/>
          <w:sz w:val="32"/>
          <w:szCs w:val="32"/>
        </w:rPr>
        <w:t xml:space="preserve"> CreateObjects, care, inițializează în primă fază o listă de obiecte, sunt parcurse elementele din ResultSet, este salvată instanța obiectului identificat din ResultSet, iar prin intermediul unui for care parcurge field-urile obiectului respectiv, sunt salvate si introduse într-un obiect, valorile extrase din ResultSet, la final, acest obiect fiind adăugat în lista care urmează să fie returnată.</w:t>
      </w:r>
    </w:p>
    <w:p w:rsidR="00D77F8E" w:rsidRDefault="00D77F8E" w:rsidP="00EE3D1B">
      <w:pPr>
        <w:spacing w:line="240" w:lineRule="auto"/>
        <w:rPr>
          <w:rFonts w:asciiTheme="majorBidi" w:hAnsiTheme="majorBidi" w:cstheme="majorBidi"/>
          <w:i/>
          <w:iCs/>
          <w:sz w:val="32"/>
          <w:szCs w:val="32"/>
        </w:rPr>
      </w:pPr>
      <w:r>
        <w:rPr>
          <w:rFonts w:asciiTheme="majorBidi" w:hAnsiTheme="majorBidi" w:cstheme="majorBidi"/>
          <w:i/>
          <w:iCs/>
          <w:sz w:val="32"/>
          <w:szCs w:val="32"/>
        </w:rPr>
        <w:tab/>
        <w:t>La finalul clasei allDAO, este pusă în evidență metoda care creează tabelul care urmează să fie afișat pentru utilizator, pentru a vizualiza rezultatele dorite.</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Pr>
          <w:rFonts w:ascii="Consolas" w:hAnsi="Consolas" w:cs="Consolas"/>
          <w:color w:val="000000"/>
          <w:sz w:val="20"/>
          <w:szCs w:val="20"/>
          <w:lang w:val="en-US"/>
        </w:rPr>
        <w:tab/>
      </w:r>
      <w:r w:rsidRPr="00772BDB">
        <w:rPr>
          <w:rFonts w:ascii="Consolas" w:hAnsi="Consolas" w:cs="Consolas"/>
          <w:b/>
          <w:bCs/>
          <w:color w:val="7F0055"/>
          <w:sz w:val="32"/>
          <w:szCs w:val="32"/>
          <w:lang w:val="en-US"/>
        </w:rPr>
        <w:t>public</w:t>
      </w:r>
      <w:r w:rsidRPr="00772BDB">
        <w:rPr>
          <w:rFonts w:ascii="Consolas" w:hAnsi="Consolas" w:cs="Consolas"/>
          <w:color w:val="000000"/>
          <w:sz w:val="32"/>
          <w:szCs w:val="32"/>
          <w:lang w:val="en-US"/>
        </w:rPr>
        <w:t xml:space="preserve"> DefaultTableModel createTabel(List&lt;T&gt; </w:t>
      </w:r>
      <w:r w:rsidRPr="00772BDB">
        <w:rPr>
          <w:rFonts w:ascii="Consolas" w:hAnsi="Consolas" w:cs="Consolas"/>
          <w:color w:val="6A3E3E"/>
          <w:sz w:val="32"/>
          <w:szCs w:val="32"/>
          <w:lang w:val="en-US"/>
        </w:rPr>
        <w:t>afisare</w:t>
      </w:r>
      <w:r w:rsidRPr="00772BDB">
        <w:rPr>
          <w:rFonts w:ascii="Consolas" w:hAnsi="Consolas" w:cs="Consolas"/>
          <w:color w:val="000000"/>
          <w:sz w:val="32"/>
          <w:szCs w:val="32"/>
          <w:lang w:val="en-US"/>
        </w:rPr>
        <w:t>) {</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 xml:space="preserve">Field[] </w:t>
      </w:r>
      <w:r w:rsidRPr="00772BDB">
        <w:rPr>
          <w:rFonts w:ascii="Consolas" w:hAnsi="Consolas" w:cs="Consolas"/>
          <w:color w:val="6A3E3E"/>
          <w:sz w:val="32"/>
          <w:szCs w:val="32"/>
          <w:lang w:val="en-US"/>
        </w:rPr>
        <w:t>a</w:t>
      </w:r>
      <w:r w:rsidRPr="00772BDB">
        <w:rPr>
          <w:rFonts w:ascii="Consolas" w:hAnsi="Consolas" w:cs="Consolas"/>
          <w:color w:val="000000"/>
          <w:sz w:val="32"/>
          <w:szCs w:val="32"/>
          <w:lang w:val="en-US"/>
        </w:rPr>
        <w:t>=</w:t>
      </w:r>
      <w:r w:rsidRPr="00772BDB">
        <w:rPr>
          <w:rFonts w:ascii="Consolas" w:hAnsi="Consolas" w:cs="Consolas"/>
          <w:color w:val="0000C0"/>
          <w:sz w:val="32"/>
          <w:szCs w:val="32"/>
          <w:lang w:val="en-US"/>
        </w:rPr>
        <w:t>type</w:t>
      </w:r>
      <w:r w:rsidRPr="00772BDB">
        <w:rPr>
          <w:rFonts w:ascii="Consolas" w:hAnsi="Consolas" w:cs="Consolas"/>
          <w:color w:val="000000"/>
          <w:sz w:val="32"/>
          <w:szCs w:val="32"/>
          <w:lang w:val="en-US"/>
        </w:rPr>
        <w:t>.getDeclaredFields();</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 xml:space="preserve">String[] </w:t>
      </w:r>
      <w:r w:rsidRPr="00772BDB">
        <w:rPr>
          <w:rFonts w:ascii="Consolas" w:hAnsi="Consolas" w:cs="Consolas"/>
          <w:color w:val="6A3E3E"/>
          <w:sz w:val="32"/>
          <w:szCs w:val="32"/>
          <w:lang w:val="en-US"/>
        </w:rPr>
        <w:t>primaColoana</w:t>
      </w:r>
      <w:r w:rsidRPr="00772BDB">
        <w:rPr>
          <w:rFonts w:ascii="Consolas" w:hAnsi="Consolas" w:cs="Consolas"/>
          <w:color w:val="000000"/>
          <w:sz w:val="32"/>
          <w:szCs w:val="32"/>
          <w:lang w:val="en-US"/>
        </w:rPr>
        <w:t xml:space="preserve"> = </w:t>
      </w:r>
      <w:r w:rsidRPr="00772BDB">
        <w:rPr>
          <w:rFonts w:ascii="Consolas" w:hAnsi="Consolas" w:cs="Consolas"/>
          <w:b/>
          <w:bCs/>
          <w:color w:val="7F0055"/>
          <w:sz w:val="32"/>
          <w:szCs w:val="32"/>
          <w:lang w:val="en-US"/>
        </w:rPr>
        <w:t>new</w:t>
      </w:r>
      <w:r w:rsidRPr="00772BDB">
        <w:rPr>
          <w:rFonts w:ascii="Consolas" w:hAnsi="Consolas" w:cs="Consolas"/>
          <w:color w:val="000000"/>
          <w:sz w:val="32"/>
          <w:szCs w:val="32"/>
          <w:lang w:val="en-US"/>
        </w:rPr>
        <w:t xml:space="preserve"> String[</w:t>
      </w:r>
      <w:r w:rsidRPr="00772BDB">
        <w:rPr>
          <w:rFonts w:ascii="Consolas" w:hAnsi="Consolas" w:cs="Consolas"/>
          <w:color w:val="6A3E3E"/>
          <w:sz w:val="32"/>
          <w:szCs w:val="32"/>
          <w:lang w:val="en-US"/>
        </w:rPr>
        <w:t>a</w:t>
      </w:r>
      <w:r w:rsidRPr="00772BDB">
        <w:rPr>
          <w:rFonts w:ascii="Consolas" w:hAnsi="Consolas" w:cs="Consolas"/>
          <w:color w:val="000000"/>
          <w:sz w:val="32"/>
          <w:szCs w:val="32"/>
          <w:lang w:val="en-US"/>
        </w:rPr>
        <w:t>.</w:t>
      </w:r>
      <w:r w:rsidRPr="00772BDB">
        <w:rPr>
          <w:rFonts w:ascii="Consolas" w:hAnsi="Consolas" w:cs="Consolas"/>
          <w:color w:val="0000C0"/>
          <w:sz w:val="32"/>
          <w:szCs w:val="32"/>
          <w:lang w:val="en-US"/>
        </w:rPr>
        <w:t>length</w:t>
      </w:r>
      <w:r>
        <w:rPr>
          <w:rFonts w:ascii="Consolas" w:hAnsi="Consolas" w:cs="Consolas"/>
          <w:color w:val="000000"/>
          <w:sz w:val="32"/>
          <w:szCs w:val="32"/>
          <w:lang w:val="en-US"/>
        </w:rPr>
        <w:t>]</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int</w:t>
      </w:r>
      <w:r w:rsidRPr="00772BDB">
        <w:rPr>
          <w:rFonts w:ascii="Consolas" w:hAnsi="Consolas" w:cs="Consolas"/>
          <w:color w:val="000000"/>
          <w:sz w:val="32"/>
          <w:szCs w:val="32"/>
          <w:lang w:val="en-US"/>
        </w:rPr>
        <w:t xml:space="preserve"> </w:t>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=0;</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while</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a</w:t>
      </w:r>
      <w:r w:rsidRPr="00772BDB">
        <w:rPr>
          <w:rFonts w:ascii="Consolas" w:hAnsi="Consolas" w:cs="Consolas"/>
          <w:color w:val="000000"/>
          <w:sz w:val="32"/>
          <w:szCs w:val="32"/>
          <w:lang w:val="en-US"/>
        </w:rPr>
        <w:t>.</w:t>
      </w:r>
      <w:r w:rsidRPr="00772BDB">
        <w:rPr>
          <w:rFonts w:ascii="Consolas" w:hAnsi="Consolas" w:cs="Consolas"/>
          <w:color w:val="0000C0"/>
          <w:sz w:val="32"/>
          <w:szCs w:val="32"/>
          <w:lang w:val="en-US"/>
        </w:rPr>
        <w:t>length</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r w:rsidRPr="00772BDB">
        <w:rPr>
          <w:rFonts w:ascii="Consolas" w:hAnsi="Consolas" w:cs="Consolas"/>
          <w:color w:val="000000"/>
          <w:sz w:val="32"/>
          <w:szCs w:val="32"/>
          <w:lang w:val="en-US"/>
        </w:rPr>
        <w:tab/>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a</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].setAccessible(</w:t>
      </w:r>
      <w:r w:rsidRPr="00772BDB">
        <w:rPr>
          <w:rFonts w:ascii="Consolas" w:hAnsi="Consolas" w:cs="Consolas"/>
          <w:b/>
          <w:bCs/>
          <w:color w:val="7F0055"/>
          <w:sz w:val="32"/>
          <w:szCs w:val="32"/>
          <w:lang w:val="en-US"/>
        </w:rPr>
        <w:t>true</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primaColoana</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a</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].getName();</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lastRenderedPageBreak/>
        <w:tab/>
      </w:r>
      <w:r w:rsidRPr="00772BDB">
        <w:rPr>
          <w:rFonts w:ascii="Consolas" w:hAnsi="Consolas" w:cs="Consolas"/>
          <w:color w:val="000000"/>
          <w:sz w:val="32"/>
          <w:szCs w:val="32"/>
          <w:lang w:val="en-US"/>
        </w:rPr>
        <w:tab/>
      </w:r>
      <w:r w:rsidRPr="00772BDB">
        <w:rPr>
          <w:rFonts w:ascii="Consolas" w:hAnsi="Consolas" w:cs="Consolas"/>
          <w:color w:val="3F7F5F"/>
          <w:sz w:val="32"/>
          <w:szCs w:val="32"/>
          <w:lang w:val="en-US"/>
        </w:rPr>
        <w:t xml:space="preserve">// in </w:t>
      </w:r>
      <w:r w:rsidRPr="00772BDB">
        <w:rPr>
          <w:rFonts w:ascii="Consolas" w:hAnsi="Consolas" w:cs="Consolas"/>
          <w:color w:val="3F7F5F"/>
          <w:sz w:val="32"/>
          <w:szCs w:val="32"/>
          <w:u w:val="single"/>
          <w:lang w:val="en-US"/>
        </w:rPr>
        <w:t>sirul</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de</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stringuri</w:t>
      </w:r>
      <w:r w:rsidRPr="00772BDB">
        <w:rPr>
          <w:rFonts w:ascii="Consolas" w:hAnsi="Consolas" w:cs="Consolas"/>
          <w:color w:val="3F7F5F"/>
          <w:sz w:val="32"/>
          <w:szCs w:val="32"/>
          <w:lang w:val="en-US"/>
        </w:rPr>
        <w:t xml:space="preserve"> primaColoana am </w:t>
      </w:r>
      <w:r w:rsidRPr="00772BDB">
        <w:rPr>
          <w:rFonts w:ascii="Consolas" w:hAnsi="Consolas" w:cs="Consolas"/>
          <w:color w:val="3F7F5F"/>
          <w:sz w:val="32"/>
          <w:szCs w:val="32"/>
          <w:u w:val="single"/>
          <w:lang w:val="en-US"/>
        </w:rPr>
        <w:t>salvat</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numele</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coloanelor</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adica</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prima</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linie</w:t>
      </w:r>
      <w:r w:rsidRPr="00772BDB">
        <w:rPr>
          <w:rFonts w:ascii="Consolas" w:hAnsi="Consolas" w:cs="Consolas"/>
          <w:color w:val="3F7F5F"/>
          <w:sz w:val="32"/>
          <w:szCs w:val="32"/>
          <w:lang w:val="en-US"/>
        </w:rPr>
        <w:t xml:space="preserve"> din </w:t>
      </w:r>
      <w:r w:rsidRPr="00772BDB">
        <w:rPr>
          <w:rFonts w:ascii="Consolas" w:hAnsi="Consolas" w:cs="Consolas"/>
          <w:color w:val="3F7F5F"/>
          <w:sz w:val="32"/>
          <w:szCs w:val="32"/>
          <w:u w:val="single"/>
          <w:lang w:val="en-US"/>
        </w:rPr>
        <w:t>tabel</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 xml:space="preserve">DefaultTableModel </w:t>
      </w:r>
      <w:r w:rsidRPr="00772BDB">
        <w:rPr>
          <w:rFonts w:ascii="Consolas" w:hAnsi="Consolas" w:cs="Consolas"/>
          <w:color w:val="6A3E3E"/>
          <w:sz w:val="32"/>
          <w:szCs w:val="32"/>
          <w:lang w:val="en-US"/>
        </w:rPr>
        <w:t>tabelModel</w:t>
      </w:r>
      <w:r w:rsidRPr="00772BDB">
        <w:rPr>
          <w:rFonts w:ascii="Consolas" w:hAnsi="Consolas" w:cs="Consolas"/>
          <w:color w:val="000000"/>
          <w:sz w:val="32"/>
          <w:szCs w:val="32"/>
          <w:lang w:val="en-US"/>
        </w:rPr>
        <w:t xml:space="preserve">= </w:t>
      </w:r>
      <w:r w:rsidRPr="00772BDB">
        <w:rPr>
          <w:rFonts w:ascii="Consolas" w:hAnsi="Consolas" w:cs="Consolas"/>
          <w:b/>
          <w:bCs/>
          <w:color w:val="7F0055"/>
          <w:sz w:val="32"/>
          <w:szCs w:val="32"/>
          <w:lang w:val="en-US"/>
        </w:rPr>
        <w:t>new</w:t>
      </w:r>
      <w:r w:rsidRPr="00772BDB">
        <w:rPr>
          <w:rFonts w:ascii="Consolas" w:hAnsi="Consolas" w:cs="Consolas"/>
          <w:color w:val="000000"/>
          <w:sz w:val="32"/>
          <w:szCs w:val="32"/>
          <w:lang w:val="en-US"/>
        </w:rPr>
        <w:t xml:space="preserve"> DefaultTableModel();</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tabelModel</w:t>
      </w:r>
      <w:r w:rsidRPr="00772BDB">
        <w:rPr>
          <w:rFonts w:ascii="Consolas" w:hAnsi="Consolas" w:cs="Consolas"/>
          <w:color w:val="000000"/>
          <w:sz w:val="32"/>
          <w:szCs w:val="32"/>
          <w:lang w:val="en-US"/>
        </w:rPr>
        <w:t>.setColumnIdentifiers(</w:t>
      </w:r>
      <w:r w:rsidRPr="00772BDB">
        <w:rPr>
          <w:rFonts w:ascii="Consolas" w:hAnsi="Consolas" w:cs="Consolas"/>
          <w:color w:val="6A3E3E"/>
          <w:sz w:val="32"/>
          <w:szCs w:val="32"/>
          <w:lang w:val="en-US"/>
        </w:rPr>
        <w:t>primaColoana</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if</w:t>
      </w:r>
      <w:r w:rsidRPr="00772BDB">
        <w:rPr>
          <w:rFonts w:ascii="Consolas" w:hAnsi="Consolas" w:cs="Consolas"/>
          <w:color w:val="000000"/>
          <w:sz w:val="32"/>
          <w:szCs w:val="32"/>
          <w:lang w:val="en-US"/>
        </w:rPr>
        <w:t xml:space="preserve"> (</w:t>
      </w:r>
      <w:r w:rsidRPr="00772BDB">
        <w:rPr>
          <w:rFonts w:ascii="Consolas" w:hAnsi="Consolas" w:cs="Consolas"/>
          <w:color w:val="6A3E3E"/>
          <w:sz w:val="32"/>
          <w:szCs w:val="32"/>
          <w:lang w:val="en-US"/>
        </w:rPr>
        <w:t>afisare</w:t>
      </w:r>
      <w:r w:rsidRPr="00772BDB">
        <w:rPr>
          <w:rFonts w:ascii="Consolas" w:hAnsi="Consolas" w:cs="Consolas"/>
          <w:color w:val="000000"/>
          <w:sz w:val="32"/>
          <w:szCs w:val="32"/>
          <w:lang w:val="en-US"/>
        </w:rPr>
        <w:t xml:space="preserve"> == </w:t>
      </w:r>
      <w:r w:rsidRPr="00772BDB">
        <w:rPr>
          <w:rFonts w:ascii="Consolas" w:hAnsi="Consolas" w:cs="Consolas"/>
          <w:b/>
          <w:bCs/>
          <w:color w:val="7F0055"/>
          <w:sz w:val="32"/>
          <w:szCs w:val="32"/>
          <w:lang w:val="en-US"/>
        </w:rPr>
        <w:t>null</w:t>
      </w:r>
      <w:r w:rsidRPr="00772BDB">
        <w:rPr>
          <w:rFonts w:ascii="Consolas" w:hAnsi="Consolas" w:cs="Consolas"/>
          <w:color w:val="000000"/>
          <w:sz w:val="32"/>
          <w:szCs w:val="32"/>
          <w:lang w:val="en-US"/>
        </w:rPr>
        <w:t>) {</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return</w:t>
      </w:r>
      <w:r w:rsidRPr="00772BDB">
        <w:rPr>
          <w:rFonts w:ascii="Consolas" w:hAnsi="Consolas" w:cs="Consolas"/>
          <w:color w:val="000000"/>
          <w:sz w:val="32"/>
          <w:szCs w:val="32"/>
          <w:lang w:val="en-US"/>
        </w:rPr>
        <w:t xml:space="preserve"> </w:t>
      </w:r>
      <w:r w:rsidRPr="00772BDB">
        <w:rPr>
          <w:rFonts w:ascii="Consolas" w:hAnsi="Consolas" w:cs="Consolas"/>
          <w:color w:val="6A3E3E"/>
          <w:sz w:val="32"/>
          <w:szCs w:val="32"/>
          <w:lang w:val="en-US"/>
        </w:rPr>
        <w:t>tabelModel</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daca</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lista</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de</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clienti</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este</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goala</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atunci</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se</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creeaza</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un</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tabel</w:t>
      </w:r>
      <w:r w:rsidRPr="00772BDB">
        <w:rPr>
          <w:rFonts w:ascii="Consolas" w:hAnsi="Consolas" w:cs="Consolas"/>
          <w:color w:val="3F7F5F"/>
          <w:sz w:val="32"/>
          <w:szCs w:val="32"/>
          <w:lang w:val="en-US"/>
        </w:rPr>
        <w:t xml:space="preserve"> care </w:t>
      </w:r>
      <w:r w:rsidRPr="00772BDB">
        <w:rPr>
          <w:rFonts w:ascii="Consolas" w:hAnsi="Consolas" w:cs="Consolas"/>
          <w:color w:val="3F7F5F"/>
          <w:sz w:val="32"/>
          <w:szCs w:val="32"/>
          <w:u w:val="single"/>
          <w:lang w:val="en-US"/>
        </w:rPr>
        <w:t>contine</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doar</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capul</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de</w:t>
      </w:r>
      <w:r w:rsidRPr="00772BDB">
        <w:rPr>
          <w:rFonts w:ascii="Consolas" w:hAnsi="Consolas" w:cs="Consolas"/>
          <w:color w:val="3F7F5F"/>
          <w:sz w:val="32"/>
          <w:szCs w:val="32"/>
          <w:lang w:val="en-US"/>
        </w:rPr>
        <w:t xml:space="preserve"> </w:t>
      </w:r>
      <w:r w:rsidRPr="00772BDB">
        <w:rPr>
          <w:rFonts w:ascii="Consolas" w:hAnsi="Consolas" w:cs="Consolas"/>
          <w:color w:val="3F7F5F"/>
          <w:sz w:val="32"/>
          <w:szCs w:val="32"/>
          <w:u w:val="single"/>
          <w:lang w:val="en-US"/>
        </w:rPr>
        <w:t>tabel</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=0;</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int</w:t>
      </w:r>
      <w:r w:rsidRPr="00772BDB">
        <w:rPr>
          <w:rFonts w:ascii="Consolas" w:hAnsi="Consolas" w:cs="Consolas"/>
          <w:color w:val="000000"/>
          <w:sz w:val="32"/>
          <w:szCs w:val="32"/>
          <w:lang w:val="en-US"/>
        </w:rPr>
        <w:t xml:space="preserve"> </w:t>
      </w:r>
      <w:r w:rsidRPr="00772BDB">
        <w:rPr>
          <w:rFonts w:ascii="Consolas" w:hAnsi="Consolas" w:cs="Consolas"/>
          <w:color w:val="6A3E3E"/>
          <w:sz w:val="32"/>
          <w:szCs w:val="32"/>
          <w:lang w:val="en-US"/>
        </w:rPr>
        <w:t>j</w:t>
      </w:r>
      <w:r w:rsidRPr="00772BDB">
        <w:rPr>
          <w:rFonts w:ascii="Consolas" w:hAnsi="Consolas" w:cs="Consolas"/>
          <w:color w:val="000000"/>
          <w:sz w:val="32"/>
          <w:szCs w:val="32"/>
          <w:lang w:val="en-US"/>
        </w:rPr>
        <w:t>=0;</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 xml:space="preserve">Object[] </w:t>
      </w:r>
      <w:r w:rsidRPr="00772BDB">
        <w:rPr>
          <w:rFonts w:ascii="Consolas" w:hAnsi="Consolas" w:cs="Consolas"/>
          <w:color w:val="6A3E3E"/>
          <w:sz w:val="32"/>
          <w:szCs w:val="32"/>
          <w:lang w:val="en-US"/>
        </w:rPr>
        <w:t>obiecteleClientului</w:t>
      </w:r>
      <w:r w:rsidRPr="00772BDB">
        <w:rPr>
          <w:rFonts w:ascii="Consolas" w:hAnsi="Consolas" w:cs="Consolas"/>
          <w:color w:val="000000"/>
          <w:sz w:val="32"/>
          <w:szCs w:val="32"/>
          <w:lang w:val="en-US"/>
        </w:rPr>
        <w:t xml:space="preserve"> = </w:t>
      </w:r>
      <w:r w:rsidRPr="00772BDB">
        <w:rPr>
          <w:rFonts w:ascii="Consolas" w:hAnsi="Consolas" w:cs="Consolas"/>
          <w:b/>
          <w:bCs/>
          <w:color w:val="7F0055"/>
          <w:sz w:val="32"/>
          <w:szCs w:val="32"/>
          <w:lang w:val="en-US"/>
        </w:rPr>
        <w:t>new</w:t>
      </w:r>
      <w:r w:rsidRPr="00772BDB">
        <w:rPr>
          <w:rFonts w:ascii="Consolas" w:hAnsi="Consolas" w:cs="Consolas"/>
          <w:color w:val="000000"/>
          <w:sz w:val="32"/>
          <w:szCs w:val="32"/>
          <w:lang w:val="en-US"/>
        </w:rPr>
        <w:t xml:space="preserve"> Object[</w:t>
      </w:r>
      <w:r w:rsidRPr="00772BDB">
        <w:rPr>
          <w:rFonts w:ascii="Consolas" w:hAnsi="Consolas" w:cs="Consolas"/>
          <w:color w:val="6A3E3E"/>
          <w:sz w:val="32"/>
          <w:szCs w:val="32"/>
          <w:lang w:val="en-US"/>
        </w:rPr>
        <w:t>afisare</w:t>
      </w:r>
      <w:r w:rsidRPr="00772BDB">
        <w:rPr>
          <w:rFonts w:ascii="Consolas" w:hAnsi="Consolas" w:cs="Consolas"/>
          <w:color w:val="000000"/>
          <w:sz w:val="32"/>
          <w:szCs w:val="32"/>
          <w:lang w:val="en-US"/>
        </w:rPr>
        <w:t>.size()+1];</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while</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afisare</w:t>
      </w:r>
      <w:r w:rsidRPr="00772BDB">
        <w:rPr>
          <w:rFonts w:ascii="Consolas" w:hAnsi="Consolas" w:cs="Consolas"/>
          <w:color w:val="000000"/>
          <w:sz w:val="32"/>
          <w:szCs w:val="32"/>
          <w:lang w:val="en-US"/>
        </w:rPr>
        <w:t>.size())</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for</w:t>
      </w:r>
      <w:r w:rsidRPr="00772BDB">
        <w:rPr>
          <w:rFonts w:ascii="Consolas" w:hAnsi="Consolas" w:cs="Consolas"/>
          <w:color w:val="000000"/>
          <w:sz w:val="32"/>
          <w:szCs w:val="32"/>
          <w:lang w:val="en-US"/>
        </w:rPr>
        <w:t xml:space="preserve">(Field </w:t>
      </w:r>
      <w:r w:rsidRPr="00772BDB">
        <w:rPr>
          <w:rFonts w:ascii="Consolas" w:hAnsi="Consolas" w:cs="Consolas"/>
          <w:color w:val="6A3E3E"/>
          <w:sz w:val="32"/>
          <w:szCs w:val="32"/>
          <w:lang w:val="en-US"/>
        </w:rPr>
        <w:t>as</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a</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r w:rsidRPr="00772BDB">
        <w:rPr>
          <w:rFonts w:ascii="Consolas" w:hAnsi="Consolas" w:cs="Consolas"/>
          <w:color w:val="000000"/>
          <w:sz w:val="32"/>
          <w:szCs w:val="32"/>
          <w:lang w:val="en-US"/>
        </w:rPr>
        <w:tab/>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as</w:t>
      </w:r>
      <w:r w:rsidRPr="00772BDB">
        <w:rPr>
          <w:rFonts w:ascii="Consolas" w:hAnsi="Consolas" w:cs="Consolas"/>
          <w:color w:val="000000"/>
          <w:sz w:val="32"/>
          <w:szCs w:val="32"/>
          <w:lang w:val="en-US"/>
        </w:rPr>
        <w:t>.setAccessible(</w:t>
      </w:r>
      <w:r w:rsidRPr="00772BDB">
        <w:rPr>
          <w:rFonts w:ascii="Consolas" w:hAnsi="Consolas" w:cs="Consolas"/>
          <w:b/>
          <w:bCs/>
          <w:color w:val="7F0055"/>
          <w:sz w:val="32"/>
          <w:szCs w:val="32"/>
          <w:lang w:val="en-US"/>
        </w:rPr>
        <w:t>true</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 xml:space="preserve">T </w:t>
      </w:r>
      <w:r w:rsidRPr="00772BDB">
        <w:rPr>
          <w:rFonts w:ascii="Consolas" w:hAnsi="Consolas" w:cs="Consolas"/>
          <w:color w:val="6A3E3E"/>
          <w:sz w:val="32"/>
          <w:szCs w:val="32"/>
          <w:lang w:val="en-US"/>
        </w:rPr>
        <w:t>obiectulExtras</w:t>
      </w:r>
      <w:r w:rsidRPr="00772BDB">
        <w:rPr>
          <w:rFonts w:ascii="Consolas" w:hAnsi="Consolas" w:cs="Consolas"/>
          <w:color w:val="000000"/>
          <w:sz w:val="32"/>
          <w:szCs w:val="32"/>
          <w:lang w:val="en-US"/>
        </w:rPr>
        <w:t xml:space="preserve"> =</w:t>
      </w:r>
      <w:r w:rsidRPr="00772BDB">
        <w:rPr>
          <w:rFonts w:ascii="Consolas" w:hAnsi="Consolas" w:cs="Consolas"/>
          <w:color w:val="6A3E3E"/>
          <w:sz w:val="32"/>
          <w:szCs w:val="32"/>
          <w:lang w:val="en-US"/>
        </w:rPr>
        <w:t>afisare</w:t>
      </w:r>
      <w:r w:rsidRPr="00772BDB">
        <w:rPr>
          <w:rFonts w:ascii="Consolas" w:hAnsi="Consolas" w:cs="Consolas"/>
          <w:color w:val="000000"/>
          <w:sz w:val="32"/>
          <w:szCs w:val="32"/>
          <w:lang w:val="en-US"/>
        </w:rPr>
        <w:t>.get(</w:t>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try</w:t>
      </w:r>
      <w:r w:rsidRPr="00772BDB">
        <w:rPr>
          <w:rFonts w:ascii="Consolas" w:hAnsi="Consolas" w:cs="Consolas"/>
          <w:color w:val="000000"/>
          <w:sz w:val="32"/>
          <w:szCs w:val="32"/>
          <w:lang w:val="en-US"/>
        </w:rPr>
        <w:t xml:space="preserve"> {</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obiecteleClientului</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j</w:t>
      </w:r>
      <w:r>
        <w:rPr>
          <w:rFonts w:ascii="Consolas" w:hAnsi="Consolas" w:cs="Consolas"/>
          <w:color w:val="000000"/>
          <w:sz w:val="32"/>
          <w:szCs w:val="32"/>
          <w:lang w:val="en-US"/>
        </w:rPr>
        <w:t>]</w:t>
      </w:r>
      <w:r w:rsidRPr="00772BDB">
        <w:rPr>
          <w:rFonts w:ascii="Consolas" w:hAnsi="Consolas" w:cs="Consolas"/>
          <w:color w:val="000000"/>
          <w:sz w:val="32"/>
          <w:szCs w:val="32"/>
          <w:lang w:val="en-US"/>
        </w:rPr>
        <w:t>=</w:t>
      </w:r>
      <w:r w:rsidRPr="00772BDB">
        <w:rPr>
          <w:rFonts w:ascii="Consolas" w:hAnsi="Consolas" w:cs="Consolas"/>
          <w:color w:val="6A3E3E"/>
          <w:sz w:val="32"/>
          <w:szCs w:val="32"/>
          <w:lang w:val="en-US"/>
        </w:rPr>
        <w:t>as</w:t>
      </w:r>
      <w:r w:rsidRPr="00772BDB">
        <w:rPr>
          <w:rFonts w:ascii="Consolas" w:hAnsi="Consolas" w:cs="Consolas"/>
          <w:color w:val="000000"/>
          <w:sz w:val="32"/>
          <w:szCs w:val="32"/>
          <w:lang w:val="en-US"/>
        </w:rPr>
        <w:t>.get(</w:t>
      </w:r>
      <w:r w:rsidRPr="00772BDB">
        <w:rPr>
          <w:rFonts w:ascii="Consolas" w:hAnsi="Consolas" w:cs="Consolas"/>
          <w:color w:val="6A3E3E"/>
          <w:sz w:val="32"/>
          <w:szCs w:val="32"/>
          <w:lang w:val="en-US"/>
        </w:rPr>
        <w:t>obiectulExtras</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 xml:space="preserve">} </w:t>
      </w:r>
      <w:r w:rsidRPr="00772BDB">
        <w:rPr>
          <w:rFonts w:ascii="Consolas" w:hAnsi="Consolas" w:cs="Consolas"/>
          <w:b/>
          <w:bCs/>
          <w:color w:val="7F0055"/>
          <w:sz w:val="32"/>
          <w:szCs w:val="32"/>
          <w:lang w:val="en-US"/>
        </w:rPr>
        <w:t>catch</w:t>
      </w:r>
      <w:r w:rsidRPr="00772BDB">
        <w:rPr>
          <w:rFonts w:ascii="Consolas" w:hAnsi="Consolas" w:cs="Consolas"/>
          <w:color w:val="000000"/>
          <w:sz w:val="32"/>
          <w:szCs w:val="32"/>
          <w:lang w:val="en-US"/>
        </w:rPr>
        <w:t xml:space="preserve"> (IllegalArgumentException </w:t>
      </w:r>
      <w:r w:rsidRPr="00772BDB">
        <w:rPr>
          <w:rFonts w:ascii="Consolas" w:hAnsi="Consolas" w:cs="Consolas"/>
          <w:color w:val="6A3E3E"/>
          <w:sz w:val="32"/>
          <w:szCs w:val="32"/>
          <w:lang w:val="en-US"/>
        </w:rPr>
        <w:t>e</w:t>
      </w:r>
      <w:r w:rsidRPr="00772BDB">
        <w:rPr>
          <w:rFonts w:ascii="Consolas" w:hAnsi="Consolas" w:cs="Consolas"/>
          <w:color w:val="000000"/>
          <w:sz w:val="32"/>
          <w:szCs w:val="32"/>
          <w:lang w:val="en-US"/>
        </w:rPr>
        <w:t>) {</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3F7F5F"/>
          <w:sz w:val="32"/>
          <w:szCs w:val="32"/>
          <w:lang w:val="en-US"/>
        </w:rPr>
        <w:t xml:space="preserve">// </w:t>
      </w:r>
      <w:r w:rsidRPr="00772BDB">
        <w:rPr>
          <w:rFonts w:ascii="Consolas" w:hAnsi="Consolas" w:cs="Consolas"/>
          <w:b/>
          <w:bCs/>
          <w:color w:val="7F9FBF"/>
          <w:sz w:val="32"/>
          <w:szCs w:val="32"/>
          <w:lang w:val="en-US"/>
        </w:rPr>
        <w:t>TODO</w:t>
      </w:r>
      <w:r w:rsidRPr="00772BDB">
        <w:rPr>
          <w:rFonts w:ascii="Consolas" w:hAnsi="Consolas" w:cs="Consolas"/>
          <w:color w:val="3F7F5F"/>
          <w:sz w:val="32"/>
          <w:szCs w:val="32"/>
          <w:lang w:val="en-US"/>
        </w:rPr>
        <w:t xml:space="preserve"> Auto-generated catch block</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e</w:t>
      </w:r>
      <w:r w:rsidRPr="00772BDB">
        <w:rPr>
          <w:rFonts w:ascii="Consolas" w:hAnsi="Consolas" w:cs="Consolas"/>
          <w:color w:val="000000"/>
          <w:sz w:val="32"/>
          <w:szCs w:val="32"/>
          <w:lang w:val="en-US"/>
        </w:rPr>
        <w:t>.printStackTrace();</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 xml:space="preserve">} </w:t>
      </w:r>
      <w:r w:rsidRPr="00772BDB">
        <w:rPr>
          <w:rFonts w:ascii="Consolas" w:hAnsi="Consolas" w:cs="Consolas"/>
          <w:b/>
          <w:bCs/>
          <w:color w:val="7F0055"/>
          <w:sz w:val="32"/>
          <w:szCs w:val="32"/>
          <w:lang w:val="en-US"/>
        </w:rPr>
        <w:t>catch</w:t>
      </w:r>
      <w:r w:rsidRPr="00772BDB">
        <w:rPr>
          <w:rFonts w:ascii="Consolas" w:hAnsi="Consolas" w:cs="Consolas"/>
          <w:color w:val="000000"/>
          <w:sz w:val="32"/>
          <w:szCs w:val="32"/>
          <w:lang w:val="en-US"/>
        </w:rPr>
        <w:t xml:space="preserve"> (IllegalAccessException </w:t>
      </w:r>
      <w:r w:rsidRPr="00772BDB">
        <w:rPr>
          <w:rFonts w:ascii="Consolas" w:hAnsi="Consolas" w:cs="Consolas"/>
          <w:color w:val="6A3E3E"/>
          <w:sz w:val="32"/>
          <w:szCs w:val="32"/>
          <w:lang w:val="en-US"/>
        </w:rPr>
        <w:t>e</w:t>
      </w:r>
      <w:r w:rsidRPr="00772BDB">
        <w:rPr>
          <w:rFonts w:ascii="Consolas" w:hAnsi="Consolas" w:cs="Consolas"/>
          <w:color w:val="000000"/>
          <w:sz w:val="32"/>
          <w:szCs w:val="32"/>
          <w:lang w:val="en-US"/>
        </w:rPr>
        <w:t>) {</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3F7F5F"/>
          <w:sz w:val="32"/>
          <w:szCs w:val="32"/>
          <w:lang w:val="en-US"/>
        </w:rPr>
        <w:t xml:space="preserve">// </w:t>
      </w:r>
      <w:r w:rsidRPr="00772BDB">
        <w:rPr>
          <w:rFonts w:ascii="Consolas" w:hAnsi="Consolas" w:cs="Consolas"/>
          <w:b/>
          <w:bCs/>
          <w:color w:val="7F9FBF"/>
          <w:sz w:val="32"/>
          <w:szCs w:val="32"/>
          <w:lang w:val="en-US"/>
        </w:rPr>
        <w:t>TODO</w:t>
      </w:r>
      <w:r w:rsidRPr="00772BDB">
        <w:rPr>
          <w:rFonts w:ascii="Consolas" w:hAnsi="Consolas" w:cs="Consolas"/>
          <w:color w:val="3F7F5F"/>
          <w:sz w:val="32"/>
          <w:szCs w:val="32"/>
          <w:lang w:val="en-US"/>
        </w:rPr>
        <w:t xml:space="preserve"> Auto-generated catch block</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e</w:t>
      </w:r>
      <w:r w:rsidRPr="00772BDB">
        <w:rPr>
          <w:rFonts w:ascii="Consolas" w:hAnsi="Consolas" w:cs="Consolas"/>
          <w:color w:val="000000"/>
          <w:sz w:val="32"/>
          <w:szCs w:val="32"/>
          <w:lang w:val="en-US"/>
        </w:rPr>
        <w:t>.printStackTrace();</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r w:rsidRPr="00772BDB">
        <w:rPr>
          <w:rFonts w:ascii="Consolas" w:hAnsi="Consolas" w:cs="Consolas"/>
          <w:color w:val="6A3E3E"/>
          <w:sz w:val="32"/>
          <w:szCs w:val="32"/>
          <w:lang w:val="en-US"/>
        </w:rPr>
        <w:t>j</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tabelModel</w:t>
      </w:r>
      <w:r w:rsidRPr="00772BDB">
        <w:rPr>
          <w:rFonts w:ascii="Consolas" w:hAnsi="Consolas" w:cs="Consolas"/>
          <w:color w:val="000000"/>
          <w:sz w:val="32"/>
          <w:szCs w:val="32"/>
          <w:lang w:val="en-US"/>
        </w:rPr>
        <w:t>.addRow(</w:t>
      </w:r>
      <w:r w:rsidRPr="00772BDB">
        <w:rPr>
          <w:rFonts w:ascii="Consolas" w:hAnsi="Consolas" w:cs="Consolas"/>
          <w:color w:val="6A3E3E"/>
          <w:sz w:val="32"/>
          <w:szCs w:val="32"/>
          <w:lang w:val="en-US"/>
        </w:rPr>
        <w:t>obiecteleClientului</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j</w:t>
      </w:r>
      <w:r w:rsidRPr="00772BDB">
        <w:rPr>
          <w:rFonts w:ascii="Consolas" w:hAnsi="Consolas" w:cs="Consolas"/>
          <w:color w:val="000000"/>
          <w:sz w:val="32"/>
          <w:szCs w:val="32"/>
          <w:lang w:val="en-US"/>
        </w:rPr>
        <w:t>=0;</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lastRenderedPageBreak/>
        <w:tab/>
      </w:r>
      <w:r w:rsidRPr="00772BDB">
        <w:rPr>
          <w:rFonts w:ascii="Consolas" w:hAnsi="Consolas" w:cs="Consolas"/>
          <w:color w:val="000000"/>
          <w:sz w:val="32"/>
          <w:szCs w:val="32"/>
          <w:lang w:val="en-US"/>
        </w:rPr>
        <w:tab/>
      </w:r>
      <w:r w:rsidRPr="00772BDB">
        <w:rPr>
          <w:rFonts w:ascii="Consolas" w:hAnsi="Consolas" w:cs="Consolas"/>
          <w:color w:val="6A3E3E"/>
          <w:sz w:val="32"/>
          <w:szCs w:val="32"/>
          <w:lang w:val="en-US"/>
        </w:rPr>
        <w:t>i</w:t>
      </w:r>
      <w:r w:rsidRPr="00772BDB">
        <w:rPr>
          <w:rFonts w:ascii="Consolas" w:hAnsi="Consolas" w:cs="Consolas"/>
          <w:color w:val="000000"/>
          <w:sz w:val="32"/>
          <w:szCs w:val="32"/>
          <w:lang w:val="en-US"/>
        </w:rPr>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t>}</w:t>
      </w:r>
    </w:p>
    <w:p w:rsidR="00772BDB" w:rsidRPr="00772BDB" w:rsidRDefault="00772BDB" w:rsidP="00772BDB">
      <w:pPr>
        <w:autoSpaceDE w:val="0"/>
        <w:autoSpaceDN w:val="0"/>
        <w:adjustRightInd w:val="0"/>
        <w:spacing w:after="0" w:line="240" w:lineRule="auto"/>
        <w:rPr>
          <w:rFonts w:ascii="Consolas" w:hAnsi="Consolas" w:cs="Consolas"/>
          <w:sz w:val="32"/>
          <w:szCs w:val="32"/>
          <w:lang w:val="en-US"/>
        </w:rPr>
      </w:pPr>
      <w:r w:rsidRPr="00772BDB">
        <w:rPr>
          <w:rFonts w:ascii="Consolas" w:hAnsi="Consolas" w:cs="Consolas"/>
          <w:color w:val="000000"/>
          <w:sz w:val="32"/>
          <w:szCs w:val="32"/>
          <w:lang w:val="en-US"/>
        </w:rPr>
        <w:tab/>
      </w:r>
      <w:r w:rsidRPr="00772BDB">
        <w:rPr>
          <w:rFonts w:ascii="Consolas" w:hAnsi="Consolas" w:cs="Consolas"/>
          <w:color w:val="000000"/>
          <w:sz w:val="32"/>
          <w:szCs w:val="32"/>
          <w:lang w:val="en-US"/>
        </w:rPr>
        <w:tab/>
      </w:r>
      <w:r w:rsidRPr="00772BDB">
        <w:rPr>
          <w:rFonts w:ascii="Consolas" w:hAnsi="Consolas" w:cs="Consolas"/>
          <w:b/>
          <w:bCs/>
          <w:color w:val="7F0055"/>
          <w:sz w:val="32"/>
          <w:szCs w:val="32"/>
          <w:lang w:val="en-US"/>
        </w:rPr>
        <w:t>return</w:t>
      </w:r>
      <w:r w:rsidRPr="00772BDB">
        <w:rPr>
          <w:rFonts w:ascii="Consolas" w:hAnsi="Consolas" w:cs="Consolas"/>
          <w:color w:val="000000"/>
          <w:sz w:val="32"/>
          <w:szCs w:val="32"/>
          <w:lang w:val="en-US"/>
        </w:rPr>
        <w:t xml:space="preserve"> </w:t>
      </w:r>
      <w:r w:rsidRPr="00772BDB">
        <w:rPr>
          <w:rFonts w:ascii="Consolas" w:hAnsi="Consolas" w:cs="Consolas"/>
          <w:color w:val="6A3E3E"/>
          <w:sz w:val="32"/>
          <w:szCs w:val="32"/>
          <w:lang w:val="en-US"/>
        </w:rPr>
        <w:t>tabelModel</w:t>
      </w:r>
      <w:r w:rsidRPr="00772BDB">
        <w:rPr>
          <w:rFonts w:ascii="Consolas" w:hAnsi="Consolas" w:cs="Consolas"/>
          <w:color w:val="000000"/>
          <w:sz w:val="32"/>
          <w:szCs w:val="32"/>
          <w:lang w:val="en-US"/>
        </w:rPr>
        <w:t>;</w:t>
      </w:r>
    </w:p>
    <w:p w:rsidR="00772BDB" w:rsidRPr="00772BDB" w:rsidRDefault="00772BDB" w:rsidP="00772BDB">
      <w:pPr>
        <w:spacing w:line="240" w:lineRule="auto"/>
        <w:rPr>
          <w:rFonts w:asciiTheme="majorBidi" w:hAnsiTheme="majorBidi" w:cstheme="majorBidi"/>
          <w:i/>
          <w:iCs/>
          <w:sz w:val="32"/>
          <w:szCs w:val="32"/>
        </w:rPr>
      </w:pPr>
      <w:r w:rsidRPr="00772BDB">
        <w:rPr>
          <w:rFonts w:ascii="Consolas" w:hAnsi="Consolas" w:cs="Consolas"/>
          <w:color w:val="000000"/>
          <w:sz w:val="32"/>
          <w:szCs w:val="32"/>
          <w:lang w:val="en-US"/>
        </w:rPr>
        <w:tab/>
        <w:t>}</w:t>
      </w:r>
    </w:p>
    <w:p w:rsidR="00EE3D1B" w:rsidRDefault="00D77F8E" w:rsidP="00EE3D1B">
      <w:pPr>
        <w:spacing w:line="240" w:lineRule="auto"/>
        <w:rPr>
          <w:rFonts w:asciiTheme="majorBidi" w:hAnsiTheme="majorBidi" w:cstheme="majorBidi"/>
          <w:b/>
          <w:bCs/>
          <w:i/>
          <w:iCs/>
          <w:sz w:val="32"/>
          <w:szCs w:val="32"/>
        </w:rPr>
      </w:pPr>
      <w:r w:rsidRPr="00D77F8E">
        <w:rPr>
          <w:rFonts w:asciiTheme="majorBidi" w:hAnsiTheme="majorBidi" w:cstheme="majorBidi"/>
          <w:b/>
          <w:bCs/>
          <w:i/>
          <w:iCs/>
          <w:sz w:val="32"/>
          <w:szCs w:val="32"/>
        </w:rPr>
        <w:t>4. Pachetul Model</w:t>
      </w:r>
    </w:p>
    <w:p w:rsidR="00D77F8E" w:rsidRDefault="00D77F8E" w:rsidP="00EE3D1B">
      <w:pPr>
        <w:spacing w:line="240" w:lineRule="auto"/>
        <w:rPr>
          <w:rFonts w:asciiTheme="majorBidi" w:hAnsiTheme="majorBidi" w:cstheme="majorBidi"/>
          <w:i/>
          <w:iCs/>
          <w:sz w:val="32"/>
          <w:szCs w:val="32"/>
        </w:rPr>
      </w:pPr>
      <w:r>
        <w:rPr>
          <w:rFonts w:asciiTheme="majorBidi" w:hAnsiTheme="majorBidi" w:cstheme="majorBidi"/>
          <w:b/>
          <w:bCs/>
          <w:i/>
          <w:iCs/>
          <w:sz w:val="32"/>
          <w:szCs w:val="32"/>
        </w:rPr>
        <w:tab/>
      </w:r>
      <w:r>
        <w:rPr>
          <w:rFonts w:asciiTheme="majorBidi" w:hAnsiTheme="majorBidi" w:cstheme="majorBidi"/>
          <w:i/>
          <w:iCs/>
          <w:sz w:val="32"/>
          <w:szCs w:val="32"/>
        </w:rPr>
        <w:t>În acest pachet, sunt definite cele 5 clase care conțin variabilele de instanță specifice pentru fiecare obiect, spre exemplu numele, prenumele, mail-ul telefonul, adresa unui client. Aici sunt definite si get-erele si set-erele specifice dar si metodele toString care au fost folosite pentru vizualizarea în consolă rezultatului muncii mele.</w:t>
      </w:r>
    </w:p>
    <w:p w:rsidR="00920965" w:rsidRDefault="00920965" w:rsidP="00920965">
      <w:pPr>
        <w:spacing w:line="240" w:lineRule="auto"/>
        <w:rPr>
          <w:rFonts w:asciiTheme="majorBidi" w:hAnsiTheme="majorBidi" w:cstheme="majorBidi"/>
          <w:b/>
          <w:bCs/>
          <w:i/>
          <w:iCs/>
          <w:sz w:val="32"/>
          <w:szCs w:val="32"/>
        </w:rPr>
      </w:pPr>
      <w:r w:rsidRPr="00920965">
        <w:rPr>
          <w:rFonts w:asciiTheme="majorBidi" w:hAnsiTheme="majorBidi" w:cstheme="majorBidi"/>
          <w:b/>
          <w:bCs/>
          <w:i/>
          <w:iCs/>
          <w:sz w:val="32"/>
          <w:szCs w:val="32"/>
        </w:rPr>
        <w:t>5. Pachetul Connection</w:t>
      </w:r>
    </w:p>
    <w:p w:rsidR="00920965" w:rsidRDefault="00920965" w:rsidP="00920965">
      <w:pPr>
        <w:spacing w:line="240" w:lineRule="auto"/>
        <w:rPr>
          <w:rFonts w:asciiTheme="majorBidi" w:hAnsiTheme="majorBidi" w:cstheme="majorBidi"/>
          <w:i/>
          <w:iCs/>
          <w:sz w:val="32"/>
          <w:szCs w:val="32"/>
        </w:rPr>
      </w:pPr>
      <w:r>
        <w:rPr>
          <w:rFonts w:asciiTheme="majorBidi" w:hAnsiTheme="majorBidi" w:cstheme="majorBidi"/>
          <w:i/>
          <w:iCs/>
          <w:sz w:val="32"/>
          <w:szCs w:val="32"/>
        </w:rPr>
        <w:tab/>
        <w:t>În acest pachet, este definită clasa ConnectionFactory, care are rolul de a realiza conexiunea cu baza de date, prin intermediul unui nume de utilizator si a unei parole indicate de către mine.</w:t>
      </w:r>
    </w:p>
    <w:p w:rsidR="00920965" w:rsidRDefault="00920965" w:rsidP="00920965">
      <w:pPr>
        <w:spacing w:line="240" w:lineRule="auto"/>
        <w:rPr>
          <w:rFonts w:asciiTheme="majorBidi" w:hAnsiTheme="majorBidi" w:cstheme="majorBidi"/>
          <w:i/>
          <w:iCs/>
          <w:sz w:val="32"/>
          <w:szCs w:val="32"/>
        </w:rPr>
      </w:pPr>
      <w:r>
        <w:rPr>
          <w:rFonts w:asciiTheme="majorBidi" w:hAnsiTheme="majorBidi" w:cstheme="majorBidi"/>
          <w:i/>
          <w:iCs/>
          <w:sz w:val="32"/>
          <w:szCs w:val="32"/>
        </w:rPr>
        <w:t xml:space="preserve"> </w:t>
      </w:r>
      <w:r>
        <w:rPr>
          <w:rFonts w:asciiTheme="majorBidi" w:hAnsiTheme="majorBidi" w:cstheme="majorBidi"/>
          <w:i/>
          <w:iCs/>
          <w:sz w:val="32"/>
          <w:szCs w:val="32"/>
        </w:rPr>
        <w:tab/>
        <w:t>Sunt definite câteva metode de inițializare a unei conexiuni, de inchidere a unui statement, a unui resultSet, s.a.m.d.</w:t>
      </w:r>
    </w:p>
    <w:p w:rsidR="004D56F9" w:rsidRDefault="004D56F9" w:rsidP="00920965">
      <w:pPr>
        <w:spacing w:line="240" w:lineRule="auto"/>
        <w:rPr>
          <w:rFonts w:asciiTheme="majorBidi" w:hAnsiTheme="majorBidi" w:cstheme="majorBidi"/>
          <w:b/>
          <w:bCs/>
          <w:i/>
          <w:iCs/>
          <w:sz w:val="32"/>
          <w:szCs w:val="32"/>
        </w:rPr>
      </w:pPr>
      <w:r w:rsidRPr="004D56F9">
        <w:rPr>
          <w:rFonts w:asciiTheme="majorBidi" w:hAnsiTheme="majorBidi" w:cstheme="majorBidi"/>
          <w:b/>
          <w:bCs/>
          <w:i/>
          <w:iCs/>
          <w:sz w:val="32"/>
          <w:szCs w:val="32"/>
        </w:rPr>
        <w:t>6. Pachetul Start</w:t>
      </w:r>
    </w:p>
    <w:p w:rsidR="00066752" w:rsidRDefault="004D56F9" w:rsidP="00920965">
      <w:pPr>
        <w:spacing w:line="240" w:lineRule="auto"/>
        <w:rPr>
          <w:rFonts w:asciiTheme="majorBidi" w:hAnsiTheme="majorBidi" w:cstheme="majorBidi"/>
          <w:i/>
          <w:iCs/>
          <w:sz w:val="32"/>
          <w:szCs w:val="32"/>
        </w:rPr>
      </w:pPr>
      <w:r>
        <w:rPr>
          <w:rFonts w:asciiTheme="majorBidi" w:hAnsiTheme="majorBidi" w:cstheme="majorBidi"/>
          <w:b/>
          <w:bCs/>
          <w:i/>
          <w:iCs/>
          <w:sz w:val="32"/>
          <w:szCs w:val="32"/>
        </w:rPr>
        <w:tab/>
      </w:r>
      <w:r>
        <w:rPr>
          <w:rFonts w:asciiTheme="majorBidi" w:hAnsiTheme="majorBidi" w:cstheme="majorBidi"/>
          <w:i/>
          <w:iCs/>
          <w:sz w:val="32"/>
          <w:szCs w:val="32"/>
        </w:rPr>
        <w:t>Conține doar clasa principală main, care definește metoda public static void main, în care este inițializat frame-ul principal la pornirea programului si construit obiectul de tip controller care este practic creierul întregului program</w:t>
      </w:r>
    </w:p>
    <w:p w:rsidR="004D56F9" w:rsidRPr="004D56F9" w:rsidRDefault="004D56F9" w:rsidP="00920965">
      <w:pPr>
        <w:spacing w:line="240" w:lineRule="auto"/>
        <w:rPr>
          <w:rFonts w:asciiTheme="majorBidi" w:hAnsiTheme="majorBidi" w:cstheme="majorBidi"/>
          <w:i/>
          <w:iCs/>
          <w:sz w:val="32"/>
          <w:szCs w:val="32"/>
        </w:rPr>
      </w:pPr>
      <w:r>
        <w:rPr>
          <w:rFonts w:asciiTheme="majorBidi" w:hAnsiTheme="majorBidi" w:cstheme="majorBidi"/>
          <w:i/>
          <w:iCs/>
          <w:sz w:val="32"/>
          <w:szCs w:val="32"/>
        </w:rPr>
        <w:t>.</w:t>
      </w:r>
    </w:p>
    <w:p w:rsidR="0040156A" w:rsidRDefault="0040156A" w:rsidP="002732FD">
      <w:pPr>
        <w:spacing w:line="240" w:lineRule="auto"/>
        <w:ind w:firstLine="720"/>
        <w:rPr>
          <w:rFonts w:asciiTheme="majorBidi" w:hAnsiTheme="majorBidi" w:cstheme="majorBidi"/>
          <w:b/>
          <w:bCs/>
          <w:sz w:val="40"/>
          <w:szCs w:val="40"/>
          <w:u w:val="single"/>
        </w:rPr>
      </w:pPr>
      <w:r>
        <w:rPr>
          <w:rFonts w:asciiTheme="majorBidi" w:hAnsiTheme="majorBidi" w:cstheme="majorBidi"/>
          <w:b/>
          <w:bCs/>
          <w:sz w:val="40"/>
          <w:szCs w:val="40"/>
          <w:u w:val="single"/>
        </w:rPr>
        <w:t>REZULTATELE OBTINUTE</w:t>
      </w:r>
    </w:p>
    <w:p w:rsidR="00772BDB" w:rsidRDefault="00066752" w:rsidP="00B345FC">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ab/>
        <w:t xml:space="preserve">În urma rulării programului creat, se pot observa cum sunt posibile anumite acțiuni precum inserarea unui noi client în baza de </w:t>
      </w:r>
      <w:r w:rsidR="00B345FC">
        <w:rPr>
          <w:rFonts w:asciiTheme="majorBidi" w:hAnsiTheme="majorBidi" w:cstheme="majorBidi"/>
          <w:i/>
          <w:iCs/>
          <w:sz w:val="32"/>
          <w:szCs w:val="32"/>
        </w:rPr>
        <w:t>date, ș</w:t>
      </w:r>
      <w:r>
        <w:rPr>
          <w:rFonts w:asciiTheme="majorBidi" w:hAnsiTheme="majorBidi" w:cstheme="majorBidi"/>
          <w:i/>
          <w:iCs/>
          <w:sz w:val="32"/>
          <w:szCs w:val="32"/>
        </w:rPr>
        <w:t xml:space="preserve">tergerea, </w:t>
      </w:r>
      <w:r w:rsidR="00B345FC">
        <w:rPr>
          <w:rFonts w:asciiTheme="majorBidi" w:hAnsiTheme="majorBidi" w:cstheme="majorBidi"/>
          <w:i/>
          <w:iCs/>
          <w:sz w:val="32"/>
          <w:szCs w:val="32"/>
        </w:rPr>
        <w:t xml:space="preserve">modificarea si afișarea tuturor clienților din baza de date, similar fiind și în cazul elementelor de tip Produs. </w:t>
      </w:r>
    </w:p>
    <w:p w:rsidR="00772BDB" w:rsidRDefault="00B345FC" w:rsidP="00772BDB">
      <w:pPr>
        <w:spacing w:line="240" w:lineRule="auto"/>
        <w:ind w:firstLine="720"/>
        <w:rPr>
          <w:rFonts w:asciiTheme="majorBidi" w:hAnsiTheme="majorBidi" w:cstheme="majorBidi"/>
          <w:i/>
          <w:iCs/>
          <w:sz w:val="32"/>
          <w:szCs w:val="32"/>
        </w:rPr>
      </w:pPr>
      <w:r>
        <w:rPr>
          <w:rFonts w:asciiTheme="majorBidi" w:hAnsiTheme="majorBidi" w:cstheme="majorBidi"/>
          <w:i/>
          <w:iCs/>
          <w:sz w:val="32"/>
          <w:szCs w:val="32"/>
        </w:rPr>
        <w:t xml:space="preserve">Practic, este posibil aducerea unor modificări la o bază de date, ulterior, după înregistrare( inserarea clientului cu caracteristicile personale prin care se diferențiază de ceilalți clienți), este posibil </w:t>
      </w:r>
      <w:r>
        <w:rPr>
          <w:rFonts w:asciiTheme="majorBidi" w:hAnsiTheme="majorBidi" w:cstheme="majorBidi"/>
          <w:i/>
          <w:iCs/>
          <w:sz w:val="32"/>
          <w:szCs w:val="32"/>
        </w:rPr>
        <w:lastRenderedPageBreak/>
        <w:t>generarea unor comenzi care aduc diminuarea stocului produsul pe care dorim să îl comandăm, la final, generarea unei chitanțe sau a unei facturi, fiind de ajutor pentru ambele părți, atât pentru consumator cât și pentru producător.</w:t>
      </w:r>
    </w:p>
    <w:p w:rsidR="003F60E4" w:rsidRPr="003F60E4" w:rsidRDefault="003F60E4" w:rsidP="003F60E4">
      <w:pPr>
        <w:spacing w:line="240" w:lineRule="auto"/>
        <w:rPr>
          <w:rFonts w:asciiTheme="majorBidi" w:hAnsiTheme="majorBidi" w:cstheme="majorBidi"/>
          <w:b/>
          <w:bCs/>
          <w:sz w:val="36"/>
          <w:szCs w:val="36"/>
          <w:u w:val="single"/>
        </w:rPr>
      </w:pPr>
    </w:p>
    <w:p w:rsidR="00794609" w:rsidRDefault="003F60E4" w:rsidP="003F60E4">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CONCLUZII</w:t>
      </w:r>
    </w:p>
    <w:p w:rsidR="009805BB" w:rsidRDefault="00772BDB" w:rsidP="009805BB">
      <w:pPr>
        <w:spacing w:line="240" w:lineRule="auto"/>
        <w:rPr>
          <w:rFonts w:asciiTheme="majorBidi" w:hAnsiTheme="majorBidi" w:cstheme="majorBidi"/>
          <w:i/>
          <w:iCs/>
          <w:sz w:val="32"/>
          <w:szCs w:val="32"/>
        </w:rPr>
      </w:pPr>
      <w:r>
        <w:rPr>
          <w:rFonts w:asciiTheme="majorBidi" w:hAnsiTheme="majorBidi" w:cstheme="majorBidi"/>
          <w:i/>
          <w:iCs/>
          <w:sz w:val="32"/>
          <w:szCs w:val="32"/>
        </w:rPr>
        <w:tab/>
        <w:t>Concluziile pe care le putem sustrage în urma realizării acestui program, pun în evidență modul în care sunt gestionate acțiunile asupra unei baze de date, care conține mai multe tabele unde sunt stocate anumite informații necesare pentru ținerea unei evidențe în ceea ce privește stocul produselor sau existența unor clienți, solicitarea produselor fiind onorată prin intermediul datelor salvate în baza de date care se ocupă cu Clienții.</w:t>
      </w:r>
    </w:p>
    <w:p w:rsidR="00772BDB" w:rsidRDefault="00772BDB" w:rsidP="009805BB">
      <w:pPr>
        <w:spacing w:line="240" w:lineRule="auto"/>
        <w:rPr>
          <w:rFonts w:asciiTheme="majorBidi" w:hAnsiTheme="majorBidi" w:cstheme="majorBidi"/>
          <w:i/>
          <w:iCs/>
          <w:sz w:val="32"/>
          <w:szCs w:val="32"/>
        </w:rPr>
      </w:pPr>
      <w:r>
        <w:rPr>
          <w:rFonts w:asciiTheme="majorBidi" w:hAnsiTheme="majorBidi" w:cstheme="majorBidi"/>
          <w:i/>
          <w:iCs/>
          <w:sz w:val="32"/>
          <w:szCs w:val="32"/>
        </w:rPr>
        <w:tab/>
        <w:t>Practic, atunci când se dorește comandarea unui anume produs, trebuie verificat inițial stocul produsului respectiv pentru a indica dacă este sau nu posibilă efectuarea comenzii, mai apoi, după procesarea comenzii, diminuarea stocului fiind esențială pentru a păstra o informație necesară pentru clienții următori care doresc să comande același produs.</w:t>
      </w:r>
    </w:p>
    <w:p w:rsidR="00993617" w:rsidRDefault="00993617" w:rsidP="009805BB">
      <w:pPr>
        <w:spacing w:line="240" w:lineRule="auto"/>
        <w:rPr>
          <w:rFonts w:asciiTheme="majorBidi" w:hAnsiTheme="majorBidi" w:cstheme="majorBidi"/>
          <w:i/>
          <w:iCs/>
          <w:sz w:val="32"/>
          <w:szCs w:val="32"/>
        </w:rPr>
      </w:pPr>
      <w:r>
        <w:rPr>
          <w:rFonts w:asciiTheme="majorBidi" w:hAnsiTheme="majorBidi" w:cstheme="majorBidi"/>
          <w:i/>
          <w:iCs/>
          <w:sz w:val="32"/>
          <w:szCs w:val="32"/>
        </w:rPr>
        <w:tab/>
        <w:t>Modul în care s-a ușurat scriere de cod, a fost realizat prin intermediul procedeului de Reflexie, un procedeu foarte interesant si vital pentru mai multe cazuri, în care număr este mai mare, fiind mai multe tabele. Accesul la tabelele respective este indicat de tipul care este instanțiat odată primirea parametrului care indică tipul obiectului. Exemplu Client care vine la pachet cu anumite caracteristici care indica field-urile pe care obiectul respectiv le are.</w:t>
      </w:r>
    </w:p>
    <w:p w:rsidR="00993617" w:rsidRDefault="00993617" w:rsidP="009805BB">
      <w:pPr>
        <w:spacing w:line="240" w:lineRule="auto"/>
        <w:rPr>
          <w:rFonts w:asciiTheme="majorBidi" w:hAnsiTheme="majorBidi" w:cstheme="majorBidi"/>
          <w:i/>
          <w:iCs/>
          <w:sz w:val="32"/>
          <w:szCs w:val="32"/>
        </w:rPr>
      </w:pPr>
      <w:r>
        <w:rPr>
          <w:rFonts w:asciiTheme="majorBidi" w:hAnsiTheme="majorBidi" w:cstheme="majorBidi"/>
          <w:i/>
          <w:iCs/>
          <w:sz w:val="32"/>
          <w:szCs w:val="32"/>
        </w:rPr>
        <w:tab/>
        <w:t>Astfel, este pusă în evidență relația dintre tabele, la o modificare într-un anumit tabel, fiind posibilă modificarea automată în tabelul în care există o anumită corespondență.</w:t>
      </w:r>
    </w:p>
    <w:p w:rsidR="00993617" w:rsidRDefault="00993617" w:rsidP="009805BB">
      <w:pPr>
        <w:spacing w:line="240" w:lineRule="auto"/>
        <w:rPr>
          <w:rFonts w:asciiTheme="majorBidi" w:hAnsiTheme="majorBidi" w:cstheme="majorBidi"/>
          <w:i/>
          <w:iCs/>
          <w:sz w:val="32"/>
          <w:szCs w:val="32"/>
        </w:rPr>
      </w:pPr>
      <w:r>
        <w:rPr>
          <w:rFonts w:asciiTheme="majorBidi" w:hAnsiTheme="majorBidi" w:cstheme="majorBidi"/>
          <w:i/>
          <w:iCs/>
          <w:sz w:val="32"/>
          <w:szCs w:val="32"/>
        </w:rPr>
        <w:tab/>
        <w:t xml:space="preserve">Lucru cu bazele de date permite dezvoltarea unei viziuni mai ample în ceea ce privește lanțul care se formează de exemplu într-o </w:t>
      </w:r>
      <w:r>
        <w:rPr>
          <w:rFonts w:asciiTheme="majorBidi" w:hAnsiTheme="majorBidi" w:cstheme="majorBidi"/>
          <w:i/>
          <w:iCs/>
          <w:sz w:val="32"/>
          <w:szCs w:val="32"/>
        </w:rPr>
        <w:lastRenderedPageBreak/>
        <w:t>industrie comercială, în care o modificare asupra unei anumite date, propagă modificări ulterioare care permit o bună gestionare a evidenței resurselor.</w:t>
      </w:r>
    </w:p>
    <w:p w:rsidR="00772BDB" w:rsidRDefault="00772BDB" w:rsidP="009805BB">
      <w:pPr>
        <w:spacing w:line="240" w:lineRule="auto"/>
        <w:rPr>
          <w:rFonts w:asciiTheme="majorBidi" w:hAnsiTheme="majorBidi" w:cstheme="majorBidi"/>
          <w:i/>
          <w:iCs/>
          <w:sz w:val="32"/>
          <w:szCs w:val="32"/>
        </w:rPr>
      </w:pPr>
    </w:p>
    <w:p w:rsidR="009805BB" w:rsidRDefault="009805BB" w:rsidP="009805BB">
      <w:pPr>
        <w:spacing w:line="240" w:lineRule="auto"/>
        <w:rPr>
          <w:rFonts w:asciiTheme="majorBidi" w:hAnsiTheme="majorBidi" w:cstheme="majorBidi"/>
          <w:b/>
          <w:bCs/>
          <w:i/>
          <w:iCs/>
          <w:sz w:val="40"/>
          <w:szCs w:val="40"/>
          <w:u w:val="single"/>
        </w:rPr>
      </w:pPr>
      <w:r w:rsidRPr="009805BB">
        <w:rPr>
          <w:rFonts w:asciiTheme="majorBidi" w:hAnsiTheme="majorBidi" w:cstheme="majorBidi"/>
          <w:b/>
          <w:bCs/>
          <w:i/>
          <w:iCs/>
          <w:sz w:val="40"/>
          <w:szCs w:val="40"/>
          <w:u w:val="single"/>
        </w:rPr>
        <w:t>BIBLIOGRAFIE</w:t>
      </w:r>
    </w:p>
    <w:p w:rsidR="009805BB" w:rsidRDefault="00B85158" w:rsidP="009805BB">
      <w:pPr>
        <w:spacing w:line="240" w:lineRule="auto"/>
        <w:rPr>
          <w:sz w:val="44"/>
          <w:szCs w:val="44"/>
        </w:rPr>
      </w:pPr>
      <w:hyperlink r:id="rId10" w:history="1">
        <w:r w:rsidR="009805BB" w:rsidRPr="009805BB">
          <w:rPr>
            <w:rStyle w:val="Hyperlink"/>
            <w:sz w:val="44"/>
            <w:szCs w:val="44"/>
          </w:rPr>
          <w:t>http://users.utcluj.ro/~igiosan/teaching_poo.html</w:t>
        </w:r>
      </w:hyperlink>
    </w:p>
    <w:p w:rsidR="009805BB" w:rsidRPr="009805BB" w:rsidRDefault="009805BB" w:rsidP="009805BB">
      <w:pPr>
        <w:spacing w:line="240" w:lineRule="auto"/>
        <w:rPr>
          <w:sz w:val="44"/>
          <w:szCs w:val="44"/>
        </w:rPr>
      </w:pPr>
      <w:r>
        <w:rPr>
          <w:sz w:val="44"/>
          <w:szCs w:val="44"/>
        </w:rPr>
        <w:t>Materialul pus la dispoziție ca model.</w:t>
      </w:r>
    </w:p>
    <w:p w:rsidR="00794609" w:rsidRDefault="00794609" w:rsidP="002732FD">
      <w:pPr>
        <w:spacing w:line="240" w:lineRule="auto"/>
        <w:ind w:firstLine="720"/>
        <w:rPr>
          <w:rFonts w:asciiTheme="majorBidi" w:hAnsiTheme="majorBidi" w:cstheme="majorBidi"/>
          <w:i/>
          <w:iCs/>
          <w:sz w:val="32"/>
          <w:szCs w:val="32"/>
        </w:rPr>
      </w:pPr>
    </w:p>
    <w:p w:rsidR="00794609" w:rsidRDefault="00794609" w:rsidP="002732FD">
      <w:pPr>
        <w:spacing w:line="240" w:lineRule="auto"/>
        <w:ind w:firstLine="720"/>
        <w:rPr>
          <w:rFonts w:asciiTheme="majorBidi" w:hAnsiTheme="majorBidi" w:cstheme="majorBidi"/>
          <w:i/>
          <w:iCs/>
          <w:sz w:val="32"/>
          <w:szCs w:val="32"/>
        </w:rPr>
      </w:pPr>
    </w:p>
    <w:p w:rsidR="00794609" w:rsidRDefault="00794609" w:rsidP="002732FD">
      <w:pPr>
        <w:spacing w:line="240" w:lineRule="auto"/>
        <w:ind w:firstLine="720"/>
        <w:rPr>
          <w:rFonts w:asciiTheme="majorBidi" w:hAnsiTheme="majorBidi" w:cstheme="majorBidi"/>
          <w:i/>
          <w:iCs/>
          <w:sz w:val="32"/>
          <w:szCs w:val="32"/>
        </w:rPr>
      </w:pPr>
    </w:p>
    <w:p w:rsidR="00794609" w:rsidRPr="000D50FC" w:rsidRDefault="00794609" w:rsidP="000D50FC">
      <w:pPr>
        <w:spacing w:line="240" w:lineRule="auto"/>
        <w:rPr>
          <w:rFonts w:asciiTheme="majorBidi" w:hAnsiTheme="majorBidi" w:cstheme="majorBidi"/>
          <w:i/>
          <w:iCs/>
          <w:sz w:val="32"/>
          <w:szCs w:val="32"/>
        </w:rPr>
      </w:pPr>
    </w:p>
    <w:sectPr w:rsidR="00794609" w:rsidRPr="000D50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158" w:rsidRDefault="00B85158" w:rsidP="00CA6C76">
      <w:pPr>
        <w:spacing w:after="0" w:line="240" w:lineRule="auto"/>
      </w:pPr>
      <w:r>
        <w:separator/>
      </w:r>
    </w:p>
  </w:endnote>
  <w:endnote w:type="continuationSeparator" w:id="0">
    <w:p w:rsidR="00B85158" w:rsidRDefault="00B85158" w:rsidP="00CA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C76" w:rsidRDefault="00CA6C76">
    <w:pPr>
      <w:pStyle w:val="Subsol"/>
    </w:pPr>
    <w:r>
      <w:rPr>
        <w:color w:val="5B9BD5" w:themeColor="accent1"/>
      </w:rPr>
      <w:t xml:space="preserve"> </w:t>
    </w:r>
    <w:r>
      <w:rPr>
        <w:rFonts w:asciiTheme="majorHAnsi" w:eastAsiaTheme="majorEastAsia" w:hAnsiTheme="majorHAnsi" w:cstheme="majorBidi"/>
        <w:color w:val="5B9BD5" w:themeColor="accent1"/>
        <w:sz w:val="20"/>
        <w:szCs w:val="20"/>
      </w:rPr>
      <w:t xml:space="preserve">pag.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2924D6" w:rsidRPr="002924D6">
      <w:rPr>
        <w:rFonts w:asciiTheme="majorHAnsi" w:eastAsiaTheme="majorEastAsia" w:hAnsiTheme="majorHAnsi" w:cstheme="majorBidi"/>
        <w:noProof/>
        <w:color w:val="5B9BD5" w:themeColor="accent1"/>
        <w:sz w:val="20"/>
        <w:szCs w:val="20"/>
      </w:rPr>
      <w:t>15</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158" w:rsidRDefault="00B85158" w:rsidP="00CA6C76">
      <w:pPr>
        <w:spacing w:after="0" w:line="240" w:lineRule="auto"/>
      </w:pPr>
      <w:r>
        <w:separator/>
      </w:r>
    </w:p>
  </w:footnote>
  <w:footnote w:type="continuationSeparator" w:id="0">
    <w:p w:rsidR="00B85158" w:rsidRDefault="00B85158" w:rsidP="00CA6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C76" w:rsidRDefault="00CA6C76" w:rsidP="00CA6C76">
    <w:pPr>
      <w:pStyle w:val="Antet"/>
    </w:pPr>
    <w:r>
      <w:rPr>
        <w:noProof/>
        <w:color w:val="5B9BD5" w:themeColor="accent1"/>
        <w:lang w:val="en-US"/>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top</wp:align>
              </wp:positionV>
              <wp:extent cx="7749540" cy="10035540"/>
              <wp:effectExtent l="0" t="0" r="22860" b="22860"/>
              <wp:wrapNone/>
              <wp:docPr id="452" name="Dreptunghi 452"/>
              <wp:cNvGraphicFramePr/>
              <a:graphic xmlns:a="http://schemas.openxmlformats.org/drawingml/2006/main">
                <a:graphicData uri="http://schemas.microsoft.com/office/word/2010/wordprocessingShape">
                  <wps:wsp>
                    <wps:cNvSpPr/>
                    <wps:spPr>
                      <a:xfrm>
                        <a:off x="0" y="0"/>
                        <a:ext cx="7749540" cy="100355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E1E15E" id="Dreptunghi 452" o:spid="_x0000_s1026" style="position:absolute;margin-left:559pt;margin-top:0;width:610.2pt;height:790.2pt;z-index:25166028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" filled="f" strokecolor="#747070 [1614]" strokeweight="1.25pt">
              <w10:wrap anchorx="page" anchory="page"/>
            </v:rect>
          </w:pict>
        </mc:Fallback>
      </mc:AlternateContent>
    </w:r>
    <w:r>
      <w:rPr>
        <w:noProof/>
        <w:lang w:val="en-US"/>
      </w:rPr>
      <w:drawing>
        <wp:anchor distT="0" distB="0" distL="114300" distR="114300" simplePos="0" relativeHeight="251658240" behindDoc="0" locked="0" layoutInCell="1" allowOverlap="1">
          <wp:simplePos x="0" y="0"/>
          <wp:positionH relativeFrom="margin">
            <wp:posOffset>5260701</wp:posOffset>
          </wp:positionH>
          <wp:positionV relativeFrom="margin">
            <wp:posOffset>-765810</wp:posOffset>
          </wp:positionV>
          <wp:extent cx="1226408" cy="1226408"/>
          <wp:effectExtent l="0" t="0" r="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cn.png"/>
                  <pic:cNvPicPr/>
                </pic:nvPicPr>
                <pic:blipFill>
                  <a:blip r:embed="rId1">
                    <a:extLst>
                      <a:ext uri="{28A0092B-C50C-407E-A947-70E740481C1C}">
                        <a14:useLocalDpi xmlns:a14="http://schemas.microsoft.com/office/drawing/2010/main" val="0"/>
                      </a:ext>
                    </a:extLst>
                  </a:blip>
                  <a:stretch>
                    <a:fillRect/>
                  </a:stretch>
                </pic:blipFill>
                <pic:spPr>
                  <a:xfrm>
                    <a:off x="0" y="0"/>
                    <a:ext cx="1226408" cy="1226408"/>
                  </a:xfrm>
                  <a:prstGeom prst="rect">
                    <a:avLst/>
                  </a:prstGeom>
                </pic:spPr>
              </pic:pic>
            </a:graphicData>
          </a:graphic>
        </wp:anchor>
      </w:drawing>
    </w:r>
  </w:p>
  <w:p w:rsidR="00CA6C76" w:rsidRDefault="00CA6C76">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EF8"/>
    <w:multiLevelType w:val="hybridMultilevel"/>
    <w:tmpl w:val="25569872"/>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 w15:restartNumberingAfterBreak="0">
    <w:nsid w:val="14CD1EFE"/>
    <w:multiLevelType w:val="hybridMultilevel"/>
    <w:tmpl w:val="6C06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01730"/>
    <w:multiLevelType w:val="hybridMultilevel"/>
    <w:tmpl w:val="760E99A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15:restartNumberingAfterBreak="0">
    <w:nsid w:val="7B885D8E"/>
    <w:multiLevelType w:val="hybridMultilevel"/>
    <w:tmpl w:val="B0F66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56"/>
    <w:rsid w:val="0005012D"/>
    <w:rsid w:val="00066752"/>
    <w:rsid w:val="000D50FC"/>
    <w:rsid w:val="00102388"/>
    <w:rsid w:val="00174C82"/>
    <w:rsid w:val="00193DA4"/>
    <w:rsid w:val="001D10A0"/>
    <w:rsid w:val="001E6ED3"/>
    <w:rsid w:val="001F7210"/>
    <w:rsid w:val="00226E47"/>
    <w:rsid w:val="00261FDF"/>
    <w:rsid w:val="002732FD"/>
    <w:rsid w:val="002924D6"/>
    <w:rsid w:val="002E5656"/>
    <w:rsid w:val="00325A2D"/>
    <w:rsid w:val="00360E90"/>
    <w:rsid w:val="003F60E4"/>
    <w:rsid w:val="0040156A"/>
    <w:rsid w:val="00460051"/>
    <w:rsid w:val="00482D15"/>
    <w:rsid w:val="004A19B0"/>
    <w:rsid w:val="004B0CE7"/>
    <w:rsid w:val="004C788A"/>
    <w:rsid w:val="004D56F9"/>
    <w:rsid w:val="005254BE"/>
    <w:rsid w:val="005F492E"/>
    <w:rsid w:val="00651783"/>
    <w:rsid w:val="006C4C13"/>
    <w:rsid w:val="00756373"/>
    <w:rsid w:val="00772BDB"/>
    <w:rsid w:val="00794609"/>
    <w:rsid w:val="007B0D2C"/>
    <w:rsid w:val="007F50BF"/>
    <w:rsid w:val="00816E22"/>
    <w:rsid w:val="00821C05"/>
    <w:rsid w:val="008437EC"/>
    <w:rsid w:val="008865A9"/>
    <w:rsid w:val="008A30E4"/>
    <w:rsid w:val="008D1C9D"/>
    <w:rsid w:val="00920965"/>
    <w:rsid w:val="0094003F"/>
    <w:rsid w:val="0095570F"/>
    <w:rsid w:val="009613A8"/>
    <w:rsid w:val="0096429D"/>
    <w:rsid w:val="00973E3F"/>
    <w:rsid w:val="0097663B"/>
    <w:rsid w:val="009805BB"/>
    <w:rsid w:val="00993617"/>
    <w:rsid w:val="009A2126"/>
    <w:rsid w:val="00A20A48"/>
    <w:rsid w:val="00A27CE9"/>
    <w:rsid w:val="00AA09E0"/>
    <w:rsid w:val="00AC66CC"/>
    <w:rsid w:val="00AE02CB"/>
    <w:rsid w:val="00B345FC"/>
    <w:rsid w:val="00B85158"/>
    <w:rsid w:val="00BD366A"/>
    <w:rsid w:val="00BF0741"/>
    <w:rsid w:val="00C64E7A"/>
    <w:rsid w:val="00CA6C76"/>
    <w:rsid w:val="00CC569B"/>
    <w:rsid w:val="00D3367E"/>
    <w:rsid w:val="00D73EAB"/>
    <w:rsid w:val="00D77F8E"/>
    <w:rsid w:val="00DE6E03"/>
    <w:rsid w:val="00DF03AE"/>
    <w:rsid w:val="00E048F2"/>
    <w:rsid w:val="00E14EAF"/>
    <w:rsid w:val="00E500A9"/>
    <w:rsid w:val="00EA3247"/>
    <w:rsid w:val="00ED128E"/>
    <w:rsid w:val="00ED47D6"/>
    <w:rsid w:val="00EE3D1B"/>
    <w:rsid w:val="00F737A2"/>
    <w:rsid w:val="00F94131"/>
    <w:rsid w:val="00FC4D23"/>
    <w:rsid w:val="00FD3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DC3874-CA13-401C-BC86-23BDECB5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CA6C7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A6C76"/>
    <w:rPr>
      <w:lang w:val="ro-RO"/>
    </w:rPr>
  </w:style>
  <w:style w:type="paragraph" w:styleId="Subsol">
    <w:name w:val="footer"/>
    <w:basedOn w:val="Normal"/>
    <w:link w:val="SubsolCaracter"/>
    <w:uiPriority w:val="99"/>
    <w:unhideWhenUsed/>
    <w:rsid w:val="00CA6C7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A6C76"/>
    <w:rPr>
      <w:lang w:val="ro-RO"/>
    </w:rPr>
  </w:style>
  <w:style w:type="paragraph" w:styleId="Listparagraf">
    <w:name w:val="List Paragraph"/>
    <w:basedOn w:val="Normal"/>
    <w:uiPriority w:val="34"/>
    <w:qFormat/>
    <w:rsid w:val="00CA6C76"/>
    <w:pPr>
      <w:ind w:left="720"/>
      <w:contextualSpacing/>
    </w:pPr>
  </w:style>
  <w:style w:type="character" w:styleId="Hyperlink">
    <w:name w:val="Hyperlink"/>
    <w:basedOn w:val="Fontdeparagrafimplicit"/>
    <w:uiPriority w:val="99"/>
    <w:semiHidden/>
    <w:unhideWhenUsed/>
    <w:rsid w:val="00980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users.utcluj.ro/~igiosan/teaching_poo.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15</Pages>
  <Words>2167</Words>
  <Characters>12354</Characters>
  <Application>Microsoft Office Word</Application>
  <DocSecurity>0</DocSecurity>
  <Lines>102</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Stroia Lucian Dorin</dc:creator>
  <cp:keywords/>
  <dc:description/>
  <cp:lastModifiedBy>Stroia Lucian Dorin</cp:lastModifiedBy>
  <cp:revision>38</cp:revision>
  <dcterms:created xsi:type="dcterms:W3CDTF">2019-04-03T20:38:00Z</dcterms:created>
  <dcterms:modified xsi:type="dcterms:W3CDTF">2019-04-25T15:10:00Z</dcterms:modified>
</cp:coreProperties>
</file>