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A79AB" w14:textId="77777777" w:rsidR="00717D44" w:rsidRDefault="00717D44" w:rsidP="00717D44">
      <w:pPr>
        <w:pStyle w:val="11"/>
        <w:spacing w:line="360" w:lineRule="auto"/>
        <w:jc w:val="center"/>
        <w:rPr>
          <w:rFonts w:ascii="Times New Roman" w:hAnsi="Times New Roman" w:cs="Times New Roman"/>
          <w:b/>
          <w:sz w:val="28"/>
          <w:szCs w:val="28"/>
        </w:rPr>
      </w:pPr>
      <w:r>
        <w:rPr>
          <w:rFonts w:ascii="Times New Roman" w:hAnsi="Times New Roman" w:cs="Times New Roman"/>
          <w:b/>
          <w:sz w:val="28"/>
          <w:szCs w:val="28"/>
        </w:rPr>
        <w:t>Министерство образования и науки Пермского края</w:t>
      </w:r>
    </w:p>
    <w:p w14:paraId="3EDA69B7" w14:textId="77777777" w:rsidR="00717D44" w:rsidRDefault="00717D44" w:rsidP="00717D44">
      <w:pPr>
        <w:pStyle w:val="a3"/>
        <w:spacing w:line="360" w:lineRule="auto"/>
        <w:rPr>
          <w:b/>
          <w:bCs/>
          <w:sz w:val="28"/>
        </w:rPr>
      </w:pPr>
      <w:r>
        <w:rPr>
          <w:b/>
          <w:bCs/>
          <w:sz w:val="28"/>
        </w:rPr>
        <w:t>Государственное бюджетное</w:t>
      </w:r>
    </w:p>
    <w:p w14:paraId="5C166E17" w14:textId="77777777" w:rsidR="00717D44" w:rsidRDefault="00717D44" w:rsidP="00717D44">
      <w:pPr>
        <w:pStyle w:val="a3"/>
        <w:spacing w:line="360" w:lineRule="auto"/>
        <w:rPr>
          <w:b/>
          <w:bCs/>
          <w:sz w:val="28"/>
        </w:rPr>
      </w:pPr>
      <w:r>
        <w:rPr>
          <w:b/>
          <w:bCs/>
          <w:sz w:val="28"/>
        </w:rPr>
        <w:t xml:space="preserve"> профессиональное образовательное учреждение</w:t>
      </w:r>
    </w:p>
    <w:p w14:paraId="638A55AD" w14:textId="77777777" w:rsidR="00717D44" w:rsidRDefault="00717D44" w:rsidP="00717D44">
      <w:pPr>
        <w:pStyle w:val="a3"/>
        <w:spacing w:line="360" w:lineRule="auto"/>
        <w:rPr>
          <w:b/>
          <w:bCs/>
          <w:sz w:val="28"/>
        </w:rPr>
      </w:pPr>
      <w:r>
        <w:rPr>
          <w:b/>
          <w:bCs/>
          <w:sz w:val="28"/>
        </w:rPr>
        <w:t xml:space="preserve"> «Кунгурский сельскохозяйственный колледж»</w:t>
      </w:r>
    </w:p>
    <w:p w14:paraId="4D05A836" w14:textId="77777777" w:rsidR="00717D44" w:rsidRDefault="00717D44" w:rsidP="00717D44">
      <w:pPr>
        <w:spacing w:line="360" w:lineRule="auto"/>
        <w:rPr>
          <w:sz w:val="20"/>
          <w:szCs w:val="20"/>
        </w:rPr>
      </w:pPr>
    </w:p>
    <w:p w14:paraId="0C4F0B4D" w14:textId="77777777" w:rsidR="00717D44" w:rsidRDefault="00717D44" w:rsidP="00717D44">
      <w:pPr>
        <w:spacing w:line="360" w:lineRule="auto"/>
        <w:rPr>
          <w:sz w:val="20"/>
          <w:szCs w:val="20"/>
        </w:rPr>
      </w:pPr>
    </w:p>
    <w:p w14:paraId="4F713375" w14:textId="77777777" w:rsidR="00717D44" w:rsidRDefault="00717D44" w:rsidP="00717D44">
      <w:pPr>
        <w:spacing w:line="360" w:lineRule="auto"/>
        <w:rPr>
          <w:sz w:val="20"/>
          <w:szCs w:val="20"/>
        </w:rPr>
      </w:pPr>
    </w:p>
    <w:p w14:paraId="44CFE8F8" w14:textId="417A78A9" w:rsidR="00717D44" w:rsidRPr="00353335" w:rsidRDefault="00717D44" w:rsidP="00717D44">
      <w:pPr>
        <w:tabs>
          <w:tab w:val="left" w:pos="2260"/>
        </w:tabs>
        <w:spacing w:line="360" w:lineRule="auto"/>
        <w:rPr>
          <w:sz w:val="20"/>
          <w:szCs w:val="20"/>
          <w:u w:val="single"/>
        </w:rPr>
      </w:pPr>
      <w:r>
        <w:rPr>
          <w:rFonts w:eastAsia="Times New Roman"/>
          <w:sz w:val="28"/>
          <w:szCs w:val="28"/>
        </w:rPr>
        <w:t>Специальность</w:t>
      </w:r>
      <w:r w:rsidR="002B7129">
        <w:rPr>
          <w:rFonts w:eastAsia="Times New Roman"/>
          <w:sz w:val="28"/>
          <w:szCs w:val="28"/>
        </w:rPr>
        <w:t xml:space="preserve">    </w:t>
      </w:r>
      <w:r w:rsidR="002B7129">
        <w:rPr>
          <w:rFonts w:eastAsia="Times New Roman"/>
          <w:sz w:val="28"/>
          <w:szCs w:val="28"/>
          <w:u w:val="single"/>
        </w:rPr>
        <w:tab/>
      </w:r>
      <w:r w:rsidR="00353335">
        <w:rPr>
          <w:rFonts w:eastAsia="Times New Roman"/>
          <w:sz w:val="28"/>
          <w:szCs w:val="28"/>
          <w:u w:val="single"/>
        </w:rPr>
        <w:t>Информационные системы и программирование</w:t>
      </w:r>
      <w:r w:rsidR="00353335">
        <w:rPr>
          <w:rFonts w:eastAsia="Times New Roman"/>
          <w:sz w:val="28"/>
          <w:szCs w:val="28"/>
          <w:u w:val="single"/>
        </w:rPr>
        <w:tab/>
      </w:r>
      <w:r w:rsidR="00353335">
        <w:rPr>
          <w:rFonts w:eastAsia="Times New Roman"/>
          <w:sz w:val="28"/>
          <w:szCs w:val="28"/>
          <w:u w:val="single"/>
        </w:rPr>
        <w:tab/>
      </w:r>
    </w:p>
    <w:p w14:paraId="77294749" w14:textId="77777777" w:rsidR="00717D44" w:rsidRDefault="00717D44" w:rsidP="00717D44">
      <w:pPr>
        <w:spacing w:line="360" w:lineRule="auto"/>
        <w:rPr>
          <w:sz w:val="20"/>
          <w:szCs w:val="20"/>
        </w:rPr>
      </w:pPr>
    </w:p>
    <w:p w14:paraId="7F93F94D" w14:textId="73FAEBA9" w:rsidR="00717D44" w:rsidRDefault="00717D44" w:rsidP="00717D44">
      <w:pPr>
        <w:spacing w:line="360" w:lineRule="auto"/>
        <w:ind w:right="-259"/>
        <w:jc w:val="center"/>
        <w:rPr>
          <w:sz w:val="20"/>
          <w:szCs w:val="20"/>
        </w:rPr>
      </w:pPr>
      <w:r>
        <w:rPr>
          <w:rFonts w:eastAsia="Times New Roman"/>
          <w:b/>
          <w:bCs/>
          <w:sz w:val="28"/>
          <w:szCs w:val="28"/>
        </w:rPr>
        <w:t>ОТЧЕТ</w:t>
      </w:r>
    </w:p>
    <w:p w14:paraId="6AD002B2" w14:textId="77777777" w:rsidR="00717D44" w:rsidRDefault="00717D44" w:rsidP="00717D44">
      <w:pPr>
        <w:spacing w:line="360" w:lineRule="auto"/>
        <w:ind w:right="-319"/>
        <w:jc w:val="center"/>
        <w:rPr>
          <w:sz w:val="20"/>
          <w:szCs w:val="20"/>
        </w:rPr>
      </w:pPr>
      <w:r>
        <w:rPr>
          <w:rFonts w:eastAsia="Times New Roman"/>
          <w:b/>
          <w:bCs/>
          <w:sz w:val="28"/>
          <w:szCs w:val="28"/>
        </w:rPr>
        <w:t>ПО УЧЕБНОЙ ПРАКТИКЕ</w:t>
      </w:r>
    </w:p>
    <w:p w14:paraId="49044D17" w14:textId="0F5534AF" w:rsidR="00717D44" w:rsidRDefault="00717D44" w:rsidP="00717D44">
      <w:pPr>
        <w:spacing w:line="360" w:lineRule="auto"/>
        <w:rPr>
          <w:sz w:val="28"/>
          <w:szCs w:val="28"/>
        </w:rPr>
      </w:pPr>
      <w:r>
        <w:rPr>
          <w:sz w:val="28"/>
          <w:szCs w:val="28"/>
        </w:rPr>
        <w:t xml:space="preserve">Профессиональный модуль </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14:paraId="52D2CA3B" w14:textId="7BA51D29" w:rsidR="00717D44" w:rsidRDefault="00717D44" w:rsidP="00717D44">
      <w:pPr>
        <w:spacing w:line="360" w:lineRule="auto"/>
        <w:rPr>
          <w:sz w:val="28"/>
          <w:szCs w:val="28"/>
        </w:rPr>
      </w:pPr>
    </w:p>
    <w:p w14:paraId="085CA509" w14:textId="495D4075" w:rsidR="00717D44" w:rsidRPr="00BD042F" w:rsidRDefault="00717D44" w:rsidP="000C4030">
      <w:pPr>
        <w:spacing w:line="360" w:lineRule="auto"/>
        <w:ind w:left="4536"/>
        <w:rPr>
          <w:sz w:val="24"/>
          <w:szCs w:val="24"/>
        </w:rPr>
      </w:pPr>
      <w:r>
        <w:rPr>
          <w:sz w:val="28"/>
          <w:szCs w:val="28"/>
        </w:rPr>
        <w:t>Выполнил:</w:t>
      </w:r>
      <w:r w:rsidR="00BD042F">
        <w:rPr>
          <w:sz w:val="28"/>
          <w:szCs w:val="28"/>
        </w:rPr>
        <w:t xml:space="preserve"> </w:t>
      </w:r>
      <w:r w:rsidR="00BD042F" w:rsidRPr="00BD042F">
        <w:rPr>
          <w:sz w:val="24"/>
          <w:szCs w:val="24"/>
        </w:rPr>
        <w:t>Букирев Дмитрий Витальевич</w:t>
      </w:r>
    </w:p>
    <w:p w14:paraId="7DFA385C" w14:textId="3D06B957" w:rsidR="00717D44" w:rsidRDefault="00717D44" w:rsidP="000C4030">
      <w:pPr>
        <w:spacing w:line="360" w:lineRule="auto"/>
        <w:ind w:left="4536"/>
        <w:rPr>
          <w:sz w:val="28"/>
          <w:szCs w:val="28"/>
        </w:rPr>
      </w:pPr>
      <w:r>
        <w:rPr>
          <w:sz w:val="28"/>
          <w:szCs w:val="28"/>
        </w:rPr>
        <w:t xml:space="preserve">Студент (ка) группы № </w:t>
      </w:r>
      <w:r w:rsidR="00BD042F">
        <w:rPr>
          <w:sz w:val="28"/>
          <w:szCs w:val="28"/>
          <w:u w:val="single"/>
        </w:rPr>
        <w:t>39</w:t>
      </w:r>
      <w:r>
        <w:rPr>
          <w:sz w:val="28"/>
          <w:szCs w:val="28"/>
          <w:u w:val="single"/>
        </w:rPr>
        <w:tab/>
      </w:r>
    </w:p>
    <w:p w14:paraId="5AEB4437" w14:textId="16F048F7" w:rsidR="00717D44" w:rsidRDefault="00717D44" w:rsidP="000C4030">
      <w:pPr>
        <w:ind w:left="4536"/>
        <w:rPr>
          <w:sz w:val="28"/>
          <w:szCs w:val="28"/>
        </w:rPr>
      </w:pPr>
      <w:r>
        <w:rPr>
          <w:sz w:val="28"/>
          <w:szCs w:val="28"/>
          <w:u w:val="single"/>
        </w:rPr>
        <w:tab/>
      </w:r>
      <w:r>
        <w:rPr>
          <w:sz w:val="28"/>
          <w:szCs w:val="28"/>
          <w:u w:val="single"/>
        </w:rPr>
        <w:tab/>
      </w:r>
      <w:r>
        <w:rPr>
          <w:sz w:val="28"/>
          <w:szCs w:val="28"/>
          <w:u w:val="single"/>
        </w:rPr>
        <w:tab/>
      </w:r>
      <w:r>
        <w:rPr>
          <w:sz w:val="28"/>
          <w:szCs w:val="28"/>
        </w:rPr>
        <w:t xml:space="preserve">     </w:t>
      </w:r>
      <w:r>
        <w:rPr>
          <w:sz w:val="28"/>
          <w:szCs w:val="28"/>
          <w:u w:val="single"/>
        </w:rPr>
        <w:tab/>
      </w:r>
      <w:r>
        <w:rPr>
          <w:sz w:val="28"/>
          <w:szCs w:val="28"/>
          <w:u w:val="single"/>
        </w:rPr>
        <w:tab/>
      </w:r>
      <w:r>
        <w:rPr>
          <w:sz w:val="28"/>
          <w:szCs w:val="28"/>
          <w:u w:val="single"/>
        </w:rPr>
        <w:tab/>
      </w:r>
      <w:r>
        <w:rPr>
          <w:sz w:val="28"/>
          <w:szCs w:val="28"/>
          <w:u w:val="single"/>
        </w:rPr>
        <w:tab/>
      </w:r>
    </w:p>
    <w:p w14:paraId="4CD0A21C" w14:textId="0ACD68F7" w:rsidR="00717D44" w:rsidRPr="00717D44" w:rsidRDefault="00717D44" w:rsidP="000C4030">
      <w:pPr>
        <w:spacing w:line="360" w:lineRule="auto"/>
        <w:ind w:left="4536" w:firstLine="426"/>
        <w:rPr>
          <w:i/>
          <w:iCs/>
          <w:sz w:val="20"/>
          <w:szCs w:val="20"/>
        </w:rPr>
      </w:pPr>
      <w:r w:rsidRPr="00717D44">
        <w:rPr>
          <w:i/>
          <w:iCs/>
          <w:sz w:val="20"/>
          <w:szCs w:val="20"/>
        </w:rPr>
        <w:t>(подпись)</w:t>
      </w:r>
      <w:r>
        <w:rPr>
          <w:i/>
          <w:iCs/>
          <w:sz w:val="20"/>
          <w:szCs w:val="20"/>
        </w:rPr>
        <w:tab/>
      </w:r>
      <w:r>
        <w:rPr>
          <w:i/>
          <w:iCs/>
          <w:sz w:val="20"/>
          <w:szCs w:val="20"/>
        </w:rPr>
        <w:tab/>
        <w:t>(И.О. Фамилия)</w:t>
      </w:r>
    </w:p>
    <w:p w14:paraId="68996B40" w14:textId="228218B7" w:rsidR="00717D44" w:rsidRDefault="00717D44" w:rsidP="000C4030">
      <w:pPr>
        <w:spacing w:line="360" w:lineRule="auto"/>
        <w:ind w:left="4536"/>
        <w:rPr>
          <w:sz w:val="28"/>
          <w:szCs w:val="28"/>
        </w:rPr>
      </w:pPr>
      <w:r>
        <w:rPr>
          <w:sz w:val="28"/>
          <w:szCs w:val="28"/>
        </w:rPr>
        <w:t>Проверил:</w:t>
      </w:r>
    </w:p>
    <w:p w14:paraId="05341D32" w14:textId="133A3257" w:rsidR="00717D44" w:rsidRDefault="00717D44" w:rsidP="000C4030">
      <w:pPr>
        <w:spacing w:line="360" w:lineRule="auto"/>
        <w:ind w:left="4536"/>
        <w:rPr>
          <w:sz w:val="28"/>
          <w:szCs w:val="28"/>
        </w:rPr>
      </w:pPr>
      <w:r>
        <w:rPr>
          <w:sz w:val="28"/>
          <w:szCs w:val="28"/>
        </w:rPr>
        <w:t>Руководитель практики от колледжа:</w:t>
      </w:r>
    </w:p>
    <w:p w14:paraId="3AA9E535" w14:textId="69B6E526" w:rsidR="00717D44" w:rsidRDefault="00717D44" w:rsidP="000C4030">
      <w:pPr>
        <w:ind w:left="4536"/>
        <w:rPr>
          <w:sz w:val="28"/>
          <w:szCs w:val="28"/>
        </w:rPr>
      </w:pPr>
      <w:r>
        <w:rPr>
          <w:sz w:val="28"/>
          <w:szCs w:val="28"/>
          <w:u w:val="single"/>
        </w:rPr>
        <w:tab/>
      </w:r>
      <w:r>
        <w:rPr>
          <w:sz w:val="28"/>
          <w:szCs w:val="28"/>
          <w:u w:val="single"/>
        </w:rPr>
        <w:tab/>
      </w:r>
      <w:r>
        <w:rPr>
          <w:sz w:val="28"/>
          <w:szCs w:val="28"/>
          <w:u w:val="single"/>
        </w:rPr>
        <w:tab/>
      </w:r>
      <w:r>
        <w:rPr>
          <w:sz w:val="28"/>
          <w:szCs w:val="28"/>
          <w:u w:val="single"/>
        </w:rPr>
        <w:tab/>
      </w:r>
      <w:r>
        <w:rPr>
          <w:sz w:val="28"/>
          <w:szCs w:val="28"/>
        </w:rPr>
        <w:t xml:space="preserve">     </w:t>
      </w:r>
      <w:r>
        <w:rPr>
          <w:sz w:val="28"/>
          <w:szCs w:val="28"/>
          <w:u w:val="single"/>
        </w:rPr>
        <w:tab/>
      </w:r>
      <w:r>
        <w:rPr>
          <w:sz w:val="28"/>
          <w:szCs w:val="28"/>
          <w:u w:val="single"/>
        </w:rPr>
        <w:tab/>
      </w:r>
      <w:r w:rsidR="000C4030">
        <w:rPr>
          <w:sz w:val="28"/>
          <w:szCs w:val="28"/>
          <w:u w:val="single"/>
        </w:rPr>
        <w:tab/>
      </w:r>
    </w:p>
    <w:p w14:paraId="5736B2BB" w14:textId="77777777" w:rsidR="000C4030" w:rsidRDefault="000C4030" w:rsidP="000C4030">
      <w:pPr>
        <w:ind w:left="4536" w:firstLine="3119"/>
        <w:rPr>
          <w:i/>
          <w:iCs/>
          <w:sz w:val="20"/>
          <w:szCs w:val="20"/>
        </w:rPr>
      </w:pPr>
      <w:r>
        <w:rPr>
          <w:i/>
          <w:iCs/>
          <w:sz w:val="20"/>
          <w:szCs w:val="20"/>
        </w:rPr>
        <w:t>(И.О. Фамилия)</w:t>
      </w:r>
    </w:p>
    <w:p w14:paraId="0A34055A" w14:textId="7021A117" w:rsidR="00717D44" w:rsidRDefault="00717D44" w:rsidP="000C4030">
      <w:pPr>
        <w:ind w:left="4536"/>
        <w:rPr>
          <w:sz w:val="28"/>
          <w:szCs w:val="28"/>
        </w:rPr>
      </w:pPr>
      <w:r>
        <w:rPr>
          <w:sz w:val="28"/>
          <w:szCs w:val="28"/>
          <w:u w:val="single"/>
        </w:rPr>
        <w:tab/>
      </w:r>
      <w:r>
        <w:rPr>
          <w:sz w:val="28"/>
          <w:szCs w:val="28"/>
          <w:u w:val="single"/>
        </w:rPr>
        <w:tab/>
      </w:r>
      <w:r>
        <w:rPr>
          <w:sz w:val="28"/>
          <w:szCs w:val="28"/>
          <w:u w:val="single"/>
        </w:rPr>
        <w:tab/>
      </w:r>
      <w:r>
        <w:rPr>
          <w:sz w:val="28"/>
          <w:szCs w:val="28"/>
          <w:u w:val="single"/>
        </w:rPr>
        <w:tab/>
      </w:r>
      <w:r>
        <w:rPr>
          <w:sz w:val="28"/>
          <w:szCs w:val="28"/>
        </w:rPr>
        <w:t xml:space="preserve">      </w:t>
      </w:r>
      <w:r>
        <w:rPr>
          <w:sz w:val="28"/>
          <w:szCs w:val="28"/>
          <w:u w:val="single"/>
        </w:rPr>
        <w:tab/>
      </w:r>
      <w:r>
        <w:rPr>
          <w:sz w:val="28"/>
          <w:szCs w:val="28"/>
          <w:u w:val="single"/>
        </w:rPr>
        <w:tab/>
      </w:r>
      <w:r w:rsidR="000C4030">
        <w:rPr>
          <w:sz w:val="28"/>
          <w:szCs w:val="28"/>
          <w:u w:val="single"/>
        </w:rPr>
        <w:tab/>
      </w:r>
    </w:p>
    <w:p w14:paraId="552DF181" w14:textId="27C5E28D" w:rsidR="000C4030" w:rsidRPr="000C4030" w:rsidRDefault="000C4030" w:rsidP="000C4030">
      <w:pPr>
        <w:ind w:left="4536" w:firstLine="426"/>
        <w:rPr>
          <w:i/>
          <w:iCs/>
          <w:sz w:val="20"/>
          <w:szCs w:val="20"/>
        </w:rPr>
      </w:pPr>
      <w:r w:rsidRPr="000C4030">
        <w:rPr>
          <w:i/>
          <w:iCs/>
          <w:sz w:val="20"/>
          <w:szCs w:val="20"/>
        </w:rPr>
        <w:t>(</w:t>
      </w:r>
      <w:r>
        <w:rPr>
          <w:i/>
          <w:iCs/>
          <w:sz w:val="20"/>
          <w:szCs w:val="20"/>
        </w:rPr>
        <w:t>о</w:t>
      </w:r>
      <w:r w:rsidRPr="000C4030">
        <w:rPr>
          <w:i/>
          <w:iCs/>
          <w:sz w:val="20"/>
          <w:szCs w:val="20"/>
        </w:rPr>
        <w:t>ценка)</w:t>
      </w:r>
      <w:r>
        <w:rPr>
          <w:i/>
          <w:iCs/>
          <w:sz w:val="20"/>
          <w:szCs w:val="20"/>
        </w:rPr>
        <w:t xml:space="preserve"> </w:t>
      </w:r>
      <w:r>
        <w:rPr>
          <w:i/>
          <w:iCs/>
          <w:sz w:val="20"/>
          <w:szCs w:val="20"/>
        </w:rPr>
        <w:tab/>
      </w:r>
      <w:r>
        <w:rPr>
          <w:i/>
          <w:iCs/>
          <w:sz w:val="20"/>
          <w:szCs w:val="20"/>
        </w:rPr>
        <w:tab/>
        <w:t xml:space="preserve">           (подпись)</w:t>
      </w:r>
    </w:p>
    <w:p w14:paraId="388FA34F" w14:textId="7978EEBA" w:rsidR="00717D44" w:rsidRDefault="00717D44" w:rsidP="00717D44">
      <w:pPr>
        <w:spacing w:line="360" w:lineRule="auto"/>
        <w:rPr>
          <w:sz w:val="28"/>
          <w:szCs w:val="28"/>
        </w:rPr>
      </w:pPr>
    </w:p>
    <w:p w14:paraId="2F6B5E64" w14:textId="7C2FB8AA" w:rsidR="00717D44" w:rsidRDefault="00717D44" w:rsidP="00717D44">
      <w:pPr>
        <w:spacing w:line="360" w:lineRule="auto"/>
        <w:rPr>
          <w:sz w:val="28"/>
          <w:szCs w:val="28"/>
        </w:rPr>
      </w:pPr>
    </w:p>
    <w:p w14:paraId="4DCC3EC7" w14:textId="2F913D39" w:rsidR="00717D44" w:rsidRDefault="00717D44" w:rsidP="00717D44">
      <w:pPr>
        <w:spacing w:line="360" w:lineRule="auto"/>
        <w:rPr>
          <w:sz w:val="28"/>
          <w:szCs w:val="28"/>
        </w:rPr>
      </w:pPr>
    </w:p>
    <w:p w14:paraId="71E680E1" w14:textId="32EB3B63" w:rsidR="00717D44" w:rsidRDefault="00717D44" w:rsidP="00717D44">
      <w:pPr>
        <w:spacing w:line="360" w:lineRule="auto"/>
        <w:rPr>
          <w:sz w:val="28"/>
          <w:szCs w:val="28"/>
        </w:rPr>
      </w:pPr>
    </w:p>
    <w:p w14:paraId="0552245A" w14:textId="31C87506" w:rsidR="00717D44" w:rsidRDefault="00717D44" w:rsidP="00717D44">
      <w:pPr>
        <w:spacing w:line="360" w:lineRule="auto"/>
        <w:rPr>
          <w:sz w:val="28"/>
          <w:szCs w:val="28"/>
        </w:rPr>
      </w:pPr>
    </w:p>
    <w:p w14:paraId="723E3BC5" w14:textId="5887F78A" w:rsidR="00353335" w:rsidRDefault="00353335" w:rsidP="00717D44">
      <w:pPr>
        <w:spacing w:line="360" w:lineRule="auto"/>
        <w:rPr>
          <w:sz w:val="28"/>
          <w:szCs w:val="28"/>
        </w:rPr>
      </w:pPr>
    </w:p>
    <w:p w14:paraId="3C75831A" w14:textId="77777777" w:rsidR="00353335" w:rsidRDefault="00353335" w:rsidP="00717D44">
      <w:pPr>
        <w:spacing w:line="360" w:lineRule="auto"/>
        <w:rPr>
          <w:sz w:val="28"/>
          <w:szCs w:val="28"/>
        </w:rPr>
      </w:pPr>
    </w:p>
    <w:p w14:paraId="76ED6C9F" w14:textId="77777777" w:rsidR="00717D44" w:rsidRPr="00717D44" w:rsidRDefault="00717D44" w:rsidP="00717D44">
      <w:pPr>
        <w:spacing w:line="360" w:lineRule="auto"/>
        <w:rPr>
          <w:sz w:val="28"/>
          <w:szCs w:val="28"/>
        </w:rPr>
      </w:pPr>
    </w:p>
    <w:p w14:paraId="385B6740" w14:textId="246A7F1E" w:rsidR="00717D44" w:rsidRDefault="00717D44" w:rsidP="00717D44">
      <w:pPr>
        <w:spacing w:line="360" w:lineRule="auto"/>
        <w:ind w:right="-259"/>
        <w:jc w:val="center"/>
        <w:rPr>
          <w:rFonts w:eastAsia="Times New Roman"/>
          <w:b/>
          <w:bCs/>
          <w:sz w:val="28"/>
          <w:szCs w:val="28"/>
        </w:rPr>
      </w:pPr>
      <w:r>
        <w:rPr>
          <w:rFonts w:eastAsia="Times New Roman"/>
          <w:b/>
          <w:bCs/>
          <w:sz w:val="28"/>
          <w:szCs w:val="28"/>
        </w:rPr>
        <w:t>Кунгур, 2022 г.</w:t>
      </w:r>
      <w:r>
        <w:rPr>
          <w:rFonts w:eastAsia="Times New Roman"/>
          <w:b/>
          <w:bCs/>
          <w:sz w:val="28"/>
          <w:szCs w:val="28"/>
        </w:rPr>
        <w:br w:type="page"/>
      </w:r>
    </w:p>
    <w:p w14:paraId="4E6A7C08" w14:textId="77777777" w:rsidR="00717D44" w:rsidRDefault="00717D44" w:rsidP="00717D44">
      <w:pPr>
        <w:ind w:right="-259"/>
        <w:jc w:val="center"/>
        <w:rPr>
          <w:sz w:val="20"/>
          <w:szCs w:val="20"/>
        </w:rPr>
      </w:pPr>
    </w:p>
    <w:p w14:paraId="04CB3177" w14:textId="77777777" w:rsidR="00C65E23" w:rsidRDefault="00C65E23" w:rsidP="00C65E23">
      <w:pPr>
        <w:spacing w:after="200" w:line="276" w:lineRule="auto"/>
        <w:rPr>
          <w:rFonts w:eastAsia="Times New Roman"/>
          <w:b/>
          <w:bCs/>
          <w:sz w:val="28"/>
          <w:szCs w:val="28"/>
        </w:rPr>
      </w:pPr>
    </w:p>
    <w:p w14:paraId="5D3B660B" w14:textId="64E40380" w:rsidR="002478F6" w:rsidRDefault="00502315" w:rsidP="00A768B0"/>
    <w:p w14:paraId="1A673705" w14:textId="04B6756A" w:rsidR="00C65E23" w:rsidRPr="00C65E23" w:rsidRDefault="00C65E23" w:rsidP="00C65E23"/>
    <w:p w14:paraId="66C318A1" w14:textId="6578A8F4" w:rsidR="00C65E23" w:rsidRDefault="00FA267B" w:rsidP="00C65E23">
      <w:r>
        <w:br/>
      </w:r>
    </w:p>
    <w:p w14:paraId="30CAF952" w14:textId="77777777" w:rsidR="00FA267B" w:rsidRPr="00B663B3" w:rsidRDefault="00FA267B" w:rsidP="006F114F">
      <w:pPr>
        <w:spacing w:line="360" w:lineRule="auto"/>
        <w:jc w:val="center"/>
        <w:rPr>
          <w:sz w:val="28"/>
          <w:szCs w:val="28"/>
        </w:rPr>
      </w:pPr>
      <w:r w:rsidRPr="00B663B3">
        <w:rPr>
          <w:rFonts w:eastAsia="Times New Roman"/>
          <w:b/>
          <w:bCs/>
          <w:sz w:val="28"/>
          <w:szCs w:val="28"/>
        </w:rPr>
        <w:t>ДНЕВНИК УЧЕБНОЙ ПРАКТИКИ</w:t>
      </w:r>
    </w:p>
    <w:p w14:paraId="75CB9C85" w14:textId="77777777" w:rsidR="00FA267B" w:rsidRPr="00B663B3" w:rsidRDefault="00FA267B" w:rsidP="006F114F">
      <w:pPr>
        <w:spacing w:line="360" w:lineRule="auto"/>
        <w:rPr>
          <w:sz w:val="28"/>
          <w:szCs w:val="28"/>
        </w:rPr>
      </w:pPr>
    </w:p>
    <w:p w14:paraId="1F40A370" w14:textId="1A40AC0E" w:rsidR="00FA267B" w:rsidRDefault="00FA267B" w:rsidP="006F114F">
      <w:pPr>
        <w:pStyle w:val="1"/>
        <w:spacing w:before="0" w:line="360" w:lineRule="auto"/>
        <w:jc w:val="center"/>
        <w:rPr>
          <w:rFonts w:eastAsia="Times New Roman" w:cs="Times New Roman"/>
          <w:b w:val="0"/>
          <w:bCs w:val="0"/>
          <w:sz w:val="28"/>
        </w:rPr>
      </w:pPr>
      <w:r w:rsidRPr="00B663B3">
        <w:rPr>
          <w:rFonts w:eastAsia="Times New Roman" w:cs="Times New Roman"/>
          <w:b w:val="0"/>
          <w:bCs w:val="0"/>
          <w:sz w:val="28"/>
        </w:rPr>
        <w:t>Тематически</w:t>
      </w:r>
      <w:r>
        <w:rPr>
          <w:rFonts w:eastAsia="Times New Roman" w:cs="Times New Roman"/>
          <w:b w:val="0"/>
          <w:bCs w:val="0"/>
          <w:sz w:val="28"/>
        </w:rPr>
        <w:t xml:space="preserve">й план учебной практики </w:t>
      </w:r>
    </w:p>
    <w:p w14:paraId="50FDD473" w14:textId="77777777" w:rsidR="006F114F" w:rsidRDefault="006F114F" w:rsidP="006F114F">
      <w:pPr>
        <w:pStyle w:val="1"/>
        <w:spacing w:before="0" w:line="360" w:lineRule="auto"/>
        <w:jc w:val="center"/>
        <w:rPr>
          <w:sz w:val="28"/>
        </w:rPr>
      </w:pPr>
      <w:r>
        <w:rPr>
          <w:i/>
          <w:sz w:val="28"/>
        </w:rPr>
        <w:t>ПМ.</w:t>
      </w:r>
      <w:r w:rsidRPr="00C87175">
        <w:rPr>
          <w:i/>
          <w:sz w:val="28"/>
        </w:rPr>
        <w:t>0</w:t>
      </w:r>
      <w:r>
        <w:rPr>
          <w:i/>
          <w:sz w:val="28"/>
        </w:rPr>
        <w:t>5 ПРОЕКТИРОВАНИЕ И РАЗРАБОТКА ИНФОРМАЦИОННЫХ СИСТЕМ</w:t>
      </w:r>
    </w:p>
    <w:p w14:paraId="3E1544D1" w14:textId="77777777" w:rsidR="006F114F" w:rsidRPr="006F114F" w:rsidRDefault="006F114F" w:rsidP="006F114F">
      <w:pPr>
        <w:rPr>
          <w:lang w:eastAsia="en-US"/>
        </w:rPr>
      </w:pPr>
    </w:p>
    <w:tbl>
      <w:tblPr>
        <w:tblStyle w:val="a6"/>
        <w:tblpPr w:leftFromText="180" w:rightFromText="180" w:vertAnchor="text" w:horzAnchor="margin" w:tblpY="44"/>
        <w:tblW w:w="9303" w:type="dxa"/>
        <w:tblLook w:val="04A0" w:firstRow="1" w:lastRow="0" w:firstColumn="1" w:lastColumn="0" w:noHBand="0" w:noVBand="1"/>
      </w:tblPr>
      <w:tblGrid>
        <w:gridCol w:w="987"/>
        <w:gridCol w:w="998"/>
        <w:gridCol w:w="5605"/>
        <w:gridCol w:w="1713"/>
      </w:tblGrid>
      <w:tr w:rsidR="006F114F" w:rsidRPr="008157D2" w14:paraId="69A24543" w14:textId="77777777" w:rsidTr="006F114F">
        <w:trPr>
          <w:trHeight w:val="970"/>
        </w:trPr>
        <w:tc>
          <w:tcPr>
            <w:tcW w:w="987" w:type="dxa"/>
            <w:vAlign w:val="center"/>
          </w:tcPr>
          <w:p w14:paraId="00B04C4B" w14:textId="77777777" w:rsidR="006F114F" w:rsidRPr="008157D2" w:rsidRDefault="006F114F" w:rsidP="006F114F">
            <w:pPr>
              <w:spacing w:after="200" w:line="276" w:lineRule="auto"/>
              <w:jc w:val="center"/>
              <w:rPr>
                <w:rFonts w:ascii="Times New Roman" w:hAnsi="Times New Roman"/>
                <w:b/>
                <w:sz w:val="28"/>
                <w:szCs w:val="28"/>
              </w:rPr>
            </w:pPr>
            <w:r w:rsidRPr="008157D2">
              <w:rPr>
                <w:rFonts w:ascii="Times New Roman" w:hAnsi="Times New Roman"/>
                <w:b/>
                <w:sz w:val="28"/>
                <w:szCs w:val="28"/>
              </w:rPr>
              <w:t>№</w:t>
            </w:r>
          </w:p>
        </w:tc>
        <w:tc>
          <w:tcPr>
            <w:tcW w:w="998" w:type="dxa"/>
            <w:vAlign w:val="center"/>
          </w:tcPr>
          <w:p w14:paraId="066B9412" w14:textId="77777777" w:rsidR="006F114F" w:rsidRPr="008157D2" w:rsidRDefault="006F114F" w:rsidP="006F114F">
            <w:pPr>
              <w:spacing w:after="200" w:line="276" w:lineRule="auto"/>
              <w:jc w:val="center"/>
              <w:rPr>
                <w:rFonts w:ascii="Times New Roman" w:hAnsi="Times New Roman"/>
                <w:b/>
                <w:sz w:val="28"/>
                <w:szCs w:val="28"/>
              </w:rPr>
            </w:pPr>
            <w:r w:rsidRPr="008157D2">
              <w:rPr>
                <w:rFonts w:ascii="Times New Roman" w:hAnsi="Times New Roman"/>
                <w:b/>
                <w:sz w:val="28"/>
                <w:szCs w:val="28"/>
              </w:rPr>
              <w:t>Дата</w:t>
            </w:r>
          </w:p>
        </w:tc>
        <w:tc>
          <w:tcPr>
            <w:tcW w:w="5605" w:type="dxa"/>
            <w:vAlign w:val="center"/>
          </w:tcPr>
          <w:p w14:paraId="681C1A34" w14:textId="77777777" w:rsidR="006F114F" w:rsidRPr="008157D2" w:rsidRDefault="006F114F" w:rsidP="006F114F">
            <w:pPr>
              <w:spacing w:after="200" w:line="276" w:lineRule="auto"/>
              <w:jc w:val="center"/>
              <w:rPr>
                <w:rFonts w:ascii="Times New Roman" w:hAnsi="Times New Roman"/>
                <w:sz w:val="28"/>
                <w:szCs w:val="28"/>
              </w:rPr>
            </w:pPr>
            <w:r w:rsidRPr="008157D2">
              <w:rPr>
                <w:rFonts w:ascii="Times New Roman" w:eastAsia="Times New Roman" w:hAnsi="Times New Roman"/>
                <w:b/>
                <w:bCs/>
                <w:sz w:val="28"/>
                <w:szCs w:val="28"/>
              </w:rPr>
              <w:t>Наименование разделов и тем практики</w:t>
            </w:r>
          </w:p>
        </w:tc>
        <w:tc>
          <w:tcPr>
            <w:tcW w:w="1713" w:type="dxa"/>
            <w:vAlign w:val="center"/>
          </w:tcPr>
          <w:p w14:paraId="192633EA" w14:textId="77777777" w:rsidR="006F114F" w:rsidRPr="008157D2" w:rsidRDefault="006F114F" w:rsidP="006F114F">
            <w:pPr>
              <w:spacing w:after="200" w:line="276" w:lineRule="auto"/>
              <w:jc w:val="center"/>
              <w:rPr>
                <w:rFonts w:ascii="Times New Roman" w:hAnsi="Times New Roman"/>
                <w:b/>
                <w:sz w:val="28"/>
                <w:szCs w:val="28"/>
              </w:rPr>
            </w:pPr>
            <w:r w:rsidRPr="008157D2">
              <w:rPr>
                <w:rFonts w:ascii="Times New Roman" w:hAnsi="Times New Roman"/>
                <w:b/>
                <w:sz w:val="28"/>
                <w:szCs w:val="28"/>
              </w:rPr>
              <w:t>Количество часов</w:t>
            </w:r>
          </w:p>
        </w:tc>
      </w:tr>
      <w:tr w:rsidR="006F114F" w:rsidRPr="008157D2" w14:paraId="14AC0850" w14:textId="77777777" w:rsidTr="006F114F">
        <w:trPr>
          <w:trHeight w:val="343"/>
        </w:trPr>
        <w:tc>
          <w:tcPr>
            <w:tcW w:w="9303" w:type="dxa"/>
            <w:gridSpan w:val="4"/>
          </w:tcPr>
          <w:p w14:paraId="11481075" w14:textId="77777777" w:rsidR="006F114F" w:rsidRPr="008157D2" w:rsidRDefault="006F114F" w:rsidP="006F114F">
            <w:pPr>
              <w:rPr>
                <w:rFonts w:ascii="Times New Roman" w:hAnsi="Times New Roman"/>
                <w:b/>
                <w:sz w:val="28"/>
                <w:szCs w:val="28"/>
              </w:rPr>
            </w:pPr>
            <w:r w:rsidRPr="008157D2">
              <w:rPr>
                <w:rFonts w:ascii="Times New Roman" w:hAnsi="Times New Roman"/>
                <w:b/>
                <w:sz w:val="28"/>
                <w:szCs w:val="28"/>
              </w:rPr>
              <w:t>УП.05 Учебная практика</w:t>
            </w:r>
          </w:p>
        </w:tc>
      </w:tr>
      <w:tr w:rsidR="006F114F" w:rsidRPr="008157D2" w14:paraId="79B2DA88" w14:textId="77777777" w:rsidTr="006F114F">
        <w:trPr>
          <w:trHeight w:val="845"/>
        </w:trPr>
        <w:tc>
          <w:tcPr>
            <w:tcW w:w="9303" w:type="dxa"/>
            <w:gridSpan w:val="4"/>
          </w:tcPr>
          <w:p w14:paraId="26C79432" w14:textId="77777777" w:rsidR="006F114F" w:rsidRPr="008157D2" w:rsidRDefault="006F114F" w:rsidP="006F114F">
            <w:pPr>
              <w:rPr>
                <w:rFonts w:ascii="Times New Roman" w:hAnsi="Times New Roman"/>
                <w:b/>
                <w:bCs/>
                <w:i/>
                <w:sz w:val="24"/>
                <w:szCs w:val="24"/>
              </w:rPr>
            </w:pPr>
            <w:r w:rsidRPr="008157D2">
              <w:rPr>
                <w:rFonts w:ascii="Times New Roman" w:hAnsi="Times New Roman"/>
                <w:b/>
                <w:bCs/>
                <w:i/>
                <w:sz w:val="24"/>
                <w:szCs w:val="24"/>
              </w:rPr>
              <w:t>МДК 05.01 Проектирование и дизайн ИС</w:t>
            </w:r>
          </w:p>
          <w:p w14:paraId="518CFF4E" w14:textId="77777777" w:rsidR="006F114F" w:rsidRPr="008157D2" w:rsidRDefault="006F114F" w:rsidP="006F114F">
            <w:pPr>
              <w:rPr>
                <w:rFonts w:ascii="Times New Roman" w:hAnsi="Times New Roman"/>
                <w:b/>
                <w:bCs/>
                <w:i/>
                <w:sz w:val="24"/>
                <w:szCs w:val="24"/>
              </w:rPr>
            </w:pPr>
            <w:r w:rsidRPr="008157D2">
              <w:rPr>
                <w:rFonts w:ascii="Times New Roman" w:hAnsi="Times New Roman"/>
                <w:b/>
                <w:bCs/>
                <w:i/>
                <w:sz w:val="24"/>
                <w:szCs w:val="24"/>
              </w:rPr>
              <w:t>МДК 05.02 Разработка кода ИС</w:t>
            </w:r>
          </w:p>
          <w:p w14:paraId="292B3592" w14:textId="77777777" w:rsidR="006F114F" w:rsidRPr="008157D2" w:rsidRDefault="006F114F" w:rsidP="006F114F">
            <w:pPr>
              <w:rPr>
                <w:rFonts w:ascii="Times New Roman" w:hAnsi="Times New Roman"/>
                <w:sz w:val="28"/>
                <w:szCs w:val="28"/>
              </w:rPr>
            </w:pPr>
            <w:r w:rsidRPr="008157D2">
              <w:rPr>
                <w:rFonts w:ascii="Times New Roman" w:hAnsi="Times New Roman"/>
                <w:b/>
                <w:bCs/>
                <w:i/>
                <w:sz w:val="24"/>
                <w:szCs w:val="24"/>
              </w:rPr>
              <w:t>МДК 05.03 Тестирование ИС</w:t>
            </w:r>
          </w:p>
        </w:tc>
      </w:tr>
      <w:tr w:rsidR="006F114F" w:rsidRPr="008157D2" w14:paraId="76806337" w14:textId="77777777" w:rsidTr="006F114F">
        <w:trPr>
          <w:trHeight w:val="578"/>
        </w:trPr>
        <w:tc>
          <w:tcPr>
            <w:tcW w:w="987" w:type="dxa"/>
            <w:vAlign w:val="center"/>
          </w:tcPr>
          <w:p w14:paraId="5D7691F5" w14:textId="77777777" w:rsidR="006F114F" w:rsidRPr="008157D2" w:rsidRDefault="006F114F" w:rsidP="006F114F">
            <w:pPr>
              <w:jc w:val="center"/>
              <w:rPr>
                <w:rFonts w:ascii="Times New Roman" w:hAnsi="Times New Roman"/>
                <w:sz w:val="24"/>
                <w:szCs w:val="24"/>
              </w:rPr>
            </w:pPr>
            <w:r w:rsidRPr="008157D2">
              <w:rPr>
                <w:rFonts w:ascii="Times New Roman" w:hAnsi="Times New Roman"/>
                <w:sz w:val="24"/>
                <w:szCs w:val="24"/>
              </w:rPr>
              <w:t>1</w:t>
            </w:r>
          </w:p>
        </w:tc>
        <w:tc>
          <w:tcPr>
            <w:tcW w:w="998" w:type="dxa"/>
            <w:vAlign w:val="center"/>
          </w:tcPr>
          <w:p w14:paraId="28CA5C44" w14:textId="77777777" w:rsidR="006F114F" w:rsidRPr="008157D2" w:rsidRDefault="006F114F" w:rsidP="006F114F">
            <w:pPr>
              <w:jc w:val="center"/>
              <w:rPr>
                <w:rFonts w:ascii="Times New Roman" w:hAnsi="Times New Roman"/>
                <w:sz w:val="24"/>
                <w:szCs w:val="24"/>
              </w:rPr>
            </w:pPr>
            <w:r w:rsidRPr="008157D2">
              <w:rPr>
                <w:rFonts w:ascii="Times New Roman" w:hAnsi="Times New Roman"/>
                <w:sz w:val="24"/>
                <w:szCs w:val="24"/>
              </w:rPr>
              <w:t>13.04</w:t>
            </w:r>
          </w:p>
        </w:tc>
        <w:tc>
          <w:tcPr>
            <w:tcW w:w="5605" w:type="dxa"/>
          </w:tcPr>
          <w:p w14:paraId="764264A2" w14:textId="77777777" w:rsidR="006F114F" w:rsidRPr="008157D2" w:rsidRDefault="006F114F" w:rsidP="006F114F">
            <w:pPr>
              <w:rPr>
                <w:rFonts w:ascii="Times New Roman" w:hAnsi="Times New Roman"/>
                <w:sz w:val="28"/>
                <w:szCs w:val="28"/>
                <w:highlight w:val="yellow"/>
              </w:rPr>
            </w:pPr>
            <w:r w:rsidRPr="008157D2">
              <w:rPr>
                <w:rFonts w:ascii="Times New Roman" w:hAnsi="Times New Roman"/>
                <w:color w:val="000000"/>
                <w:sz w:val="24"/>
                <w:szCs w:val="24"/>
                <w:shd w:val="clear" w:color="auto" w:fill="FFFFFF"/>
              </w:rPr>
              <w:t>Инструктаж по технике безопасности. Анализ предметной области. Диаграмма прецедентов (</w:t>
            </w:r>
            <w:proofErr w:type="spellStart"/>
            <w:r w:rsidRPr="008157D2">
              <w:rPr>
                <w:rFonts w:ascii="Times New Roman" w:hAnsi="Times New Roman"/>
                <w:color w:val="000000"/>
                <w:sz w:val="24"/>
                <w:szCs w:val="24"/>
                <w:shd w:val="clear" w:color="auto" w:fill="FFFFFF"/>
              </w:rPr>
              <w:t>use</w:t>
            </w:r>
            <w:proofErr w:type="spellEnd"/>
            <w:r w:rsidRPr="008157D2">
              <w:rPr>
                <w:rFonts w:ascii="Times New Roman" w:hAnsi="Times New Roman"/>
                <w:color w:val="000000"/>
                <w:sz w:val="24"/>
                <w:szCs w:val="24"/>
                <w:shd w:val="clear" w:color="auto" w:fill="FFFFFF"/>
              </w:rPr>
              <w:t xml:space="preserve"> </w:t>
            </w:r>
            <w:proofErr w:type="spellStart"/>
            <w:r w:rsidRPr="008157D2">
              <w:rPr>
                <w:rFonts w:ascii="Times New Roman" w:hAnsi="Times New Roman"/>
                <w:color w:val="000000"/>
                <w:sz w:val="24"/>
                <w:szCs w:val="24"/>
                <w:shd w:val="clear" w:color="auto" w:fill="FFFFFF"/>
              </w:rPr>
              <w:t>case</w:t>
            </w:r>
            <w:proofErr w:type="spellEnd"/>
            <w:r w:rsidRPr="008157D2">
              <w:rPr>
                <w:rFonts w:ascii="Times New Roman" w:hAnsi="Times New Roman"/>
                <w:color w:val="000000"/>
                <w:sz w:val="24"/>
                <w:szCs w:val="24"/>
                <w:shd w:val="clear" w:color="auto" w:fill="FFFFFF"/>
              </w:rPr>
              <w:t>)</w:t>
            </w:r>
          </w:p>
        </w:tc>
        <w:tc>
          <w:tcPr>
            <w:tcW w:w="1713" w:type="dxa"/>
            <w:vAlign w:val="center"/>
          </w:tcPr>
          <w:p w14:paraId="6C1B8313" w14:textId="77777777" w:rsidR="006F114F" w:rsidRPr="008157D2" w:rsidRDefault="006F114F" w:rsidP="006F114F">
            <w:pPr>
              <w:jc w:val="center"/>
              <w:rPr>
                <w:rFonts w:ascii="Times New Roman" w:hAnsi="Times New Roman"/>
                <w:sz w:val="28"/>
                <w:szCs w:val="28"/>
              </w:rPr>
            </w:pPr>
            <w:r w:rsidRPr="008157D2">
              <w:rPr>
                <w:rFonts w:ascii="Times New Roman" w:hAnsi="Times New Roman"/>
                <w:sz w:val="28"/>
                <w:szCs w:val="28"/>
              </w:rPr>
              <w:t>6</w:t>
            </w:r>
          </w:p>
        </w:tc>
      </w:tr>
      <w:tr w:rsidR="006F114F" w:rsidRPr="008157D2" w14:paraId="5729C5AA" w14:textId="77777777" w:rsidTr="006F114F">
        <w:trPr>
          <w:trHeight w:val="328"/>
        </w:trPr>
        <w:tc>
          <w:tcPr>
            <w:tcW w:w="987" w:type="dxa"/>
            <w:vAlign w:val="center"/>
          </w:tcPr>
          <w:p w14:paraId="366B23CD" w14:textId="77777777" w:rsidR="006F114F" w:rsidRPr="008157D2" w:rsidRDefault="006F114F" w:rsidP="006F114F">
            <w:pPr>
              <w:jc w:val="center"/>
              <w:rPr>
                <w:rFonts w:ascii="Times New Roman" w:hAnsi="Times New Roman"/>
                <w:sz w:val="24"/>
                <w:szCs w:val="24"/>
              </w:rPr>
            </w:pPr>
            <w:r w:rsidRPr="008157D2">
              <w:rPr>
                <w:rFonts w:ascii="Times New Roman" w:hAnsi="Times New Roman"/>
                <w:sz w:val="24"/>
                <w:szCs w:val="24"/>
              </w:rPr>
              <w:t>2</w:t>
            </w:r>
          </w:p>
        </w:tc>
        <w:tc>
          <w:tcPr>
            <w:tcW w:w="998" w:type="dxa"/>
            <w:vAlign w:val="center"/>
          </w:tcPr>
          <w:p w14:paraId="47493BD3" w14:textId="77777777" w:rsidR="006F114F" w:rsidRPr="008157D2" w:rsidRDefault="006F114F" w:rsidP="006F114F">
            <w:pPr>
              <w:jc w:val="center"/>
              <w:rPr>
                <w:rFonts w:ascii="Times New Roman" w:hAnsi="Times New Roman"/>
                <w:sz w:val="24"/>
                <w:szCs w:val="24"/>
              </w:rPr>
            </w:pPr>
            <w:r w:rsidRPr="008157D2">
              <w:rPr>
                <w:rFonts w:ascii="Times New Roman" w:hAnsi="Times New Roman"/>
                <w:sz w:val="24"/>
                <w:szCs w:val="24"/>
              </w:rPr>
              <w:t>16.04</w:t>
            </w:r>
          </w:p>
        </w:tc>
        <w:tc>
          <w:tcPr>
            <w:tcW w:w="5605" w:type="dxa"/>
          </w:tcPr>
          <w:p w14:paraId="5F88EB03" w14:textId="77777777" w:rsidR="006F114F" w:rsidRPr="008157D2" w:rsidRDefault="006F114F" w:rsidP="006F114F">
            <w:pPr>
              <w:rPr>
                <w:rFonts w:ascii="Times New Roman" w:hAnsi="Times New Roman"/>
                <w:sz w:val="28"/>
                <w:szCs w:val="28"/>
              </w:rPr>
            </w:pPr>
            <w:r w:rsidRPr="008157D2">
              <w:rPr>
                <w:rFonts w:ascii="Times New Roman" w:hAnsi="Times New Roman"/>
                <w:color w:val="000000"/>
                <w:sz w:val="24"/>
                <w:szCs w:val="24"/>
                <w:shd w:val="clear" w:color="auto" w:fill="FFFFFF"/>
              </w:rPr>
              <w:t>Организационная структура. Диаграмма классов.</w:t>
            </w:r>
          </w:p>
        </w:tc>
        <w:tc>
          <w:tcPr>
            <w:tcW w:w="1713" w:type="dxa"/>
            <w:vAlign w:val="center"/>
          </w:tcPr>
          <w:p w14:paraId="22ACB85E" w14:textId="77777777" w:rsidR="006F114F" w:rsidRPr="008157D2" w:rsidRDefault="006F114F" w:rsidP="006F114F">
            <w:pPr>
              <w:jc w:val="center"/>
              <w:rPr>
                <w:rFonts w:ascii="Times New Roman" w:hAnsi="Times New Roman"/>
                <w:sz w:val="28"/>
                <w:szCs w:val="28"/>
              </w:rPr>
            </w:pPr>
            <w:r w:rsidRPr="008157D2">
              <w:rPr>
                <w:rFonts w:ascii="Times New Roman" w:hAnsi="Times New Roman"/>
                <w:sz w:val="28"/>
                <w:szCs w:val="28"/>
              </w:rPr>
              <w:t>6</w:t>
            </w:r>
          </w:p>
        </w:tc>
      </w:tr>
      <w:tr w:rsidR="006F114F" w:rsidRPr="008157D2" w14:paraId="0108A010" w14:textId="77777777" w:rsidTr="006F114F">
        <w:trPr>
          <w:trHeight w:val="328"/>
        </w:trPr>
        <w:tc>
          <w:tcPr>
            <w:tcW w:w="987" w:type="dxa"/>
            <w:vAlign w:val="center"/>
          </w:tcPr>
          <w:p w14:paraId="7890EA97" w14:textId="77777777" w:rsidR="006F114F" w:rsidRPr="00913ADF" w:rsidRDefault="006F114F" w:rsidP="006F114F">
            <w:pPr>
              <w:jc w:val="center"/>
              <w:rPr>
                <w:rFonts w:ascii="Times New Roman" w:hAnsi="Times New Roman"/>
                <w:sz w:val="24"/>
                <w:szCs w:val="24"/>
              </w:rPr>
            </w:pPr>
            <w:r w:rsidRPr="00913ADF">
              <w:rPr>
                <w:rFonts w:ascii="Times New Roman" w:hAnsi="Times New Roman"/>
                <w:sz w:val="24"/>
                <w:szCs w:val="24"/>
              </w:rPr>
              <w:t>3</w:t>
            </w:r>
          </w:p>
        </w:tc>
        <w:tc>
          <w:tcPr>
            <w:tcW w:w="998" w:type="dxa"/>
            <w:vAlign w:val="center"/>
          </w:tcPr>
          <w:p w14:paraId="6A8488E8" w14:textId="77777777" w:rsidR="006F114F" w:rsidRPr="00913ADF" w:rsidRDefault="006F114F" w:rsidP="006F114F">
            <w:pPr>
              <w:jc w:val="center"/>
              <w:rPr>
                <w:rFonts w:ascii="Times New Roman" w:hAnsi="Times New Roman"/>
                <w:sz w:val="24"/>
                <w:szCs w:val="24"/>
              </w:rPr>
            </w:pPr>
          </w:p>
        </w:tc>
        <w:tc>
          <w:tcPr>
            <w:tcW w:w="5605" w:type="dxa"/>
          </w:tcPr>
          <w:p w14:paraId="79851567" w14:textId="4FA9753A" w:rsidR="006F114F" w:rsidRPr="00913ADF" w:rsidRDefault="00913ADF" w:rsidP="006F114F">
            <w:pPr>
              <w:rPr>
                <w:rFonts w:ascii="Times New Roman" w:hAnsi="Times New Roman"/>
                <w:sz w:val="24"/>
                <w:szCs w:val="24"/>
              </w:rPr>
            </w:pPr>
            <w:r w:rsidRPr="00913ADF">
              <w:rPr>
                <w:rFonts w:ascii="Times New Roman" w:hAnsi="Times New Roman"/>
                <w:sz w:val="24"/>
                <w:szCs w:val="24"/>
              </w:rPr>
              <w:t>Определение программных средств разработки ИС</w:t>
            </w:r>
          </w:p>
        </w:tc>
        <w:tc>
          <w:tcPr>
            <w:tcW w:w="1713" w:type="dxa"/>
            <w:vAlign w:val="center"/>
          </w:tcPr>
          <w:p w14:paraId="01930A8E" w14:textId="77777777" w:rsidR="006F114F" w:rsidRPr="00913ADF" w:rsidRDefault="006F114F" w:rsidP="006F114F">
            <w:pPr>
              <w:jc w:val="center"/>
              <w:rPr>
                <w:rFonts w:ascii="Times New Roman" w:hAnsi="Times New Roman"/>
                <w:sz w:val="24"/>
                <w:szCs w:val="24"/>
              </w:rPr>
            </w:pPr>
          </w:p>
        </w:tc>
      </w:tr>
      <w:tr w:rsidR="006F114F" w:rsidRPr="008157D2" w14:paraId="797BE0B5" w14:textId="77777777" w:rsidTr="006F114F">
        <w:trPr>
          <w:trHeight w:val="336"/>
        </w:trPr>
        <w:tc>
          <w:tcPr>
            <w:tcW w:w="987" w:type="dxa"/>
            <w:vAlign w:val="center"/>
          </w:tcPr>
          <w:p w14:paraId="42F13B50"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4</w:t>
            </w:r>
          </w:p>
        </w:tc>
        <w:tc>
          <w:tcPr>
            <w:tcW w:w="998" w:type="dxa"/>
            <w:vAlign w:val="center"/>
          </w:tcPr>
          <w:p w14:paraId="3B7D4590" w14:textId="77777777" w:rsidR="006F114F" w:rsidRPr="00913ADF" w:rsidRDefault="006F114F" w:rsidP="006F114F">
            <w:pPr>
              <w:spacing w:after="200" w:line="276" w:lineRule="auto"/>
              <w:jc w:val="center"/>
              <w:rPr>
                <w:rFonts w:ascii="Times New Roman" w:hAnsi="Times New Roman"/>
                <w:sz w:val="24"/>
                <w:szCs w:val="24"/>
              </w:rPr>
            </w:pPr>
          </w:p>
        </w:tc>
        <w:tc>
          <w:tcPr>
            <w:tcW w:w="5605" w:type="dxa"/>
          </w:tcPr>
          <w:p w14:paraId="4FE27A35" w14:textId="77777777" w:rsidR="006F114F" w:rsidRPr="00913ADF" w:rsidRDefault="006F114F" w:rsidP="006F114F">
            <w:pPr>
              <w:rPr>
                <w:rFonts w:ascii="Times New Roman" w:hAnsi="Times New Roman"/>
                <w:sz w:val="24"/>
                <w:szCs w:val="24"/>
              </w:rPr>
            </w:pPr>
            <w:r w:rsidRPr="00913ADF">
              <w:rPr>
                <w:rFonts w:ascii="Times New Roman" w:hAnsi="Times New Roman"/>
                <w:sz w:val="24"/>
                <w:szCs w:val="24"/>
                <w:lang w:eastAsia="en-US"/>
              </w:rPr>
              <w:t>Использование инструментальных средств проектирования для разработки индивидуальной информационной системы</w:t>
            </w:r>
          </w:p>
        </w:tc>
        <w:tc>
          <w:tcPr>
            <w:tcW w:w="1713" w:type="dxa"/>
            <w:vAlign w:val="center"/>
          </w:tcPr>
          <w:p w14:paraId="3E771560"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6</w:t>
            </w:r>
          </w:p>
        </w:tc>
      </w:tr>
      <w:tr w:rsidR="006F114F" w:rsidRPr="008157D2" w14:paraId="4BCFB016" w14:textId="77777777" w:rsidTr="006F114F">
        <w:trPr>
          <w:trHeight w:val="578"/>
        </w:trPr>
        <w:tc>
          <w:tcPr>
            <w:tcW w:w="987" w:type="dxa"/>
            <w:vAlign w:val="center"/>
          </w:tcPr>
          <w:p w14:paraId="206881FB"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5</w:t>
            </w:r>
          </w:p>
        </w:tc>
        <w:tc>
          <w:tcPr>
            <w:tcW w:w="998" w:type="dxa"/>
            <w:vAlign w:val="center"/>
          </w:tcPr>
          <w:p w14:paraId="644F4855" w14:textId="77777777" w:rsidR="006F114F" w:rsidRPr="00913ADF" w:rsidRDefault="006F114F" w:rsidP="006F114F">
            <w:pPr>
              <w:spacing w:after="200" w:line="276" w:lineRule="auto"/>
              <w:jc w:val="center"/>
              <w:rPr>
                <w:rFonts w:ascii="Times New Roman" w:hAnsi="Times New Roman"/>
                <w:sz w:val="24"/>
                <w:szCs w:val="24"/>
              </w:rPr>
            </w:pPr>
          </w:p>
        </w:tc>
        <w:tc>
          <w:tcPr>
            <w:tcW w:w="5605" w:type="dxa"/>
          </w:tcPr>
          <w:p w14:paraId="5096D007" w14:textId="77777777" w:rsidR="006F114F" w:rsidRPr="00913ADF" w:rsidRDefault="006F114F" w:rsidP="006F114F">
            <w:pPr>
              <w:rPr>
                <w:rFonts w:ascii="Times New Roman" w:hAnsi="Times New Roman"/>
                <w:sz w:val="24"/>
                <w:szCs w:val="24"/>
              </w:rPr>
            </w:pPr>
            <w:r w:rsidRPr="00913ADF">
              <w:rPr>
                <w:rFonts w:ascii="Times New Roman" w:hAnsi="Times New Roman"/>
                <w:sz w:val="24"/>
                <w:szCs w:val="24"/>
                <w:lang w:eastAsia="en-US"/>
              </w:rPr>
              <w:t>Использование инструментальных средств проектирования для разработки индивидуальной информационной системы</w:t>
            </w:r>
          </w:p>
        </w:tc>
        <w:tc>
          <w:tcPr>
            <w:tcW w:w="1713" w:type="dxa"/>
            <w:vAlign w:val="center"/>
          </w:tcPr>
          <w:p w14:paraId="44B76CA4"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6</w:t>
            </w:r>
          </w:p>
        </w:tc>
      </w:tr>
      <w:tr w:rsidR="006F114F" w:rsidRPr="008157D2" w14:paraId="66DA85E7" w14:textId="77777777" w:rsidTr="006F114F">
        <w:trPr>
          <w:trHeight w:val="593"/>
        </w:trPr>
        <w:tc>
          <w:tcPr>
            <w:tcW w:w="987" w:type="dxa"/>
            <w:vAlign w:val="center"/>
          </w:tcPr>
          <w:p w14:paraId="79A31408"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6</w:t>
            </w:r>
          </w:p>
        </w:tc>
        <w:tc>
          <w:tcPr>
            <w:tcW w:w="998" w:type="dxa"/>
            <w:vAlign w:val="center"/>
          </w:tcPr>
          <w:p w14:paraId="00446129" w14:textId="77777777" w:rsidR="006F114F" w:rsidRPr="00913ADF" w:rsidRDefault="006F114F" w:rsidP="006F114F">
            <w:pPr>
              <w:spacing w:after="200" w:line="276" w:lineRule="auto"/>
              <w:jc w:val="center"/>
              <w:rPr>
                <w:rFonts w:ascii="Times New Roman" w:hAnsi="Times New Roman"/>
                <w:sz w:val="24"/>
                <w:szCs w:val="24"/>
              </w:rPr>
            </w:pPr>
          </w:p>
        </w:tc>
        <w:tc>
          <w:tcPr>
            <w:tcW w:w="5605" w:type="dxa"/>
          </w:tcPr>
          <w:p w14:paraId="5A5004E3" w14:textId="77777777" w:rsidR="006F114F" w:rsidRPr="00913ADF" w:rsidRDefault="006F114F" w:rsidP="006F114F">
            <w:pPr>
              <w:rPr>
                <w:rFonts w:ascii="Times New Roman" w:hAnsi="Times New Roman"/>
                <w:sz w:val="24"/>
                <w:szCs w:val="24"/>
              </w:rPr>
            </w:pPr>
            <w:r w:rsidRPr="00913ADF">
              <w:rPr>
                <w:rFonts w:ascii="Times New Roman" w:hAnsi="Times New Roman"/>
                <w:sz w:val="24"/>
                <w:szCs w:val="24"/>
                <w:lang w:eastAsia="en-US"/>
              </w:rPr>
              <w:t>Использование инструментальных средств проектирования для разработки индивидуальной информационной системы</w:t>
            </w:r>
          </w:p>
        </w:tc>
        <w:tc>
          <w:tcPr>
            <w:tcW w:w="1713" w:type="dxa"/>
            <w:vAlign w:val="center"/>
          </w:tcPr>
          <w:p w14:paraId="4AD84BA3"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6</w:t>
            </w:r>
          </w:p>
        </w:tc>
      </w:tr>
      <w:tr w:rsidR="006F114F" w:rsidRPr="008157D2" w14:paraId="2AD3D228" w14:textId="77777777" w:rsidTr="006F114F">
        <w:trPr>
          <w:trHeight w:val="593"/>
        </w:trPr>
        <w:tc>
          <w:tcPr>
            <w:tcW w:w="987" w:type="dxa"/>
            <w:vAlign w:val="center"/>
          </w:tcPr>
          <w:p w14:paraId="684FD904"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7</w:t>
            </w:r>
          </w:p>
        </w:tc>
        <w:tc>
          <w:tcPr>
            <w:tcW w:w="998" w:type="dxa"/>
            <w:vAlign w:val="center"/>
          </w:tcPr>
          <w:p w14:paraId="5A455015" w14:textId="77777777" w:rsidR="006F114F" w:rsidRPr="00913ADF" w:rsidRDefault="006F114F" w:rsidP="006F114F">
            <w:pPr>
              <w:spacing w:after="200" w:line="276" w:lineRule="auto"/>
              <w:jc w:val="center"/>
              <w:rPr>
                <w:rFonts w:ascii="Times New Roman" w:hAnsi="Times New Roman"/>
                <w:sz w:val="24"/>
                <w:szCs w:val="24"/>
              </w:rPr>
            </w:pPr>
          </w:p>
        </w:tc>
        <w:tc>
          <w:tcPr>
            <w:tcW w:w="5605" w:type="dxa"/>
          </w:tcPr>
          <w:p w14:paraId="301E2978" w14:textId="77777777" w:rsidR="006F114F" w:rsidRPr="00913ADF" w:rsidRDefault="006F114F" w:rsidP="006F114F">
            <w:pPr>
              <w:rPr>
                <w:rFonts w:ascii="Times New Roman" w:hAnsi="Times New Roman"/>
                <w:iCs/>
                <w:sz w:val="24"/>
                <w:szCs w:val="24"/>
              </w:rPr>
            </w:pPr>
            <w:r w:rsidRPr="00913ADF">
              <w:rPr>
                <w:rFonts w:ascii="Times New Roman" w:hAnsi="Times New Roman"/>
                <w:sz w:val="24"/>
                <w:szCs w:val="24"/>
                <w:lang w:eastAsia="en-US"/>
              </w:rPr>
              <w:t>Использование инструментальных средств проектирования для разработки индивидуальной информационной системы</w:t>
            </w:r>
          </w:p>
        </w:tc>
        <w:tc>
          <w:tcPr>
            <w:tcW w:w="1713" w:type="dxa"/>
            <w:vAlign w:val="center"/>
          </w:tcPr>
          <w:p w14:paraId="1029B365"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6</w:t>
            </w:r>
          </w:p>
        </w:tc>
      </w:tr>
      <w:tr w:rsidR="006F114F" w:rsidRPr="008157D2" w14:paraId="456CDE91" w14:textId="77777777" w:rsidTr="006F114F">
        <w:trPr>
          <w:trHeight w:val="593"/>
        </w:trPr>
        <w:tc>
          <w:tcPr>
            <w:tcW w:w="987" w:type="dxa"/>
            <w:vAlign w:val="center"/>
          </w:tcPr>
          <w:p w14:paraId="1B31FF4E"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8</w:t>
            </w:r>
          </w:p>
        </w:tc>
        <w:tc>
          <w:tcPr>
            <w:tcW w:w="998" w:type="dxa"/>
            <w:vAlign w:val="center"/>
          </w:tcPr>
          <w:p w14:paraId="681C24B5" w14:textId="77777777" w:rsidR="006F114F" w:rsidRPr="00913ADF" w:rsidRDefault="006F114F" w:rsidP="006F114F">
            <w:pPr>
              <w:spacing w:after="200" w:line="276" w:lineRule="auto"/>
              <w:jc w:val="center"/>
              <w:rPr>
                <w:rFonts w:ascii="Times New Roman" w:hAnsi="Times New Roman"/>
                <w:sz w:val="24"/>
                <w:szCs w:val="24"/>
              </w:rPr>
            </w:pPr>
          </w:p>
        </w:tc>
        <w:tc>
          <w:tcPr>
            <w:tcW w:w="5605" w:type="dxa"/>
          </w:tcPr>
          <w:p w14:paraId="1AB917A3" w14:textId="77777777" w:rsidR="006F114F" w:rsidRPr="00913ADF" w:rsidRDefault="006F114F" w:rsidP="006F114F">
            <w:pPr>
              <w:rPr>
                <w:rFonts w:ascii="Times New Roman" w:hAnsi="Times New Roman"/>
                <w:iCs/>
                <w:sz w:val="24"/>
                <w:szCs w:val="24"/>
              </w:rPr>
            </w:pPr>
            <w:r w:rsidRPr="00913ADF">
              <w:rPr>
                <w:rFonts w:ascii="Times New Roman" w:hAnsi="Times New Roman"/>
                <w:sz w:val="24"/>
                <w:szCs w:val="24"/>
                <w:lang w:eastAsia="en-US"/>
              </w:rPr>
              <w:t>Использование инструментальных средств проектирования для разработки индивидуальной информационной системы</w:t>
            </w:r>
          </w:p>
        </w:tc>
        <w:tc>
          <w:tcPr>
            <w:tcW w:w="1713" w:type="dxa"/>
            <w:vAlign w:val="center"/>
          </w:tcPr>
          <w:p w14:paraId="49CC8090"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6</w:t>
            </w:r>
          </w:p>
        </w:tc>
      </w:tr>
      <w:tr w:rsidR="006F114F" w:rsidRPr="008157D2" w14:paraId="02CB2077" w14:textId="77777777" w:rsidTr="006F114F">
        <w:trPr>
          <w:trHeight w:val="578"/>
        </w:trPr>
        <w:tc>
          <w:tcPr>
            <w:tcW w:w="987" w:type="dxa"/>
            <w:vAlign w:val="center"/>
          </w:tcPr>
          <w:p w14:paraId="7CA33ABC"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9</w:t>
            </w:r>
          </w:p>
        </w:tc>
        <w:tc>
          <w:tcPr>
            <w:tcW w:w="998" w:type="dxa"/>
            <w:vAlign w:val="center"/>
          </w:tcPr>
          <w:p w14:paraId="1D114B3D" w14:textId="77777777" w:rsidR="006F114F" w:rsidRPr="00913ADF" w:rsidRDefault="006F114F" w:rsidP="006F114F">
            <w:pPr>
              <w:spacing w:after="200" w:line="276" w:lineRule="auto"/>
              <w:jc w:val="center"/>
              <w:rPr>
                <w:rFonts w:ascii="Times New Roman" w:hAnsi="Times New Roman"/>
                <w:sz w:val="24"/>
                <w:szCs w:val="24"/>
              </w:rPr>
            </w:pPr>
          </w:p>
        </w:tc>
        <w:tc>
          <w:tcPr>
            <w:tcW w:w="5605" w:type="dxa"/>
          </w:tcPr>
          <w:p w14:paraId="3B803043" w14:textId="77777777" w:rsidR="006F114F" w:rsidRPr="00913ADF" w:rsidRDefault="006F114F" w:rsidP="006F114F">
            <w:pPr>
              <w:rPr>
                <w:rFonts w:ascii="Times New Roman" w:hAnsi="Times New Roman"/>
                <w:iCs/>
                <w:sz w:val="24"/>
                <w:szCs w:val="24"/>
              </w:rPr>
            </w:pPr>
            <w:r w:rsidRPr="00913ADF">
              <w:rPr>
                <w:rFonts w:ascii="Times New Roman" w:hAnsi="Times New Roman"/>
                <w:sz w:val="24"/>
                <w:szCs w:val="24"/>
                <w:lang w:eastAsia="en-US"/>
              </w:rPr>
              <w:t>Использование инструментальных средств проектирования для разработки индивидуальной информационной системы</w:t>
            </w:r>
          </w:p>
        </w:tc>
        <w:tc>
          <w:tcPr>
            <w:tcW w:w="1713" w:type="dxa"/>
            <w:vAlign w:val="center"/>
          </w:tcPr>
          <w:p w14:paraId="3FC850A8"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6</w:t>
            </w:r>
          </w:p>
        </w:tc>
      </w:tr>
      <w:tr w:rsidR="006F114F" w:rsidRPr="008157D2" w14:paraId="345055EA" w14:textId="77777777" w:rsidTr="006F114F">
        <w:trPr>
          <w:trHeight w:val="593"/>
        </w:trPr>
        <w:tc>
          <w:tcPr>
            <w:tcW w:w="987" w:type="dxa"/>
          </w:tcPr>
          <w:p w14:paraId="45A92A21"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10</w:t>
            </w:r>
          </w:p>
        </w:tc>
        <w:tc>
          <w:tcPr>
            <w:tcW w:w="998" w:type="dxa"/>
            <w:vAlign w:val="center"/>
          </w:tcPr>
          <w:p w14:paraId="05C216FA" w14:textId="77777777" w:rsidR="006F114F" w:rsidRPr="00913ADF" w:rsidRDefault="006F114F" w:rsidP="006F114F">
            <w:pPr>
              <w:spacing w:after="200" w:line="276" w:lineRule="auto"/>
              <w:jc w:val="center"/>
              <w:rPr>
                <w:rFonts w:ascii="Times New Roman" w:hAnsi="Times New Roman"/>
                <w:sz w:val="24"/>
                <w:szCs w:val="24"/>
              </w:rPr>
            </w:pPr>
          </w:p>
        </w:tc>
        <w:tc>
          <w:tcPr>
            <w:tcW w:w="5605" w:type="dxa"/>
          </w:tcPr>
          <w:p w14:paraId="01F816EB" w14:textId="77777777" w:rsidR="006F114F" w:rsidRPr="00913ADF" w:rsidRDefault="006F114F" w:rsidP="006F114F">
            <w:pPr>
              <w:rPr>
                <w:rFonts w:ascii="Times New Roman" w:hAnsi="Times New Roman"/>
                <w:iCs/>
                <w:sz w:val="24"/>
                <w:szCs w:val="24"/>
              </w:rPr>
            </w:pPr>
            <w:r w:rsidRPr="00913ADF">
              <w:rPr>
                <w:rFonts w:ascii="Times New Roman" w:hAnsi="Times New Roman"/>
                <w:sz w:val="24"/>
                <w:szCs w:val="24"/>
                <w:lang w:eastAsia="en-US"/>
              </w:rPr>
              <w:t>Использование инструментальных средств проектирования для разработки индивидуальной информационной системы</w:t>
            </w:r>
          </w:p>
        </w:tc>
        <w:tc>
          <w:tcPr>
            <w:tcW w:w="1713" w:type="dxa"/>
            <w:vAlign w:val="center"/>
          </w:tcPr>
          <w:p w14:paraId="2593DB49"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6</w:t>
            </w:r>
          </w:p>
        </w:tc>
      </w:tr>
      <w:tr w:rsidR="006F114F" w:rsidRPr="008157D2" w14:paraId="56687FC3" w14:textId="77777777" w:rsidTr="006F114F">
        <w:trPr>
          <w:trHeight w:val="593"/>
        </w:trPr>
        <w:tc>
          <w:tcPr>
            <w:tcW w:w="987" w:type="dxa"/>
          </w:tcPr>
          <w:p w14:paraId="08FCCD0D"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lastRenderedPageBreak/>
              <w:t>11</w:t>
            </w:r>
          </w:p>
        </w:tc>
        <w:tc>
          <w:tcPr>
            <w:tcW w:w="998" w:type="dxa"/>
            <w:vAlign w:val="center"/>
          </w:tcPr>
          <w:p w14:paraId="6553136F" w14:textId="77777777" w:rsidR="006F114F" w:rsidRPr="00913ADF" w:rsidRDefault="006F114F" w:rsidP="006F114F">
            <w:pPr>
              <w:spacing w:after="200" w:line="276" w:lineRule="auto"/>
              <w:jc w:val="center"/>
              <w:rPr>
                <w:rFonts w:ascii="Times New Roman" w:hAnsi="Times New Roman"/>
                <w:sz w:val="24"/>
                <w:szCs w:val="24"/>
              </w:rPr>
            </w:pPr>
          </w:p>
        </w:tc>
        <w:tc>
          <w:tcPr>
            <w:tcW w:w="5605" w:type="dxa"/>
          </w:tcPr>
          <w:p w14:paraId="3F1D6D81" w14:textId="77777777" w:rsidR="006F114F" w:rsidRPr="00913ADF" w:rsidRDefault="006F114F" w:rsidP="006F114F">
            <w:pPr>
              <w:rPr>
                <w:rFonts w:ascii="Times New Roman" w:hAnsi="Times New Roman"/>
                <w:iCs/>
                <w:sz w:val="24"/>
                <w:szCs w:val="24"/>
              </w:rPr>
            </w:pPr>
            <w:r w:rsidRPr="00913ADF">
              <w:rPr>
                <w:rFonts w:ascii="Times New Roman" w:hAnsi="Times New Roman"/>
                <w:sz w:val="24"/>
                <w:szCs w:val="24"/>
                <w:lang w:eastAsia="en-US"/>
              </w:rPr>
              <w:t>Использование инструментальных средств проектирования для разработки индивидуальной информационной системы</w:t>
            </w:r>
          </w:p>
        </w:tc>
        <w:tc>
          <w:tcPr>
            <w:tcW w:w="1713" w:type="dxa"/>
            <w:vAlign w:val="center"/>
          </w:tcPr>
          <w:p w14:paraId="66FEC215"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6</w:t>
            </w:r>
          </w:p>
        </w:tc>
      </w:tr>
      <w:tr w:rsidR="006F114F" w:rsidRPr="008157D2" w14:paraId="61DBD57B" w14:textId="77777777" w:rsidTr="006F114F">
        <w:trPr>
          <w:trHeight w:val="578"/>
        </w:trPr>
        <w:tc>
          <w:tcPr>
            <w:tcW w:w="987" w:type="dxa"/>
          </w:tcPr>
          <w:p w14:paraId="01FA3768"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12</w:t>
            </w:r>
          </w:p>
        </w:tc>
        <w:tc>
          <w:tcPr>
            <w:tcW w:w="998" w:type="dxa"/>
            <w:vAlign w:val="center"/>
          </w:tcPr>
          <w:p w14:paraId="772C42E8" w14:textId="77777777" w:rsidR="006F114F" w:rsidRPr="00913ADF" w:rsidRDefault="006F114F" w:rsidP="006F114F">
            <w:pPr>
              <w:spacing w:after="200" w:line="276" w:lineRule="auto"/>
              <w:jc w:val="center"/>
              <w:rPr>
                <w:rFonts w:ascii="Times New Roman" w:hAnsi="Times New Roman"/>
                <w:sz w:val="24"/>
                <w:szCs w:val="24"/>
              </w:rPr>
            </w:pPr>
          </w:p>
        </w:tc>
        <w:tc>
          <w:tcPr>
            <w:tcW w:w="5605" w:type="dxa"/>
          </w:tcPr>
          <w:p w14:paraId="780FABFA" w14:textId="77777777" w:rsidR="006F114F" w:rsidRPr="00913ADF" w:rsidRDefault="006F114F" w:rsidP="006F114F">
            <w:pPr>
              <w:rPr>
                <w:rFonts w:ascii="Times New Roman" w:hAnsi="Times New Roman"/>
                <w:iCs/>
                <w:sz w:val="24"/>
                <w:szCs w:val="24"/>
              </w:rPr>
            </w:pPr>
            <w:r w:rsidRPr="00913ADF">
              <w:rPr>
                <w:rFonts w:ascii="Times New Roman" w:hAnsi="Times New Roman"/>
                <w:sz w:val="24"/>
                <w:szCs w:val="24"/>
                <w:lang w:eastAsia="en-US"/>
              </w:rPr>
              <w:t>Использование инструментальных средств проектирования для разработки индивидуальной информационной системы</w:t>
            </w:r>
          </w:p>
        </w:tc>
        <w:tc>
          <w:tcPr>
            <w:tcW w:w="1713" w:type="dxa"/>
            <w:vAlign w:val="center"/>
          </w:tcPr>
          <w:p w14:paraId="0C4583BE" w14:textId="77777777" w:rsidR="006F114F" w:rsidRPr="00913ADF" w:rsidRDefault="006F114F" w:rsidP="006F114F">
            <w:pPr>
              <w:spacing w:after="200" w:line="276" w:lineRule="auto"/>
              <w:jc w:val="center"/>
              <w:rPr>
                <w:rFonts w:ascii="Times New Roman" w:hAnsi="Times New Roman"/>
                <w:sz w:val="24"/>
                <w:szCs w:val="24"/>
              </w:rPr>
            </w:pPr>
            <w:r w:rsidRPr="00913ADF">
              <w:rPr>
                <w:rFonts w:ascii="Times New Roman" w:hAnsi="Times New Roman"/>
                <w:sz w:val="24"/>
                <w:szCs w:val="24"/>
                <w:lang w:eastAsia="en-US"/>
              </w:rPr>
              <w:t>6</w:t>
            </w:r>
          </w:p>
        </w:tc>
      </w:tr>
      <w:tr w:rsidR="00CC355D" w:rsidRPr="008157D2" w14:paraId="73577D21" w14:textId="77777777" w:rsidTr="006F114F">
        <w:trPr>
          <w:trHeight w:val="578"/>
        </w:trPr>
        <w:tc>
          <w:tcPr>
            <w:tcW w:w="987" w:type="dxa"/>
          </w:tcPr>
          <w:p w14:paraId="5F667CB0" w14:textId="62A81892"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13</w:t>
            </w:r>
          </w:p>
        </w:tc>
        <w:tc>
          <w:tcPr>
            <w:tcW w:w="998" w:type="dxa"/>
            <w:vAlign w:val="center"/>
          </w:tcPr>
          <w:p w14:paraId="79CA6219"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64224414" w14:textId="65C396D7" w:rsidR="00CC355D" w:rsidRPr="00CC355D" w:rsidRDefault="00CC355D" w:rsidP="00CC355D">
            <w:pPr>
              <w:rPr>
                <w:rFonts w:ascii="Times New Roman" w:hAnsi="Times New Roman"/>
                <w:sz w:val="24"/>
                <w:szCs w:val="24"/>
                <w:lang w:eastAsia="en-US"/>
              </w:rPr>
            </w:pPr>
            <w:r w:rsidRPr="00CC355D">
              <w:rPr>
                <w:rFonts w:ascii="Times New Roman" w:hAnsi="Times New Roman"/>
                <w:sz w:val="24"/>
                <w:szCs w:val="24"/>
                <w:lang w:eastAsia="en-US"/>
              </w:rPr>
              <w:t>Использование инструментальных средств проектирования для разработки индивидуальной информационной системы</w:t>
            </w:r>
          </w:p>
        </w:tc>
        <w:tc>
          <w:tcPr>
            <w:tcW w:w="1713" w:type="dxa"/>
            <w:vAlign w:val="center"/>
          </w:tcPr>
          <w:p w14:paraId="119A9BCB" w14:textId="1B7EB556"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040131FA" w14:textId="77777777" w:rsidTr="006F114F">
        <w:trPr>
          <w:trHeight w:val="578"/>
        </w:trPr>
        <w:tc>
          <w:tcPr>
            <w:tcW w:w="987" w:type="dxa"/>
          </w:tcPr>
          <w:p w14:paraId="770D983F" w14:textId="66FF680D"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14</w:t>
            </w:r>
          </w:p>
        </w:tc>
        <w:tc>
          <w:tcPr>
            <w:tcW w:w="998" w:type="dxa"/>
            <w:vAlign w:val="center"/>
          </w:tcPr>
          <w:p w14:paraId="5F96A21E"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30D65535" w14:textId="6F47A352"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Обследование объекта, оформление отчёта о выполненных работах и заявка на разработку</w:t>
            </w:r>
          </w:p>
        </w:tc>
        <w:tc>
          <w:tcPr>
            <w:tcW w:w="1713" w:type="dxa"/>
            <w:vAlign w:val="center"/>
          </w:tcPr>
          <w:p w14:paraId="298F92D8" w14:textId="2A517082"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0B3454FC" w14:textId="77777777" w:rsidTr="006F114F">
        <w:trPr>
          <w:trHeight w:val="578"/>
        </w:trPr>
        <w:tc>
          <w:tcPr>
            <w:tcW w:w="987" w:type="dxa"/>
          </w:tcPr>
          <w:p w14:paraId="78D5629C" w14:textId="1155FE7A"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15</w:t>
            </w:r>
          </w:p>
        </w:tc>
        <w:tc>
          <w:tcPr>
            <w:tcW w:w="998" w:type="dxa"/>
            <w:vAlign w:val="center"/>
          </w:tcPr>
          <w:p w14:paraId="2D34F029"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62EE278A" w14:textId="2B103A3B"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Обследование объекта, оформление отчёта о выполненных работах и заявка на разработку</w:t>
            </w:r>
          </w:p>
        </w:tc>
        <w:tc>
          <w:tcPr>
            <w:tcW w:w="1713" w:type="dxa"/>
            <w:vAlign w:val="center"/>
          </w:tcPr>
          <w:p w14:paraId="656FC062" w14:textId="2896ADD8"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252A15AF" w14:textId="77777777" w:rsidTr="006F114F">
        <w:trPr>
          <w:trHeight w:val="578"/>
        </w:trPr>
        <w:tc>
          <w:tcPr>
            <w:tcW w:w="987" w:type="dxa"/>
          </w:tcPr>
          <w:p w14:paraId="3A4B981A" w14:textId="37980B17"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16</w:t>
            </w:r>
          </w:p>
        </w:tc>
        <w:tc>
          <w:tcPr>
            <w:tcW w:w="998" w:type="dxa"/>
            <w:vAlign w:val="center"/>
          </w:tcPr>
          <w:p w14:paraId="0116EC46"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6772F033" w14:textId="5EEE401B"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Составление технического задания</w:t>
            </w:r>
          </w:p>
        </w:tc>
        <w:tc>
          <w:tcPr>
            <w:tcW w:w="1713" w:type="dxa"/>
            <w:vAlign w:val="center"/>
          </w:tcPr>
          <w:p w14:paraId="3F75CC44" w14:textId="751E21F9"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599FF7BA" w14:textId="77777777" w:rsidTr="006F114F">
        <w:trPr>
          <w:trHeight w:val="578"/>
        </w:trPr>
        <w:tc>
          <w:tcPr>
            <w:tcW w:w="987" w:type="dxa"/>
          </w:tcPr>
          <w:p w14:paraId="1548E9BE" w14:textId="200A4951"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17</w:t>
            </w:r>
          </w:p>
        </w:tc>
        <w:tc>
          <w:tcPr>
            <w:tcW w:w="998" w:type="dxa"/>
            <w:vAlign w:val="center"/>
          </w:tcPr>
          <w:p w14:paraId="293BD912"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7803401B" w14:textId="45AB65A4"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Составление технического задания</w:t>
            </w:r>
          </w:p>
        </w:tc>
        <w:tc>
          <w:tcPr>
            <w:tcW w:w="1713" w:type="dxa"/>
            <w:vAlign w:val="center"/>
          </w:tcPr>
          <w:p w14:paraId="2FBF5155" w14:textId="5B672DC7"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74FD9987" w14:textId="77777777" w:rsidTr="006F114F">
        <w:trPr>
          <w:trHeight w:val="578"/>
        </w:trPr>
        <w:tc>
          <w:tcPr>
            <w:tcW w:w="987" w:type="dxa"/>
          </w:tcPr>
          <w:p w14:paraId="5860B551" w14:textId="20540609"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18</w:t>
            </w:r>
          </w:p>
        </w:tc>
        <w:tc>
          <w:tcPr>
            <w:tcW w:w="998" w:type="dxa"/>
            <w:vAlign w:val="center"/>
          </w:tcPr>
          <w:p w14:paraId="1118CC81"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7F6A2FCD" w14:textId="52783978"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Составление технического задания</w:t>
            </w:r>
          </w:p>
        </w:tc>
        <w:tc>
          <w:tcPr>
            <w:tcW w:w="1713" w:type="dxa"/>
            <w:vAlign w:val="center"/>
          </w:tcPr>
          <w:p w14:paraId="27B8BB7E" w14:textId="6941A541"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0F95153A" w14:textId="77777777" w:rsidTr="006F114F">
        <w:trPr>
          <w:trHeight w:val="578"/>
        </w:trPr>
        <w:tc>
          <w:tcPr>
            <w:tcW w:w="987" w:type="dxa"/>
          </w:tcPr>
          <w:p w14:paraId="54B93E17" w14:textId="166DA7B3"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19</w:t>
            </w:r>
          </w:p>
        </w:tc>
        <w:tc>
          <w:tcPr>
            <w:tcW w:w="998" w:type="dxa"/>
            <w:vAlign w:val="center"/>
          </w:tcPr>
          <w:p w14:paraId="618FCD1A"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64BC39A2" w14:textId="07C745E3"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Составление эскизного проекта</w:t>
            </w:r>
          </w:p>
        </w:tc>
        <w:tc>
          <w:tcPr>
            <w:tcW w:w="1713" w:type="dxa"/>
            <w:vAlign w:val="center"/>
          </w:tcPr>
          <w:p w14:paraId="23FBD7DE" w14:textId="02D0D05D"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6BC351E2" w14:textId="77777777" w:rsidTr="006F114F">
        <w:trPr>
          <w:trHeight w:val="578"/>
        </w:trPr>
        <w:tc>
          <w:tcPr>
            <w:tcW w:w="987" w:type="dxa"/>
          </w:tcPr>
          <w:p w14:paraId="4F597B02" w14:textId="1FD62A6C"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20</w:t>
            </w:r>
          </w:p>
        </w:tc>
        <w:tc>
          <w:tcPr>
            <w:tcW w:w="998" w:type="dxa"/>
            <w:vAlign w:val="center"/>
          </w:tcPr>
          <w:p w14:paraId="36D0EAB3"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07C89458" w14:textId="76263246"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Составление эскизного проекта</w:t>
            </w:r>
          </w:p>
        </w:tc>
        <w:tc>
          <w:tcPr>
            <w:tcW w:w="1713" w:type="dxa"/>
            <w:vAlign w:val="center"/>
          </w:tcPr>
          <w:p w14:paraId="34EFBA1A" w14:textId="32638B63"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2FA11AF9" w14:textId="77777777" w:rsidTr="006F114F">
        <w:trPr>
          <w:trHeight w:val="578"/>
        </w:trPr>
        <w:tc>
          <w:tcPr>
            <w:tcW w:w="987" w:type="dxa"/>
          </w:tcPr>
          <w:p w14:paraId="2348893F" w14:textId="2FE7146E"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21</w:t>
            </w:r>
          </w:p>
        </w:tc>
        <w:tc>
          <w:tcPr>
            <w:tcW w:w="998" w:type="dxa"/>
            <w:vAlign w:val="center"/>
          </w:tcPr>
          <w:p w14:paraId="30C5F859"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35D54C98" w14:textId="4F079408"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Составление эскизного проекта</w:t>
            </w:r>
          </w:p>
        </w:tc>
        <w:tc>
          <w:tcPr>
            <w:tcW w:w="1713" w:type="dxa"/>
            <w:vAlign w:val="center"/>
          </w:tcPr>
          <w:p w14:paraId="52E82A06" w14:textId="70C6C91A"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64CF436D" w14:textId="77777777" w:rsidTr="006F114F">
        <w:trPr>
          <w:trHeight w:val="578"/>
        </w:trPr>
        <w:tc>
          <w:tcPr>
            <w:tcW w:w="987" w:type="dxa"/>
          </w:tcPr>
          <w:p w14:paraId="0451877B" w14:textId="151DCE41"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22</w:t>
            </w:r>
          </w:p>
        </w:tc>
        <w:tc>
          <w:tcPr>
            <w:tcW w:w="998" w:type="dxa"/>
            <w:vAlign w:val="center"/>
          </w:tcPr>
          <w:p w14:paraId="46C73E2B"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64A8D235" w14:textId="337E44FE"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Составление технической документации</w:t>
            </w:r>
          </w:p>
        </w:tc>
        <w:tc>
          <w:tcPr>
            <w:tcW w:w="1713" w:type="dxa"/>
            <w:vAlign w:val="center"/>
          </w:tcPr>
          <w:p w14:paraId="3B952C3F" w14:textId="0E2992A7"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12842BA4" w14:textId="77777777" w:rsidTr="006F114F">
        <w:trPr>
          <w:trHeight w:val="578"/>
        </w:trPr>
        <w:tc>
          <w:tcPr>
            <w:tcW w:w="987" w:type="dxa"/>
          </w:tcPr>
          <w:p w14:paraId="3252D114" w14:textId="6BEBC3FE"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23</w:t>
            </w:r>
          </w:p>
        </w:tc>
        <w:tc>
          <w:tcPr>
            <w:tcW w:w="998" w:type="dxa"/>
            <w:vAlign w:val="center"/>
          </w:tcPr>
          <w:p w14:paraId="2E2BC3B5"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5FFFCF9E" w14:textId="4ECAD15F"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Составление технической документации</w:t>
            </w:r>
          </w:p>
        </w:tc>
        <w:tc>
          <w:tcPr>
            <w:tcW w:w="1713" w:type="dxa"/>
            <w:vAlign w:val="center"/>
          </w:tcPr>
          <w:p w14:paraId="73CCCA92" w14:textId="55CF0B24"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377EE0A8" w14:textId="77777777" w:rsidTr="006F114F">
        <w:trPr>
          <w:trHeight w:val="578"/>
        </w:trPr>
        <w:tc>
          <w:tcPr>
            <w:tcW w:w="987" w:type="dxa"/>
          </w:tcPr>
          <w:p w14:paraId="5C0C3DA7" w14:textId="02EB57EC"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24</w:t>
            </w:r>
          </w:p>
        </w:tc>
        <w:tc>
          <w:tcPr>
            <w:tcW w:w="998" w:type="dxa"/>
            <w:vAlign w:val="center"/>
          </w:tcPr>
          <w:p w14:paraId="5CA6290D"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6D81BB73" w14:textId="1998A52B"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Разработка и оформление проектных документов</w:t>
            </w:r>
          </w:p>
        </w:tc>
        <w:tc>
          <w:tcPr>
            <w:tcW w:w="1713" w:type="dxa"/>
            <w:vAlign w:val="center"/>
          </w:tcPr>
          <w:p w14:paraId="250121EA" w14:textId="10053174"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46ADFDC1" w14:textId="77777777" w:rsidTr="006F114F">
        <w:trPr>
          <w:trHeight w:val="578"/>
        </w:trPr>
        <w:tc>
          <w:tcPr>
            <w:tcW w:w="987" w:type="dxa"/>
          </w:tcPr>
          <w:p w14:paraId="7840DDE1" w14:textId="3246D68E"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25</w:t>
            </w:r>
          </w:p>
        </w:tc>
        <w:tc>
          <w:tcPr>
            <w:tcW w:w="998" w:type="dxa"/>
            <w:vAlign w:val="center"/>
          </w:tcPr>
          <w:p w14:paraId="6B8CED9B"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188450AB" w14:textId="62A1CDE4"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Разработка и оформление проектных документов</w:t>
            </w:r>
          </w:p>
        </w:tc>
        <w:tc>
          <w:tcPr>
            <w:tcW w:w="1713" w:type="dxa"/>
            <w:vAlign w:val="center"/>
          </w:tcPr>
          <w:p w14:paraId="27175F41" w14:textId="74648887"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38FB353C" w14:textId="77777777" w:rsidTr="006F114F">
        <w:trPr>
          <w:trHeight w:val="578"/>
        </w:trPr>
        <w:tc>
          <w:tcPr>
            <w:tcW w:w="987" w:type="dxa"/>
          </w:tcPr>
          <w:p w14:paraId="45D1893A" w14:textId="4FD6A80A"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26</w:t>
            </w:r>
          </w:p>
        </w:tc>
        <w:tc>
          <w:tcPr>
            <w:tcW w:w="998" w:type="dxa"/>
            <w:vAlign w:val="center"/>
          </w:tcPr>
          <w:p w14:paraId="128A626B"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61EE6F5F" w14:textId="78F9715A"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Разработка рабочей документации на ИС и её части</w:t>
            </w:r>
          </w:p>
        </w:tc>
        <w:tc>
          <w:tcPr>
            <w:tcW w:w="1713" w:type="dxa"/>
            <w:vAlign w:val="center"/>
          </w:tcPr>
          <w:p w14:paraId="13337AD0" w14:textId="147E9537"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1AE5F12F" w14:textId="77777777" w:rsidTr="006F114F">
        <w:trPr>
          <w:trHeight w:val="578"/>
        </w:trPr>
        <w:tc>
          <w:tcPr>
            <w:tcW w:w="987" w:type="dxa"/>
          </w:tcPr>
          <w:p w14:paraId="4B165606" w14:textId="572F1AD9"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27</w:t>
            </w:r>
          </w:p>
        </w:tc>
        <w:tc>
          <w:tcPr>
            <w:tcW w:w="998" w:type="dxa"/>
            <w:vAlign w:val="center"/>
          </w:tcPr>
          <w:p w14:paraId="32EEFADF"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151B1CEC" w14:textId="4525D5B1"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Разработка рабочей документации на ИС и её части</w:t>
            </w:r>
          </w:p>
        </w:tc>
        <w:tc>
          <w:tcPr>
            <w:tcW w:w="1713" w:type="dxa"/>
            <w:vAlign w:val="center"/>
          </w:tcPr>
          <w:p w14:paraId="4C315064" w14:textId="5783BF7E"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51FAE5D5" w14:textId="77777777" w:rsidTr="006F114F">
        <w:trPr>
          <w:trHeight w:val="578"/>
        </w:trPr>
        <w:tc>
          <w:tcPr>
            <w:tcW w:w="987" w:type="dxa"/>
          </w:tcPr>
          <w:p w14:paraId="0B9E825C" w14:textId="74561698"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28</w:t>
            </w:r>
          </w:p>
        </w:tc>
        <w:tc>
          <w:tcPr>
            <w:tcW w:w="998" w:type="dxa"/>
            <w:vAlign w:val="center"/>
          </w:tcPr>
          <w:p w14:paraId="5AFBC595"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07D7CDE2" w14:textId="25ADAC8C"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Оформление программной и проектной документации</w:t>
            </w:r>
          </w:p>
        </w:tc>
        <w:tc>
          <w:tcPr>
            <w:tcW w:w="1713" w:type="dxa"/>
            <w:vAlign w:val="center"/>
          </w:tcPr>
          <w:p w14:paraId="7D020807" w14:textId="12C13CEC"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71924B54" w14:textId="77777777" w:rsidTr="006F114F">
        <w:trPr>
          <w:trHeight w:val="578"/>
        </w:trPr>
        <w:tc>
          <w:tcPr>
            <w:tcW w:w="987" w:type="dxa"/>
          </w:tcPr>
          <w:p w14:paraId="1FC0CB73" w14:textId="1A4AD6D8"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29</w:t>
            </w:r>
          </w:p>
        </w:tc>
        <w:tc>
          <w:tcPr>
            <w:tcW w:w="998" w:type="dxa"/>
            <w:vAlign w:val="center"/>
          </w:tcPr>
          <w:p w14:paraId="4249C029"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225DC661" w14:textId="4420DD48"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Оформление программной и проектной документации</w:t>
            </w:r>
          </w:p>
        </w:tc>
        <w:tc>
          <w:tcPr>
            <w:tcW w:w="1713" w:type="dxa"/>
            <w:vAlign w:val="center"/>
          </w:tcPr>
          <w:p w14:paraId="029036C8" w14:textId="3BD5F191"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CC355D" w:rsidRPr="008157D2" w14:paraId="5465F517" w14:textId="77777777" w:rsidTr="006F114F">
        <w:trPr>
          <w:trHeight w:val="578"/>
        </w:trPr>
        <w:tc>
          <w:tcPr>
            <w:tcW w:w="987" w:type="dxa"/>
          </w:tcPr>
          <w:p w14:paraId="738C3B6F" w14:textId="19A11C6C"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30</w:t>
            </w:r>
          </w:p>
        </w:tc>
        <w:tc>
          <w:tcPr>
            <w:tcW w:w="998" w:type="dxa"/>
            <w:vAlign w:val="center"/>
          </w:tcPr>
          <w:p w14:paraId="65D105B0" w14:textId="77777777" w:rsidR="00CC355D" w:rsidRPr="00CC355D" w:rsidRDefault="00CC355D" w:rsidP="00CC355D">
            <w:pPr>
              <w:spacing w:after="200" w:line="276" w:lineRule="auto"/>
              <w:jc w:val="center"/>
              <w:rPr>
                <w:rFonts w:ascii="Times New Roman" w:hAnsi="Times New Roman"/>
                <w:sz w:val="24"/>
                <w:szCs w:val="24"/>
              </w:rPr>
            </w:pPr>
          </w:p>
        </w:tc>
        <w:tc>
          <w:tcPr>
            <w:tcW w:w="5605" w:type="dxa"/>
          </w:tcPr>
          <w:p w14:paraId="1ED40E3A" w14:textId="54CC1F6B" w:rsidR="00CC355D" w:rsidRPr="00CC355D" w:rsidRDefault="00CC355D" w:rsidP="00CC355D">
            <w:pPr>
              <w:rPr>
                <w:rFonts w:ascii="Times New Roman" w:hAnsi="Times New Roman"/>
                <w:sz w:val="24"/>
                <w:szCs w:val="24"/>
                <w:lang w:eastAsia="en-US"/>
              </w:rPr>
            </w:pPr>
            <w:r w:rsidRPr="00CC355D">
              <w:rPr>
                <w:rFonts w:ascii="Times New Roman" w:hAnsi="Times New Roman"/>
                <w:iCs/>
                <w:sz w:val="24"/>
                <w:szCs w:val="24"/>
                <w:lang w:eastAsia="en-US"/>
              </w:rPr>
              <w:t>Оформление программной и проектной документации</w:t>
            </w:r>
          </w:p>
        </w:tc>
        <w:tc>
          <w:tcPr>
            <w:tcW w:w="1713" w:type="dxa"/>
            <w:vAlign w:val="center"/>
          </w:tcPr>
          <w:p w14:paraId="48328004" w14:textId="35DE30F3" w:rsidR="00CC355D" w:rsidRPr="00CC355D" w:rsidRDefault="00CC355D" w:rsidP="00CC355D">
            <w:pPr>
              <w:spacing w:after="200" w:line="276" w:lineRule="auto"/>
              <w:jc w:val="center"/>
              <w:rPr>
                <w:rFonts w:ascii="Times New Roman" w:hAnsi="Times New Roman"/>
                <w:sz w:val="24"/>
                <w:szCs w:val="24"/>
                <w:lang w:eastAsia="en-US"/>
              </w:rPr>
            </w:pPr>
            <w:r w:rsidRPr="00CC355D">
              <w:rPr>
                <w:rFonts w:ascii="Times New Roman" w:hAnsi="Times New Roman"/>
                <w:sz w:val="24"/>
                <w:szCs w:val="24"/>
                <w:lang w:eastAsia="en-US"/>
              </w:rPr>
              <w:t>6</w:t>
            </w:r>
          </w:p>
        </w:tc>
      </w:tr>
      <w:tr w:rsidR="006F114F" w:rsidRPr="008157D2" w14:paraId="2A3F3DC4" w14:textId="77777777" w:rsidTr="006F114F">
        <w:trPr>
          <w:trHeight w:val="593"/>
        </w:trPr>
        <w:tc>
          <w:tcPr>
            <w:tcW w:w="7590" w:type="dxa"/>
            <w:gridSpan w:val="3"/>
          </w:tcPr>
          <w:p w14:paraId="4999B822" w14:textId="77777777" w:rsidR="006F114F" w:rsidRPr="008157D2" w:rsidRDefault="006F114F" w:rsidP="006F114F">
            <w:pPr>
              <w:spacing w:after="200" w:line="276" w:lineRule="auto"/>
              <w:ind w:right="1156"/>
              <w:jc w:val="right"/>
              <w:rPr>
                <w:rFonts w:ascii="Times New Roman" w:hAnsi="Times New Roman"/>
                <w:b/>
                <w:sz w:val="28"/>
                <w:szCs w:val="28"/>
              </w:rPr>
            </w:pPr>
            <w:r w:rsidRPr="008157D2">
              <w:rPr>
                <w:rFonts w:ascii="Times New Roman" w:hAnsi="Times New Roman"/>
                <w:b/>
                <w:sz w:val="28"/>
                <w:szCs w:val="28"/>
              </w:rPr>
              <w:t>Всего</w:t>
            </w:r>
          </w:p>
        </w:tc>
        <w:tc>
          <w:tcPr>
            <w:tcW w:w="1713" w:type="dxa"/>
          </w:tcPr>
          <w:p w14:paraId="2939D222" w14:textId="6AB2C285" w:rsidR="006F114F" w:rsidRPr="008157D2" w:rsidRDefault="00F23ABB" w:rsidP="006F114F">
            <w:pPr>
              <w:spacing w:after="200" w:line="276" w:lineRule="auto"/>
              <w:jc w:val="center"/>
              <w:rPr>
                <w:rFonts w:ascii="Times New Roman" w:hAnsi="Times New Roman"/>
                <w:b/>
                <w:sz w:val="28"/>
                <w:szCs w:val="28"/>
              </w:rPr>
            </w:pPr>
            <w:r>
              <w:rPr>
                <w:rFonts w:ascii="Times New Roman" w:hAnsi="Times New Roman"/>
                <w:b/>
                <w:sz w:val="28"/>
                <w:szCs w:val="28"/>
              </w:rPr>
              <w:t>180</w:t>
            </w:r>
          </w:p>
        </w:tc>
      </w:tr>
    </w:tbl>
    <w:p w14:paraId="369E0908" w14:textId="77777777" w:rsidR="00FA267B" w:rsidRDefault="00FA267B" w:rsidP="008157D2">
      <w:pPr>
        <w:pStyle w:val="1"/>
        <w:spacing w:before="0" w:line="240" w:lineRule="auto"/>
        <w:jc w:val="center"/>
        <w:rPr>
          <w:sz w:val="28"/>
        </w:rPr>
      </w:pPr>
    </w:p>
    <w:p w14:paraId="67CD441B" w14:textId="77777777" w:rsidR="00FA267B" w:rsidRPr="003C2361" w:rsidRDefault="00FA267B" w:rsidP="008157D2">
      <w:pPr>
        <w:rPr>
          <w:lang w:eastAsia="en-US"/>
        </w:rPr>
      </w:pPr>
    </w:p>
    <w:p w14:paraId="1E04B7B0" w14:textId="77777777" w:rsidR="0018776A" w:rsidRDefault="0018776A" w:rsidP="008157D2">
      <w:pPr>
        <w:tabs>
          <w:tab w:val="left" w:pos="4185"/>
        </w:tabs>
      </w:pPr>
      <w:r>
        <w:br/>
      </w:r>
      <w:r>
        <w:br/>
      </w:r>
      <w:r>
        <w:lastRenderedPageBreak/>
        <w:br/>
      </w:r>
      <w:r>
        <w:br w:type="page"/>
      </w:r>
    </w:p>
    <w:p w14:paraId="7B9E6E65" w14:textId="77777777" w:rsidR="0018776A" w:rsidRDefault="0018776A" w:rsidP="00284B90">
      <w:pPr>
        <w:spacing w:line="360" w:lineRule="auto"/>
        <w:ind w:firstLine="709"/>
        <w:jc w:val="both"/>
        <w:rPr>
          <w:sz w:val="28"/>
          <w:szCs w:val="28"/>
        </w:rPr>
      </w:pPr>
      <w:r>
        <w:rPr>
          <w:sz w:val="28"/>
          <w:szCs w:val="28"/>
        </w:rPr>
        <w:lastRenderedPageBreak/>
        <w:t>13.04.2022 г</w:t>
      </w:r>
    </w:p>
    <w:p w14:paraId="07FE1DEB" w14:textId="77777777" w:rsidR="0018776A" w:rsidRDefault="0018776A" w:rsidP="00284B90">
      <w:pPr>
        <w:spacing w:line="360" w:lineRule="auto"/>
        <w:ind w:firstLine="709"/>
        <w:jc w:val="both"/>
        <w:rPr>
          <w:sz w:val="28"/>
          <w:szCs w:val="28"/>
        </w:rPr>
      </w:pPr>
      <w:r>
        <w:rPr>
          <w:sz w:val="28"/>
          <w:szCs w:val="28"/>
        </w:rPr>
        <w:t xml:space="preserve">Тема: </w:t>
      </w:r>
      <w:r w:rsidRPr="00F85CF0">
        <w:rPr>
          <w:color w:val="000000"/>
          <w:sz w:val="28"/>
          <w:szCs w:val="28"/>
          <w:shd w:val="clear" w:color="auto" w:fill="FFFFFF"/>
        </w:rPr>
        <w:t>Инструктаж по технике безопасности. Анализ предметной области. Диаграмма прецедентов (</w:t>
      </w:r>
      <w:proofErr w:type="spellStart"/>
      <w:r w:rsidRPr="00F85CF0">
        <w:rPr>
          <w:color w:val="000000"/>
          <w:sz w:val="28"/>
          <w:szCs w:val="28"/>
          <w:shd w:val="clear" w:color="auto" w:fill="FFFFFF"/>
        </w:rPr>
        <w:t>use</w:t>
      </w:r>
      <w:proofErr w:type="spellEnd"/>
      <w:r w:rsidRPr="00F85CF0">
        <w:rPr>
          <w:color w:val="000000"/>
          <w:sz w:val="28"/>
          <w:szCs w:val="28"/>
          <w:shd w:val="clear" w:color="auto" w:fill="FFFFFF"/>
        </w:rPr>
        <w:t xml:space="preserve"> </w:t>
      </w:r>
      <w:proofErr w:type="spellStart"/>
      <w:r w:rsidRPr="00F85CF0">
        <w:rPr>
          <w:color w:val="000000"/>
          <w:sz w:val="28"/>
          <w:szCs w:val="28"/>
          <w:shd w:val="clear" w:color="auto" w:fill="FFFFFF"/>
        </w:rPr>
        <w:t>case</w:t>
      </w:r>
      <w:proofErr w:type="spellEnd"/>
      <w:r w:rsidRPr="00F85CF0">
        <w:rPr>
          <w:color w:val="000000"/>
          <w:sz w:val="28"/>
          <w:szCs w:val="28"/>
          <w:shd w:val="clear" w:color="auto" w:fill="FFFFFF"/>
        </w:rPr>
        <w:t>)</w:t>
      </w:r>
    </w:p>
    <w:p w14:paraId="3ACE7259" w14:textId="490E1D72" w:rsidR="0018776A" w:rsidRDefault="0018776A" w:rsidP="00284B90">
      <w:pPr>
        <w:spacing w:line="360" w:lineRule="auto"/>
        <w:ind w:firstLine="709"/>
        <w:jc w:val="both"/>
        <w:rPr>
          <w:sz w:val="28"/>
          <w:szCs w:val="28"/>
        </w:rPr>
      </w:pPr>
      <w:r>
        <w:rPr>
          <w:sz w:val="28"/>
          <w:szCs w:val="28"/>
        </w:rPr>
        <w:t>Цель</w:t>
      </w:r>
      <w:proofErr w:type="gramStart"/>
      <w:r>
        <w:rPr>
          <w:sz w:val="28"/>
          <w:szCs w:val="28"/>
        </w:rPr>
        <w:t xml:space="preserve">: </w:t>
      </w:r>
      <w:r w:rsidR="00F346B5">
        <w:rPr>
          <w:sz w:val="28"/>
          <w:szCs w:val="28"/>
        </w:rPr>
        <w:t>Получить</w:t>
      </w:r>
      <w:proofErr w:type="gramEnd"/>
      <w:r w:rsidR="00F346B5">
        <w:rPr>
          <w:sz w:val="28"/>
          <w:szCs w:val="28"/>
        </w:rPr>
        <w:t xml:space="preserve"> инструктаж. Проанализировать предметную область. Построить диаграмму прецедентов</w:t>
      </w:r>
    </w:p>
    <w:p w14:paraId="1D05A018" w14:textId="78632B68" w:rsidR="0018776A" w:rsidRDefault="0018776A" w:rsidP="00284B90">
      <w:pPr>
        <w:spacing w:line="360" w:lineRule="auto"/>
        <w:ind w:firstLine="709"/>
        <w:jc w:val="both"/>
        <w:rPr>
          <w:sz w:val="28"/>
          <w:szCs w:val="28"/>
        </w:rPr>
      </w:pPr>
      <w:r>
        <w:rPr>
          <w:sz w:val="28"/>
          <w:szCs w:val="28"/>
        </w:rPr>
        <w:t xml:space="preserve">Задачи: </w:t>
      </w:r>
      <w:r w:rsidRPr="00E722F7">
        <w:rPr>
          <w:sz w:val="28"/>
          <w:szCs w:val="28"/>
        </w:rPr>
        <w:t>1. получить инструктаж, 2. получить задание по практике</w:t>
      </w:r>
      <w:r w:rsidR="007E3613">
        <w:rPr>
          <w:sz w:val="28"/>
          <w:szCs w:val="28"/>
        </w:rPr>
        <w:t xml:space="preserve"> 3. </w:t>
      </w:r>
      <w:r w:rsidR="00FF2078">
        <w:rPr>
          <w:sz w:val="28"/>
          <w:szCs w:val="28"/>
        </w:rPr>
        <w:t>п</w:t>
      </w:r>
      <w:r w:rsidR="007E3613">
        <w:rPr>
          <w:sz w:val="28"/>
          <w:szCs w:val="28"/>
        </w:rPr>
        <w:t>остроить диаграмму прецедентов</w:t>
      </w:r>
    </w:p>
    <w:p w14:paraId="7BDB7170" w14:textId="77777777" w:rsidR="0018776A" w:rsidRDefault="0018776A" w:rsidP="00284B90">
      <w:pPr>
        <w:spacing w:line="360" w:lineRule="auto"/>
        <w:ind w:firstLine="709"/>
        <w:jc w:val="both"/>
        <w:rPr>
          <w:sz w:val="28"/>
          <w:szCs w:val="28"/>
        </w:rPr>
      </w:pPr>
      <w:r>
        <w:rPr>
          <w:sz w:val="28"/>
          <w:szCs w:val="28"/>
        </w:rPr>
        <w:t xml:space="preserve">Выполнение работы: </w:t>
      </w:r>
    </w:p>
    <w:p w14:paraId="2B83D286" w14:textId="77777777" w:rsidR="00835C61" w:rsidRDefault="00835C61" w:rsidP="00284B90">
      <w:pPr>
        <w:spacing w:line="360" w:lineRule="auto"/>
        <w:ind w:firstLine="709"/>
        <w:rPr>
          <w:sz w:val="28"/>
          <w:szCs w:val="28"/>
        </w:rPr>
      </w:pPr>
      <w:r>
        <w:rPr>
          <w:sz w:val="28"/>
          <w:szCs w:val="28"/>
        </w:rPr>
        <w:t xml:space="preserve">1.Правильная рабочая поза (Сидеть прямо, прогиба в спине не должно быть, недопустимо работать в развалившемся виде. Такая поза быстро вызывает утомление. Колени не должны быть скрещены. Монитор должен быть установлен на 15гр ниже глаз, оптимальное расстояние от монитора до глаз - от 50 до 60 см. При работе с компьютером нужно дышать ритмично, спокойно, плечи напрягать не нужно, и они должны быть опущены. При работе с компьютером надо чаще моргать и смотреть чаще вдаль. При ощущении усталости следует глубоко вдохнуть и расслабиться. </w:t>
      </w:r>
    </w:p>
    <w:p w14:paraId="7F7921A4" w14:textId="54E51782" w:rsidR="00835C61" w:rsidRDefault="00860C98" w:rsidP="00284B90">
      <w:pPr>
        <w:spacing w:line="360" w:lineRule="auto"/>
        <w:ind w:firstLine="709"/>
        <w:rPr>
          <w:sz w:val="28"/>
          <w:szCs w:val="28"/>
        </w:rPr>
      </w:pPr>
      <w:r>
        <w:rPr>
          <w:sz w:val="28"/>
          <w:szCs w:val="28"/>
        </w:rPr>
        <w:t>2</w:t>
      </w:r>
      <w:r w:rsidR="00835C61">
        <w:rPr>
          <w:sz w:val="28"/>
          <w:szCs w:val="28"/>
        </w:rPr>
        <w:t xml:space="preserve">. </w:t>
      </w:r>
      <w:r w:rsidR="00C00126">
        <w:rPr>
          <w:sz w:val="28"/>
          <w:szCs w:val="28"/>
        </w:rPr>
        <w:t>Анализ предметной области</w:t>
      </w:r>
      <w:r w:rsidR="00835C61">
        <w:rPr>
          <w:sz w:val="28"/>
          <w:szCs w:val="28"/>
        </w:rPr>
        <w:t xml:space="preserve"> «</w:t>
      </w:r>
      <w:r w:rsidR="00CF5BB5">
        <w:rPr>
          <w:sz w:val="28"/>
          <w:szCs w:val="28"/>
        </w:rPr>
        <w:t>Агентство недвижимости</w:t>
      </w:r>
      <w:r w:rsidR="00835C61">
        <w:rPr>
          <w:sz w:val="28"/>
          <w:szCs w:val="28"/>
        </w:rPr>
        <w:t>»</w:t>
      </w:r>
    </w:p>
    <w:p w14:paraId="73C3C784" w14:textId="25D0F912" w:rsidR="0010249D" w:rsidRDefault="0010249D" w:rsidP="00284B90">
      <w:pPr>
        <w:spacing w:line="360" w:lineRule="auto"/>
        <w:ind w:firstLine="709"/>
        <w:rPr>
          <w:color w:val="000000"/>
          <w:sz w:val="28"/>
          <w:szCs w:val="28"/>
          <w:shd w:val="clear" w:color="auto" w:fill="FFFFFF"/>
        </w:rPr>
      </w:pPr>
      <w:r w:rsidRPr="007276DC">
        <w:rPr>
          <w:color w:val="000000"/>
          <w:sz w:val="28"/>
          <w:szCs w:val="28"/>
          <w:shd w:val="clear" w:color="auto" w:fill="FFFFFF"/>
        </w:rPr>
        <w:t>Клиент обращается в агентство за помощью. Если достигнута договоренность о работе, клиент заключает с агентством договор о проведении сделки. Если ему требуется подобрать квартиру для покупки или аренды, то риэлтор выезжает с клиентом по городу, показывая варианты жилья. Если же клиенту нужна другая услуга, например приватизация жилья или продажа собственной недвижимости, то риэлтор занимается оформлением нужных документов. Хотя, как правило, клиенту требуется комплекс услуг. Например, подобрать квартиру-новостройку, оформить ее покупку по ипотеке, а для внесения первоначального </w:t>
      </w:r>
      <w:r w:rsidRPr="007276DC">
        <w:rPr>
          <w:sz w:val="28"/>
          <w:szCs w:val="28"/>
          <w:shd w:val="clear" w:color="auto" w:fill="FFFFFF"/>
        </w:rPr>
        <w:t>взноса</w:t>
      </w:r>
      <w:r w:rsidRPr="007276DC">
        <w:rPr>
          <w:color w:val="000000"/>
          <w:sz w:val="28"/>
          <w:szCs w:val="28"/>
          <w:shd w:val="clear" w:color="auto" w:fill="FFFFFF"/>
        </w:rPr>
        <w:t> продать собственное жилье</w:t>
      </w:r>
    </w:p>
    <w:p w14:paraId="5CEFF9A9" w14:textId="1C98F883" w:rsidR="0059037E" w:rsidRDefault="0059037E" w:rsidP="00284B90">
      <w:pPr>
        <w:spacing w:line="360" w:lineRule="auto"/>
        <w:ind w:firstLine="709"/>
        <w:rPr>
          <w:color w:val="000000"/>
          <w:sz w:val="28"/>
          <w:szCs w:val="28"/>
          <w:shd w:val="clear" w:color="auto" w:fill="FFFFFF"/>
        </w:rPr>
      </w:pPr>
      <w:r>
        <w:rPr>
          <w:color w:val="000000"/>
          <w:sz w:val="28"/>
          <w:szCs w:val="28"/>
          <w:shd w:val="clear" w:color="auto" w:fill="FFFFFF"/>
        </w:rPr>
        <w:t>3. Построение диаграммы прецедентов</w:t>
      </w:r>
    </w:p>
    <w:p w14:paraId="33827A2E" w14:textId="0525265A" w:rsidR="0059037E" w:rsidRDefault="0059037E" w:rsidP="0059037E">
      <w:pPr>
        <w:spacing w:line="360" w:lineRule="auto"/>
        <w:rPr>
          <w:color w:val="000000"/>
          <w:sz w:val="28"/>
          <w:szCs w:val="28"/>
          <w:shd w:val="clear" w:color="auto" w:fill="FFFFFF"/>
        </w:rPr>
      </w:pPr>
      <w:r>
        <w:rPr>
          <w:noProof/>
          <w:color w:val="000000"/>
          <w:sz w:val="28"/>
          <w:szCs w:val="28"/>
          <w:shd w:val="clear" w:color="auto" w:fill="FFFFFF"/>
        </w:rPr>
        <w:lastRenderedPageBreak/>
        <w:drawing>
          <wp:inline distT="0" distB="0" distL="0" distR="0" wp14:anchorId="72446A26" wp14:editId="067BD968">
            <wp:extent cx="5934075" cy="4419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14:paraId="7D3D0FC7" w14:textId="36C41C22" w:rsidR="0059037E" w:rsidRPr="0059037E" w:rsidRDefault="0059037E" w:rsidP="0059037E">
      <w:pPr>
        <w:spacing w:line="360" w:lineRule="auto"/>
        <w:jc w:val="center"/>
        <w:rPr>
          <w:color w:val="000000"/>
          <w:sz w:val="24"/>
          <w:szCs w:val="24"/>
          <w:shd w:val="clear" w:color="auto" w:fill="FFFFFF"/>
        </w:rPr>
      </w:pPr>
      <w:r>
        <w:rPr>
          <w:color w:val="000000"/>
          <w:sz w:val="24"/>
          <w:szCs w:val="24"/>
          <w:shd w:val="clear" w:color="auto" w:fill="FFFFFF"/>
        </w:rPr>
        <w:t>Рисунок 1 – Диаграмма прецедентов</w:t>
      </w:r>
    </w:p>
    <w:p w14:paraId="0FBD1AF3" w14:textId="64BF8E41" w:rsidR="00D8386F" w:rsidRDefault="00D8386F">
      <w:pPr>
        <w:spacing w:after="200" w:line="360" w:lineRule="auto"/>
        <w:jc w:val="center"/>
        <w:rPr>
          <w:color w:val="000000"/>
          <w:sz w:val="28"/>
          <w:szCs w:val="28"/>
          <w:shd w:val="clear" w:color="auto" w:fill="FFFFFF"/>
        </w:rPr>
      </w:pPr>
      <w:r>
        <w:rPr>
          <w:color w:val="000000"/>
          <w:sz w:val="28"/>
          <w:szCs w:val="28"/>
          <w:shd w:val="clear" w:color="auto" w:fill="FFFFFF"/>
        </w:rPr>
        <w:br w:type="page"/>
      </w:r>
    </w:p>
    <w:p w14:paraId="46E12468" w14:textId="7EFD81E1" w:rsidR="00D8386F" w:rsidRDefault="00D8386F" w:rsidP="00D8386F">
      <w:pPr>
        <w:spacing w:line="360" w:lineRule="auto"/>
        <w:ind w:firstLine="709"/>
        <w:jc w:val="both"/>
        <w:rPr>
          <w:sz w:val="28"/>
          <w:szCs w:val="28"/>
        </w:rPr>
      </w:pPr>
      <w:r>
        <w:rPr>
          <w:sz w:val="28"/>
          <w:szCs w:val="28"/>
        </w:rPr>
        <w:lastRenderedPageBreak/>
        <w:t>1</w:t>
      </w:r>
      <w:r w:rsidRPr="00D8386F">
        <w:rPr>
          <w:sz w:val="28"/>
          <w:szCs w:val="28"/>
        </w:rPr>
        <w:t>6</w:t>
      </w:r>
      <w:r>
        <w:rPr>
          <w:sz w:val="28"/>
          <w:szCs w:val="28"/>
        </w:rPr>
        <w:t>.04.2022 г</w:t>
      </w:r>
    </w:p>
    <w:p w14:paraId="0986C46D" w14:textId="77777777" w:rsidR="00D8386F" w:rsidRDefault="00D8386F" w:rsidP="00D8386F">
      <w:pPr>
        <w:spacing w:line="360" w:lineRule="auto"/>
        <w:ind w:firstLine="709"/>
        <w:jc w:val="both"/>
        <w:rPr>
          <w:color w:val="000000"/>
          <w:sz w:val="24"/>
          <w:szCs w:val="24"/>
          <w:shd w:val="clear" w:color="auto" w:fill="FFFFFF"/>
        </w:rPr>
      </w:pPr>
      <w:r>
        <w:rPr>
          <w:sz w:val="28"/>
          <w:szCs w:val="28"/>
        </w:rPr>
        <w:t xml:space="preserve">Тема: </w:t>
      </w:r>
      <w:r w:rsidRPr="00D8386F">
        <w:rPr>
          <w:color w:val="000000"/>
          <w:sz w:val="28"/>
          <w:szCs w:val="28"/>
          <w:shd w:val="clear" w:color="auto" w:fill="FFFFFF"/>
        </w:rPr>
        <w:t>Организационная структура. Диаграмма классов.</w:t>
      </w:r>
    </w:p>
    <w:p w14:paraId="66BC82E6" w14:textId="28C43089" w:rsidR="00D8386F" w:rsidRDefault="00D8386F" w:rsidP="00D8386F">
      <w:pPr>
        <w:spacing w:line="360" w:lineRule="auto"/>
        <w:ind w:firstLine="709"/>
        <w:jc w:val="both"/>
        <w:rPr>
          <w:sz w:val="28"/>
          <w:szCs w:val="28"/>
        </w:rPr>
      </w:pPr>
      <w:r>
        <w:rPr>
          <w:sz w:val="28"/>
          <w:szCs w:val="28"/>
        </w:rPr>
        <w:t xml:space="preserve">Цель: </w:t>
      </w:r>
      <w:r w:rsidRPr="009F4DD2">
        <w:rPr>
          <w:sz w:val="28"/>
          <w:szCs w:val="28"/>
          <w:highlight w:val="yellow"/>
        </w:rPr>
        <w:t>получение задания</w:t>
      </w:r>
    </w:p>
    <w:p w14:paraId="68F6992E" w14:textId="20B514C2" w:rsidR="00D8386F" w:rsidRDefault="00D8386F" w:rsidP="00D8386F">
      <w:pPr>
        <w:spacing w:line="360" w:lineRule="auto"/>
        <w:ind w:firstLine="709"/>
        <w:jc w:val="both"/>
        <w:rPr>
          <w:sz w:val="28"/>
          <w:szCs w:val="28"/>
        </w:rPr>
      </w:pPr>
      <w:r>
        <w:rPr>
          <w:sz w:val="28"/>
          <w:szCs w:val="28"/>
        </w:rPr>
        <w:t xml:space="preserve">Задачи: </w:t>
      </w:r>
      <w:r w:rsidRPr="00E722F7">
        <w:rPr>
          <w:sz w:val="28"/>
          <w:szCs w:val="28"/>
        </w:rPr>
        <w:t xml:space="preserve">1. получить </w:t>
      </w:r>
      <w:r w:rsidR="00AD38A6">
        <w:rPr>
          <w:sz w:val="28"/>
          <w:szCs w:val="28"/>
        </w:rPr>
        <w:t>задание</w:t>
      </w:r>
      <w:r w:rsidRPr="00E722F7">
        <w:rPr>
          <w:sz w:val="28"/>
          <w:szCs w:val="28"/>
        </w:rPr>
        <w:t xml:space="preserve">, 2. </w:t>
      </w:r>
      <w:r w:rsidR="00AD38A6">
        <w:rPr>
          <w:sz w:val="28"/>
          <w:szCs w:val="28"/>
        </w:rPr>
        <w:t xml:space="preserve">Построить организационную структуру </w:t>
      </w:r>
      <w:r>
        <w:rPr>
          <w:sz w:val="28"/>
          <w:szCs w:val="28"/>
        </w:rPr>
        <w:t xml:space="preserve">3. построить диаграмму </w:t>
      </w:r>
      <w:r w:rsidR="00AD38A6">
        <w:rPr>
          <w:sz w:val="28"/>
          <w:szCs w:val="28"/>
        </w:rPr>
        <w:t>классов</w:t>
      </w:r>
    </w:p>
    <w:p w14:paraId="575F5B91" w14:textId="27D17F9C" w:rsidR="00D8386F" w:rsidRDefault="00D8386F" w:rsidP="00D8386F">
      <w:pPr>
        <w:spacing w:line="360" w:lineRule="auto"/>
        <w:ind w:firstLine="709"/>
        <w:jc w:val="both"/>
        <w:rPr>
          <w:sz w:val="28"/>
          <w:szCs w:val="28"/>
        </w:rPr>
      </w:pPr>
      <w:r>
        <w:rPr>
          <w:sz w:val="28"/>
          <w:szCs w:val="28"/>
        </w:rPr>
        <w:t xml:space="preserve">Выполнение работы: </w:t>
      </w:r>
    </w:p>
    <w:p w14:paraId="65D4AC2E" w14:textId="77777777" w:rsidR="006B7C5C" w:rsidRDefault="004232C7" w:rsidP="00067F4A">
      <w:pPr>
        <w:pStyle w:val="a8"/>
        <w:numPr>
          <w:ilvl w:val="0"/>
          <w:numId w:val="2"/>
        </w:numPr>
        <w:spacing w:line="360" w:lineRule="auto"/>
        <w:ind w:left="0" w:firstLine="709"/>
        <w:jc w:val="both"/>
        <w:rPr>
          <w:sz w:val="28"/>
          <w:szCs w:val="28"/>
        </w:rPr>
      </w:pPr>
      <w:r>
        <w:rPr>
          <w:sz w:val="28"/>
          <w:szCs w:val="28"/>
        </w:rPr>
        <w:t>Организационная структура агентства недвижимости</w:t>
      </w:r>
    </w:p>
    <w:p w14:paraId="2B193AF8" w14:textId="2ADE4591" w:rsidR="004232C7" w:rsidRDefault="006B7C5C" w:rsidP="006B7C5C">
      <w:pPr>
        <w:pStyle w:val="a8"/>
        <w:spacing w:line="360" w:lineRule="auto"/>
        <w:ind w:left="0"/>
        <w:jc w:val="both"/>
        <w:rPr>
          <w:sz w:val="28"/>
          <w:szCs w:val="28"/>
        </w:rPr>
      </w:pPr>
      <w:r>
        <w:rPr>
          <w:noProof/>
          <w:sz w:val="28"/>
          <w:szCs w:val="28"/>
        </w:rPr>
        <w:drawing>
          <wp:inline distT="0" distB="0" distL="0" distR="0" wp14:anchorId="4DC17E90" wp14:editId="7D5B0E94">
            <wp:extent cx="5934075" cy="2305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14:paraId="2C1F91E3" w14:textId="1BFEEE5D" w:rsidR="006B7C5C" w:rsidRPr="006B7C5C" w:rsidRDefault="006B7C5C" w:rsidP="006B7C5C">
      <w:pPr>
        <w:pStyle w:val="a8"/>
        <w:spacing w:line="360" w:lineRule="auto"/>
        <w:ind w:left="0"/>
        <w:jc w:val="center"/>
        <w:rPr>
          <w:sz w:val="24"/>
          <w:szCs w:val="24"/>
        </w:rPr>
      </w:pPr>
      <w:r>
        <w:rPr>
          <w:sz w:val="24"/>
          <w:szCs w:val="24"/>
        </w:rPr>
        <w:t xml:space="preserve">Рисунок </w:t>
      </w:r>
      <w:r w:rsidR="00067F4A">
        <w:rPr>
          <w:sz w:val="24"/>
          <w:szCs w:val="24"/>
        </w:rPr>
        <w:t>2</w:t>
      </w:r>
      <w:r>
        <w:rPr>
          <w:sz w:val="24"/>
          <w:szCs w:val="24"/>
        </w:rPr>
        <w:t xml:space="preserve"> – Организационная структура</w:t>
      </w:r>
    </w:p>
    <w:p w14:paraId="0D4B962A" w14:textId="30F9FF57" w:rsidR="006B7C5C" w:rsidRDefault="003A4BEC" w:rsidP="003A4BEC">
      <w:pPr>
        <w:pStyle w:val="a8"/>
        <w:numPr>
          <w:ilvl w:val="0"/>
          <w:numId w:val="2"/>
        </w:numPr>
        <w:spacing w:line="360" w:lineRule="auto"/>
        <w:jc w:val="both"/>
        <w:rPr>
          <w:sz w:val="28"/>
          <w:szCs w:val="28"/>
        </w:rPr>
      </w:pPr>
      <w:r>
        <w:rPr>
          <w:sz w:val="28"/>
          <w:szCs w:val="28"/>
        </w:rPr>
        <w:t>Построение диаграммы классов</w:t>
      </w:r>
    </w:p>
    <w:p w14:paraId="01C5851A" w14:textId="68D9F3F4" w:rsidR="003A4BEC" w:rsidRDefault="003A4BEC" w:rsidP="003A4BEC">
      <w:pPr>
        <w:pStyle w:val="a8"/>
        <w:spacing w:line="360" w:lineRule="auto"/>
        <w:ind w:left="0"/>
        <w:jc w:val="both"/>
        <w:rPr>
          <w:sz w:val="28"/>
          <w:szCs w:val="28"/>
        </w:rPr>
      </w:pPr>
      <w:r>
        <w:rPr>
          <w:noProof/>
          <w:sz w:val="28"/>
          <w:szCs w:val="28"/>
        </w:rPr>
        <w:drawing>
          <wp:inline distT="0" distB="0" distL="0" distR="0" wp14:anchorId="4F12436C" wp14:editId="2925C2E1">
            <wp:extent cx="5934075" cy="3067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14:paraId="0C70B8FA" w14:textId="6481EDE4" w:rsidR="003A4BEC" w:rsidRDefault="003A4BEC" w:rsidP="003A4BEC">
      <w:pPr>
        <w:pStyle w:val="a8"/>
        <w:spacing w:line="360" w:lineRule="auto"/>
        <w:ind w:left="0"/>
        <w:jc w:val="center"/>
        <w:rPr>
          <w:sz w:val="24"/>
          <w:szCs w:val="24"/>
        </w:rPr>
      </w:pPr>
      <w:r>
        <w:rPr>
          <w:sz w:val="24"/>
          <w:szCs w:val="24"/>
        </w:rPr>
        <w:t>Рисунок 3 – Диаграмма классов</w:t>
      </w:r>
    </w:p>
    <w:p w14:paraId="6790406F" w14:textId="2404BECA" w:rsidR="00072992" w:rsidRDefault="00072992">
      <w:pPr>
        <w:spacing w:after="200" w:line="360" w:lineRule="auto"/>
        <w:jc w:val="center"/>
        <w:rPr>
          <w:sz w:val="24"/>
          <w:szCs w:val="24"/>
        </w:rPr>
      </w:pPr>
      <w:r>
        <w:rPr>
          <w:sz w:val="24"/>
          <w:szCs w:val="24"/>
        </w:rPr>
        <w:br w:type="page"/>
      </w:r>
    </w:p>
    <w:p w14:paraId="65180467" w14:textId="77777777" w:rsidR="00072992" w:rsidRPr="003A4BEC" w:rsidRDefault="00072992" w:rsidP="003A4BEC">
      <w:pPr>
        <w:pStyle w:val="a8"/>
        <w:spacing w:line="360" w:lineRule="auto"/>
        <w:ind w:left="0"/>
        <w:jc w:val="center"/>
        <w:rPr>
          <w:sz w:val="24"/>
          <w:szCs w:val="24"/>
        </w:rPr>
      </w:pPr>
    </w:p>
    <w:p w14:paraId="6AA8B057" w14:textId="656DC606" w:rsidR="00072992" w:rsidRDefault="00072992" w:rsidP="00072992">
      <w:pPr>
        <w:spacing w:after="200" w:line="360" w:lineRule="auto"/>
        <w:jc w:val="center"/>
        <w:rPr>
          <w:sz w:val="28"/>
          <w:szCs w:val="28"/>
        </w:rPr>
      </w:pPr>
      <w:r>
        <w:rPr>
          <w:sz w:val="28"/>
          <w:szCs w:val="28"/>
        </w:rPr>
        <w:br w:type="page"/>
      </w:r>
    </w:p>
    <w:p w14:paraId="727C4382" w14:textId="622444E6" w:rsidR="00072992" w:rsidRDefault="00072992" w:rsidP="00072992">
      <w:pPr>
        <w:jc w:val="center"/>
        <w:rPr>
          <w:b/>
          <w:sz w:val="28"/>
          <w:szCs w:val="28"/>
        </w:rPr>
      </w:pPr>
      <w:r w:rsidRPr="00BB532F">
        <w:rPr>
          <w:b/>
          <w:sz w:val="28"/>
          <w:szCs w:val="28"/>
        </w:rPr>
        <w:lastRenderedPageBreak/>
        <w:t>ХАРА</w:t>
      </w:r>
      <w:r>
        <w:rPr>
          <w:b/>
          <w:sz w:val="28"/>
          <w:szCs w:val="28"/>
        </w:rPr>
        <w:t>К</w:t>
      </w:r>
      <w:r w:rsidRPr="00BB532F">
        <w:rPr>
          <w:b/>
          <w:sz w:val="28"/>
          <w:szCs w:val="28"/>
        </w:rPr>
        <w:t>ТЕРИСТИКА</w:t>
      </w:r>
    </w:p>
    <w:p w14:paraId="2436C65E" w14:textId="77777777" w:rsidR="00072992" w:rsidRDefault="00072992" w:rsidP="00072992">
      <w:pPr>
        <w:pStyle w:val="60"/>
        <w:shd w:val="clear" w:color="auto" w:fill="auto"/>
        <w:spacing w:before="0" w:after="0" w:line="276" w:lineRule="auto"/>
        <w:jc w:val="both"/>
        <w:rPr>
          <w:sz w:val="28"/>
          <w:szCs w:val="28"/>
        </w:rPr>
      </w:pPr>
    </w:p>
    <w:p w14:paraId="6464CC9A" w14:textId="77777777" w:rsidR="00072992" w:rsidRPr="00BB532F" w:rsidRDefault="00072992" w:rsidP="00072992">
      <w:pPr>
        <w:pStyle w:val="60"/>
        <w:shd w:val="clear" w:color="auto" w:fill="auto"/>
        <w:spacing w:before="0" w:after="0" w:line="276" w:lineRule="auto"/>
        <w:jc w:val="both"/>
        <w:rPr>
          <w:sz w:val="28"/>
          <w:szCs w:val="28"/>
        </w:rPr>
      </w:pPr>
    </w:p>
    <w:p w14:paraId="0A0A2297" w14:textId="77777777" w:rsidR="00072992" w:rsidRPr="00BB532F" w:rsidRDefault="00072992" w:rsidP="00072992">
      <w:pPr>
        <w:pStyle w:val="60"/>
        <w:shd w:val="clear" w:color="auto" w:fill="auto"/>
        <w:spacing w:before="0" w:after="0" w:line="276" w:lineRule="auto"/>
        <w:jc w:val="both"/>
        <w:rPr>
          <w:sz w:val="28"/>
          <w:szCs w:val="28"/>
        </w:rPr>
      </w:pPr>
      <w:r w:rsidRPr="00BB532F">
        <w:rPr>
          <w:sz w:val="28"/>
          <w:szCs w:val="28"/>
        </w:rPr>
        <w:t>На практиканта (Ф.И.О.)</w:t>
      </w:r>
      <w:r>
        <w:rPr>
          <w:sz w:val="28"/>
          <w:szCs w:val="28"/>
        </w:rPr>
        <w:t xml:space="preserve"> </w:t>
      </w:r>
      <w:r w:rsidRPr="00BB532F">
        <w:rPr>
          <w:sz w:val="28"/>
          <w:szCs w:val="28"/>
        </w:rPr>
        <w:t>________________________________</w:t>
      </w:r>
      <w:r>
        <w:rPr>
          <w:sz w:val="28"/>
          <w:szCs w:val="28"/>
        </w:rPr>
        <w:t>_</w:t>
      </w:r>
      <w:r w:rsidRPr="00BB532F">
        <w:rPr>
          <w:sz w:val="28"/>
          <w:szCs w:val="28"/>
        </w:rPr>
        <w:t>____________</w:t>
      </w:r>
    </w:p>
    <w:p w14:paraId="41DDAAE2" w14:textId="77777777" w:rsidR="00072992" w:rsidRPr="00BB532F" w:rsidRDefault="00072992" w:rsidP="00072992">
      <w:pPr>
        <w:pStyle w:val="12"/>
        <w:numPr>
          <w:ilvl w:val="0"/>
          <w:numId w:val="1"/>
        </w:numPr>
        <w:shd w:val="clear" w:color="auto" w:fill="auto"/>
        <w:spacing w:after="0" w:line="276" w:lineRule="auto"/>
        <w:jc w:val="both"/>
        <w:rPr>
          <w:sz w:val="28"/>
          <w:szCs w:val="28"/>
        </w:rPr>
      </w:pPr>
      <w:r w:rsidRPr="00BB532F">
        <w:rPr>
          <w:sz w:val="28"/>
          <w:szCs w:val="28"/>
        </w:rPr>
        <w:t>Место прохождения практики______________________</w:t>
      </w:r>
      <w:r>
        <w:rPr>
          <w:sz w:val="28"/>
          <w:szCs w:val="28"/>
        </w:rPr>
        <w:t>_</w:t>
      </w:r>
      <w:r w:rsidRPr="00BB532F">
        <w:rPr>
          <w:sz w:val="28"/>
          <w:szCs w:val="28"/>
        </w:rPr>
        <w:t>_____________</w:t>
      </w:r>
    </w:p>
    <w:p w14:paraId="6FF18A7F" w14:textId="77777777" w:rsidR="00072992" w:rsidRPr="00BB532F" w:rsidRDefault="00072992" w:rsidP="00072992">
      <w:pPr>
        <w:pStyle w:val="12"/>
        <w:shd w:val="clear" w:color="auto" w:fill="auto"/>
        <w:spacing w:after="0" w:line="276" w:lineRule="auto"/>
        <w:ind w:left="720"/>
        <w:jc w:val="both"/>
        <w:rPr>
          <w:sz w:val="28"/>
          <w:szCs w:val="28"/>
        </w:rPr>
      </w:pPr>
      <w:r w:rsidRPr="00BB532F">
        <w:rPr>
          <w:sz w:val="28"/>
          <w:szCs w:val="28"/>
        </w:rPr>
        <w:t>______________________________________________________________</w:t>
      </w:r>
    </w:p>
    <w:p w14:paraId="205B27A5" w14:textId="77777777" w:rsidR="00072992" w:rsidRPr="00BB532F" w:rsidRDefault="00072992" w:rsidP="00072992">
      <w:pPr>
        <w:pStyle w:val="12"/>
        <w:numPr>
          <w:ilvl w:val="0"/>
          <w:numId w:val="1"/>
        </w:numPr>
        <w:shd w:val="clear" w:color="auto" w:fill="auto"/>
        <w:spacing w:after="0" w:line="276" w:lineRule="auto"/>
        <w:jc w:val="both"/>
        <w:rPr>
          <w:sz w:val="28"/>
          <w:szCs w:val="28"/>
        </w:rPr>
      </w:pPr>
      <w:r w:rsidRPr="00BB532F">
        <w:rPr>
          <w:sz w:val="28"/>
          <w:szCs w:val="28"/>
        </w:rPr>
        <w:t>Период прохождения практики___________________________________</w:t>
      </w:r>
    </w:p>
    <w:p w14:paraId="640CA202" w14:textId="77777777" w:rsidR="00072992" w:rsidRPr="00BB532F" w:rsidRDefault="00072992" w:rsidP="00072992">
      <w:pPr>
        <w:pStyle w:val="12"/>
        <w:shd w:val="clear" w:color="auto" w:fill="auto"/>
        <w:spacing w:after="0" w:line="276" w:lineRule="auto"/>
        <w:ind w:left="720"/>
        <w:jc w:val="both"/>
        <w:rPr>
          <w:sz w:val="28"/>
          <w:szCs w:val="28"/>
        </w:rPr>
      </w:pPr>
      <w:r w:rsidRPr="00BB532F">
        <w:rPr>
          <w:sz w:val="28"/>
          <w:szCs w:val="28"/>
        </w:rPr>
        <w:t>______________________________________________________________</w:t>
      </w:r>
    </w:p>
    <w:p w14:paraId="53B001FD" w14:textId="77777777" w:rsidR="00072992" w:rsidRPr="00BB532F" w:rsidRDefault="00072992" w:rsidP="00072992">
      <w:pPr>
        <w:pStyle w:val="12"/>
        <w:numPr>
          <w:ilvl w:val="0"/>
          <w:numId w:val="1"/>
        </w:numPr>
        <w:shd w:val="clear" w:color="auto" w:fill="auto"/>
        <w:spacing w:after="0" w:line="276" w:lineRule="auto"/>
        <w:jc w:val="both"/>
        <w:rPr>
          <w:sz w:val="28"/>
          <w:szCs w:val="28"/>
        </w:rPr>
      </w:pPr>
      <w:r w:rsidRPr="00BB532F">
        <w:rPr>
          <w:sz w:val="28"/>
          <w:szCs w:val="28"/>
        </w:rPr>
        <w:t xml:space="preserve">Руководитель практики от </w:t>
      </w:r>
      <w:r>
        <w:rPr>
          <w:sz w:val="28"/>
          <w:szCs w:val="28"/>
        </w:rPr>
        <w:t>учебной организации</w:t>
      </w:r>
      <w:r w:rsidRPr="00BB532F">
        <w:rPr>
          <w:sz w:val="28"/>
          <w:szCs w:val="28"/>
        </w:rPr>
        <w:t xml:space="preserve"> (Ф.И.О., </w:t>
      </w:r>
      <w:proofErr w:type="gramStart"/>
      <w:r w:rsidRPr="00BB532F">
        <w:rPr>
          <w:sz w:val="28"/>
          <w:szCs w:val="28"/>
        </w:rPr>
        <w:t>должность)_</w:t>
      </w:r>
      <w:proofErr w:type="gramEnd"/>
      <w:r>
        <w:rPr>
          <w:sz w:val="28"/>
          <w:szCs w:val="28"/>
        </w:rPr>
        <w:t>__</w:t>
      </w:r>
    </w:p>
    <w:p w14:paraId="224929E4" w14:textId="77777777" w:rsidR="00072992" w:rsidRPr="00BB532F" w:rsidRDefault="00072992" w:rsidP="00072992">
      <w:pPr>
        <w:pStyle w:val="12"/>
        <w:shd w:val="clear" w:color="auto" w:fill="auto"/>
        <w:spacing w:after="0" w:line="276" w:lineRule="auto"/>
        <w:ind w:left="720"/>
        <w:jc w:val="both"/>
        <w:rPr>
          <w:sz w:val="28"/>
          <w:szCs w:val="28"/>
        </w:rPr>
      </w:pPr>
      <w:r w:rsidRPr="00BB532F">
        <w:rPr>
          <w:sz w:val="28"/>
          <w:szCs w:val="28"/>
        </w:rPr>
        <w:t>______________________________________________________________</w:t>
      </w:r>
    </w:p>
    <w:p w14:paraId="6BD8E7A4" w14:textId="77777777" w:rsidR="00072992" w:rsidRPr="00BB532F" w:rsidRDefault="00072992" w:rsidP="00072992">
      <w:pPr>
        <w:pStyle w:val="12"/>
        <w:numPr>
          <w:ilvl w:val="0"/>
          <w:numId w:val="1"/>
        </w:numPr>
        <w:shd w:val="clear" w:color="auto" w:fill="auto"/>
        <w:spacing w:after="0" w:line="276" w:lineRule="auto"/>
        <w:jc w:val="both"/>
        <w:rPr>
          <w:sz w:val="28"/>
          <w:szCs w:val="28"/>
        </w:rPr>
      </w:pPr>
      <w:r w:rsidRPr="00BB532F">
        <w:rPr>
          <w:sz w:val="28"/>
          <w:szCs w:val="28"/>
        </w:rPr>
        <w:t xml:space="preserve">Отношение практиканта к выполняемой работе (интерес, инициативность, аккуратность, дисциплина </w:t>
      </w:r>
      <w:proofErr w:type="gramStart"/>
      <w:r w:rsidRPr="00BB532F">
        <w:rPr>
          <w:sz w:val="28"/>
          <w:szCs w:val="28"/>
        </w:rPr>
        <w:t>труда)_</w:t>
      </w:r>
      <w:proofErr w:type="gramEnd"/>
      <w:r w:rsidRPr="00BB532F">
        <w:rPr>
          <w:sz w:val="28"/>
          <w:szCs w:val="28"/>
        </w:rPr>
        <w:t>__________________</w:t>
      </w:r>
    </w:p>
    <w:p w14:paraId="7B3B7A48" w14:textId="77777777" w:rsidR="00072992" w:rsidRPr="00BB532F" w:rsidRDefault="00072992" w:rsidP="00072992">
      <w:pPr>
        <w:pStyle w:val="12"/>
        <w:shd w:val="clear" w:color="auto" w:fill="auto"/>
        <w:spacing w:after="0" w:line="276" w:lineRule="auto"/>
        <w:ind w:left="720"/>
        <w:jc w:val="both"/>
        <w:rPr>
          <w:sz w:val="28"/>
          <w:szCs w:val="28"/>
        </w:rPr>
      </w:pPr>
      <w:r w:rsidRPr="00BB532F">
        <w:rPr>
          <w:sz w:val="28"/>
          <w:szCs w:val="28"/>
        </w:rPr>
        <w:t>_________________________________________________________________________________________________________________________________________________________________________________</w:t>
      </w:r>
      <w:r>
        <w:rPr>
          <w:sz w:val="28"/>
          <w:szCs w:val="28"/>
        </w:rPr>
        <w:t>_____</w:t>
      </w:r>
      <w:r w:rsidRPr="00BB532F">
        <w:rPr>
          <w:sz w:val="28"/>
          <w:szCs w:val="28"/>
        </w:rPr>
        <w:t>____</w:t>
      </w:r>
    </w:p>
    <w:p w14:paraId="33CF182A" w14:textId="77777777" w:rsidR="00072992" w:rsidRPr="00BB532F" w:rsidRDefault="00072992" w:rsidP="00072992">
      <w:pPr>
        <w:pStyle w:val="12"/>
        <w:numPr>
          <w:ilvl w:val="0"/>
          <w:numId w:val="1"/>
        </w:numPr>
        <w:shd w:val="clear" w:color="auto" w:fill="auto"/>
        <w:spacing w:after="0" w:line="276" w:lineRule="auto"/>
        <w:jc w:val="both"/>
        <w:rPr>
          <w:sz w:val="28"/>
          <w:szCs w:val="28"/>
        </w:rPr>
      </w:pPr>
      <w:r w:rsidRPr="00BB532F">
        <w:rPr>
          <w:sz w:val="28"/>
          <w:szCs w:val="28"/>
        </w:rPr>
        <w:t>Качество выполняемой работы практикантом (степень проявленной самостоятельности, усвоение программного материала, овладение практическими умениями и навыками по специальности)__________________________________________________________________________________________________________________________________________________________________________________________________________________________________________</w:t>
      </w:r>
    </w:p>
    <w:p w14:paraId="2ADECE6A" w14:textId="77777777" w:rsidR="00072992" w:rsidRPr="00BB532F" w:rsidRDefault="00072992" w:rsidP="00072992">
      <w:pPr>
        <w:pStyle w:val="12"/>
        <w:numPr>
          <w:ilvl w:val="0"/>
          <w:numId w:val="1"/>
        </w:numPr>
        <w:shd w:val="clear" w:color="auto" w:fill="auto"/>
        <w:spacing w:after="0" w:line="276" w:lineRule="auto"/>
        <w:jc w:val="both"/>
        <w:rPr>
          <w:sz w:val="28"/>
          <w:szCs w:val="28"/>
        </w:rPr>
      </w:pPr>
      <w:r w:rsidRPr="00BB532F">
        <w:rPr>
          <w:sz w:val="28"/>
          <w:szCs w:val="28"/>
        </w:rPr>
        <w:t>Недостатки в теоретической подготовке практиканта, выявившиеся во время прохождения практики _________</w:t>
      </w:r>
      <w:r>
        <w:rPr>
          <w:sz w:val="28"/>
          <w:szCs w:val="28"/>
        </w:rPr>
        <w:t>_</w:t>
      </w:r>
      <w:r w:rsidRPr="00BB532F">
        <w:rPr>
          <w:sz w:val="28"/>
          <w:szCs w:val="28"/>
        </w:rPr>
        <w:t>__________________________</w:t>
      </w:r>
    </w:p>
    <w:p w14:paraId="40A1731A" w14:textId="77777777" w:rsidR="00072992" w:rsidRPr="00766896" w:rsidRDefault="00072992" w:rsidP="00072992">
      <w:pPr>
        <w:pStyle w:val="12"/>
        <w:shd w:val="clear" w:color="auto" w:fill="auto"/>
        <w:spacing w:after="0" w:line="276" w:lineRule="auto"/>
        <w:ind w:left="720"/>
        <w:jc w:val="both"/>
        <w:rPr>
          <w:sz w:val="28"/>
          <w:szCs w:val="28"/>
        </w:rPr>
      </w:pPr>
      <w:r w:rsidRPr="00766896">
        <w:rPr>
          <w:sz w:val="28"/>
          <w:szCs w:val="28"/>
        </w:rPr>
        <w:t>____________________________________________________________________________________________________________________________</w:t>
      </w:r>
    </w:p>
    <w:p w14:paraId="0CC987F0" w14:textId="77777777" w:rsidR="00072992" w:rsidRDefault="00072992" w:rsidP="00072992">
      <w:pPr>
        <w:pStyle w:val="12"/>
        <w:numPr>
          <w:ilvl w:val="0"/>
          <w:numId w:val="1"/>
        </w:numPr>
        <w:shd w:val="clear" w:color="auto" w:fill="auto"/>
        <w:spacing w:after="0" w:line="276" w:lineRule="auto"/>
        <w:jc w:val="both"/>
        <w:rPr>
          <w:sz w:val="28"/>
          <w:szCs w:val="28"/>
        </w:rPr>
      </w:pPr>
      <w:r w:rsidRPr="00766896">
        <w:rPr>
          <w:sz w:val="28"/>
          <w:szCs w:val="28"/>
        </w:rPr>
        <w:t>Коммуникабельность</w:t>
      </w:r>
      <w:r>
        <w:rPr>
          <w:sz w:val="28"/>
          <w:szCs w:val="28"/>
        </w:rPr>
        <w:t xml:space="preserve"> (</w:t>
      </w:r>
      <w:r w:rsidRPr="00766896">
        <w:rPr>
          <w:sz w:val="28"/>
          <w:szCs w:val="28"/>
        </w:rPr>
        <w:t>способность к общению, установке связей, контактов) __________________________________________________________________________________________________________________________________________________________________________________________</w:t>
      </w:r>
    </w:p>
    <w:p w14:paraId="2A70AD59" w14:textId="77777777" w:rsidR="00072992" w:rsidRPr="00766896" w:rsidRDefault="00072992" w:rsidP="00072992">
      <w:pPr>
        <w:pStyle w:val="12"/>
        <w:numPr>
          <w:ilvl w:val="0"/>
          <w:numId w:val="1"/>
        </w:numPr>
        <w:shd w:val="clear" w:color="auto" w:fill="auto"/>
        <w:spacing w:after="0" w:line="276" w:lineRule="auto"/>
        <w:jc w:val="both"/>
        <w:rPr>
          <w:sz w:val="28"/>
          <w:szCs w:val="28"/>
        </w:rPr>
      </w:pPr>
      <w:r w:rsidRPr="00766896">
        <w:rPr>
          <w:sz w:val="28"/>
          <w:szCs w:val="28"/>
        </w:rPr>
        <w:t xml:space="preserve">Оценка работы практиканта </w:t>
      </w:r>
      <w:r>
        <w:rPr>
          <w:sz w:val="28"/>
          <w:szCs w:val="28"/>
        </w:rPr>
        <w:t>______________</w:t>
      </w:r>
      <w:r w:rsidRPr="00766896">
        <w:rPr>
          <w:sz w:val="28"/>
          <w:szCs w:val="28"/>
        </w:rPr>
        <w:t>_______________________</w:t>
      </w:r>
    </w:p>
    <w:p w14:paraId="3FB6FAC9" w14:textId="77777777" w:rsidR="00072992" w:rsidRPr="00766896" w:rsidRDefault="00072992" w:rsidP="00072992">
      <w:pPr>
        <w:pStyle w:val="12"/>
        <w:shd w:val="clear" w:color="auto" w:fill="auto"/>
        <w:tabs>
          <w:tab w:val="left" w:leader="underscore" w:pos="1782"/>
        </w:tabs>
        <w:spacing w:after="0" w:line="276" w:lineRule="auto"/>
        <w:ind w:left="360"/>
        <w:rPr>
          <w:sz w:val="28"/>
          <w:szCs w:val="28"/>
        </w:rPr>
      </w:pPr>
    </w:p>
    <w:p w14:paraId="69BFC77C" w14:textId="77777777" w:rsidR="00072992" w:rsidRPr="00766896" w:rsidRDefault="00072992" w:rsidP="00072992">
      <w:pPr>
        <w:pStyle w:val="20"/>
        <w:shd w:val="clear" w:color="auto" w:fill="auto"/>
        <w:tabs>
          <w:tab w:val="left" w:leader="underscore" w:pos="5686"/>
        </w:tabs>
        <w:spacing w:after="134" w:line="276" w:lineRule="auto"/>
        <w:jc w:val="left"/>
        <w:rPr>
          <w:b w:val="0"/>
          <w:sz w:val="24"/>
          <w:szCs w:val="24"/>
        </w:rPr>
      </w:pPr>
      <w:r w:rsidRPr="00766896">
        <w:rPr>
          <w:sz w:val="24"/>
          <w:szCs w:val="24"/>
        </w:rPr>
        <w:t xml:space="preserve">Руководитель практики от ГБПОУ «КСХК» </w:t>
      </w:r>
      <w:r w:rsidRPr="00766896">
        <w:rPr>
          <w:b w:val="0"/>
          <w:sz w:val="24"/>
          <w:szCs w:val="24"/>
        </w:rPr>
        <w:t>_________________________________</w:t>
      </w:r>
    </w:p>
    <w:p w14:paraId="7D54D169" w14:textId="77777777" w:rsidR="00072992" w:rsidRPr="00BB532F" w:rsidRDefault="00072992" w:rsidP="00072992">
      <w:pPr>
        <w:pStyle w:val="12"/>
        <w:shd w:val="clear" w:color="auto" w:fill="auto"/>
        <w:tabs>
          <w:tab w:val="left" w:pos="2334"/>
        </w:tabs>
        <w:spacing w:after="0" w:line="276" w:lineRule="auto"/>
        <w:ind w:left="40"/>
        <w:rPr>
          <w:b/>
          <w:sz w:val="28"/>
          <w:szCs w:val="28"/>
        </w:rPr>
      </w:pPr>
      <w:r w:rsidRPr="00766896">
        <w:rPr>
          <w:sz w:val="24"/>
          <w:szCs w:val="24"/>
        </w:rPr>
        <w:t>«____</w:t>
      </w:r>
      <w:proofErr w:type="gramStart"/>
      <w:r w:rsidRPr="00766896">
        <w:rPr>
          <w:sz w:val="24"/>
          <w:szCs w:val="24"/>
        </w:rPr>
        <w:t>_»_</w:t>
      </w:r>
      <w:proofErr w:type="gramEnd"/>
      <w:r w:rsidRPr="00766896">
        <w:rPr>
          <w:sz w:val="24"/>
          <w:szCs w:val="24"/>
        </w:rPr>
        <w:t>_____________________20___г.</w:t>
      </w:r>
    </w:p>
    <w:p w14:paraId="3280FCF5" w14:textId="77777777" w:rsidR="00D8386F" w:rsidRPr="007276DC" w:rsidRDefault="00D8386F" w:rsidP="00284B90">
      <w:pPr>
        <w:spacing w:line="360" w:lineRule="auto"/>
        <w:ind w:firstLine="709"/>
        <w:rPr>
          <w:sz w:val="28"/>
          <w:szCs w:val="28"/>
        </w:rPr>
      </w:pPr>
    </w:p>
    <w:p w14:paraId="190ABE55" w14:textId="25ED5C90" w:rsidR="00C65E23" w:rsidRPr="00C65E23" w:rsidRDefault="00C65E23" w:rsidP="008157D2">
      <w:pPr>
        <w:tabs>
          <w:tab w:val="left" w:pos="4185"/>
        </w:tabs>
      </w:pPr>
      <w:r>
        <w:tab/>
      </w:r>
    </w:p>
    <w:sectPr w:rsidR="00C65E23" w:rsidRPr="00C65E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91069"/>
    <w:multiLevelType w:val="hybridMultilevel"/>
    <w:tmpl w:val="0C42A15A"/>
    <w:lvl w:ilvl="0" w:tplc="B57496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6BB7142"/>
    <w:multiLevelType w:val="hybridMultilevel"/>
    <w:tmpl w:val="BAE220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27"/>
    <w:rsid w:val="00041FD1"/>
    <w:rsid w:val="00067F4A"/>
    <w:rsid w:val="00072992"/>
    <w:rsid w:val="000C4030"/>
    <w:rsid w:val="0010249D"/>
    <w:rsid w:val="0018776A"/>
    <w:rsid w:val="001F014F"/>
    <w:rsid w:val="00284B90"/>
    <w:rsid w:val="002B7129"/>
    <w:rsid w:val="00353335"/>
    <w:rsid w:val="003919EE"/>
    <w:rsid w:val="003A4BEC"/>
    <w:rsid w:val="00410AB1"/>
    <w:rsid w:val="004232C7"/>
    <w:rsid w:val="004B68F1"/>
    <w:rsid w:val="00502315"/>
    <w:rsid w:val="00502D03"/>
    <w:rsid w:val="0059037E"/>
    <w:rsid w:val="005C6134"/>
    <w:rsid w:val="006B1E93"/>
    <w:rsid w:val="006B7C5C"/>
    <w:rsid w:val="006F114F"/>
    <w:rsid w:val="00717D44"/>
    <w:rsid w:val="007276DC"/>
    <w:rsid w:val="00763233"/>
    <w:rsid w:val="007D256C"/>
    <w:rsid w:val="007E3613"/>
    <w:rsid w:val="008157D2"/>
    <w:rsid w:val="00835C61"/>
    <w:rsid w:val="00860C98"/>
    <w:rsid w:val="00886915"/>
    <w:rsid w:val="00897BB3"/>
    <w:rsid w:val="00913ADF"/>
    <w:rsid w:val="009F4DD2"/>
    <w:rsid w:val="00A17262"/>
    <w:rsid w:val="00A768B0"/>
    <w:rsid w:val="00AD2E74"/>
    <w:rsid w:val="00AD38A6"/>
    <w:rsid w:val="00BD042F"/>
    <w:rsid w:val="00C00126"/>
    <w:rsid w:val="00C53F27"/>
    <w:rsid w:val="00C65E23"/>
    <w:rsid w:val="00CC355D"/>
    <w:rsid w:val="00CF1B15"/>
    <w:rsid w:val="00CF5BB5"/>
    <w:rsid w:val="00D8386F"/>
    <w:rsid w:val="00D92A3F"/>
    <w:rsid w:val="00DF17FE"/>
    <w:rsid w:val="00E85C03"/>
    <w:rsid w:val="00E957FE"/>
    <w:rsid w:val="00F13928"/>
    <w:rsid w:val="00F23ABB"/>
    <w:rsid w:val="00F346B5"/>
    <w:rsid w:val="00FA267B"/>
    <w:rsid w:val="00FF2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9343"/>
  <w15:chartTrackingRefBased/>
  <w15:docId w15:val="{863D3D0A-0D99-4775-8296-3BED5D41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4"/>
        <w:lang w:val="ru-RU" w:eastAsia="en-US" w:bidi="ar-SA"/>
      </w:rPr>
    </w:rPrDefault>
    <w:pPrDefault>
      <w:pPr>
        <w:spacing w:after="20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68B0"/>
    <w:pPr>
      <w:spacing w:after="0" w:line="240" w:lineRule="auto"/>
      <w:jc w:val="left"/>
    </w:pPr>
    <w:rPr>
      <w:rFonts w:eastAsiaTheme="minorEastAsia" w:cs="Times New Roman"/>
      <w:sz w:val="22"/>
      <w:szCs w:val="22"/>
      <w:lang w:eastAsia="ru-RU"/>
    </w:rPr>
  </w:style>
  <w:style w:type="paragraph" w:styleId="1">
    <w:name w:val="heading 1"/>
    <w:basedOn w:val="a"/>
    <w:next w:val="a"/>
    <w:link w:val="10"/>
    <w:uiPriority w:val="9"/>
    <w:qFormat/>
    <w:rsid w:val="00A768B0"/>
    <w:pPr>
      <w:keepNext/>
      <w:keepLines/>
      <w:spacing w:before="480" w:line="276" w:lineRule="auto"/>
      <w:outlineLvl w:val="0"/>
    </w:pPr>
    <w:rPr>
      <w:rFonts w:eastAsiaTheme="majorEastAsia" w:cstheme="majorBidi"/>
      <w:b/>
      <w:bCs/>
      <w:sz w:val="24"/>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68B0"/>
    <w:rPr>
      <w:rFonts w:eastAsiaTheme="majorEastAsia" w:cstheme="majorBidi"/>
      <w:b/>
      <w:bCs/>
      <w:sz w:val="24"/>
      <w:szCs w:val="28"/>
    </w:rPr>
  </w:style>
  <w:style w:type="paragraph" w:styleId="a3">
    <w:name w:val="Body Text"/>
    <w:basedOn w:val="a"/>
    <w:link w:val="a4"/>
    <w:rsid w:val="00A768B0"/>
    <w:pPr>
      <w:jc w:val="center"/>
    </w:pPr>
    <w:rPr>
      <w:rFonts w:eastAsia="Times New Roman"/>
      <w:sz w:val="24"/>
      <w:szCs w:val="24"/>
    </w:rPr>
  </w:style>
  <w:style w:type="character" w:customStyle="1" w:styleId="a4">
    <w:name w:val="Основной текст Знак"/>
    <w:basedOn w:val="a0"/>
    <w:link w:val="a3"/>
    <w:rsid w:val="00A768B0"/>
    <w:rPr>
      <w:rFonts w:eastAsia="Times New Roman" w:cs="Times New Roman"/>
      <w:sz w:val="24"/>
      <w:lang w:eastAsia="ru-RU"/>
    </w:rPr>
  </w:style>
  <w:style w:type="paragraph" w:customStyle="1" w:styleId="11">
    <w:name w:val="Обычный1"/>
    <w:rsid w:val="00A768B0"/>
    <w:pPr>
      <w:spacing w:after="0" w:line="276" w:lineRule="auto"/>
      <w:jc w:val="left"/>
    </w:pPr>
    <w:rPr>
      <w:rFonts w:ascii="Arial" w:eastAsia="Times New Roman" w:hAnsi="Arial" w:cs="Arial"/>
      <w:color w:val="000000"/>
      <w:sz w:val="22"/>
      <w:szCs w:val="22"/>
      <w:lang w:eastAsia="ru-RU"/>
    </w:rPr>
  </w:style>
  <w:style w:type="character" w:customStyle="1" w:styleId="a5">
    <w:name w:val="Основной текст_"/>
    <w:basedOn w:val="a0"/>
    <w:link w:val="12"/>
    <w:rsid w:val="00C65E23"/>
    <w:rPr>
      <w:rFonts w:eastAsia="Times New Roman" w:cs="Times New Roman"/>
      <w:spacing w:val="-1"/>
      <w:sz w:val="18"/>
      <w:szCs w:val="18"/>
      <w:shd w:val="clear" w:color="auto" w:fill="FFFFFF"/>
    </w:rPr>
  </w:style>
  <w:style w:type="character" w:customStyle="1" w:styleId="6">
    <w:name w:val="Основной текст (6)_"/>
    <w:basedOn w:val="a0"/>
    <w:link w:val="60"/>
    <w:rsid w:val="00C65E23"/>
    <w:rPr>
      <w:rFonts w:eastAsia="Times New Roman" w:cs="Times New Roman"/>
      <w:sz w:val="14"/>
      <w:szCs w:val="14"/>
      <w:shd w:val="clear" w:color="auto" w:fill="FFFFFF"/>
    </w:rPr>
  </w:style>
  <w:style w:type="paragraph" w:customStyle="1" w:styleId="12">
    <w:name w:val="Основной текст1"/>
    <w:basedOn w:val="a"/>
    <w:link w:val="a5"/>
    <w:rsid w:val="00C65E23"/>
    <w:pPr>
      <w:widowControl w:val="0"/>
      <w:shd w:val="clear" w:color="auto" w:fill="FFFFFF"/>
      <w:spacing w:after="60" w:line="0" w:lineRule="atLeast"/>
    </w:pPr>
    <w:rPr>
      <w:rFonts w:eastAsia="Times New Roman"/>
      <w:spacing w:val="-1"/>
      <w:sz w:val="18"/>
      <w:szCs w:val="18"/>
      <w:lang w:eastAsia="en-US"/>
    </w:rPr>
  </w:style>
  <w:style w:type="paragraph" w:customStyle="1" w:styleId="60">
    <w:name w:val="Основной текст (6)"/>
    <w:basedOn w:val="a"/>
    <w:link w:val="6"/>
    <w:rsid w:val="00C65E23"/>
    <w:pPr>
      <w:widowControl w:val="0"/>
      <w:shd w:val="clear" w:color="auto" w:fill="FFFFFF"/>
      <w:spacing w:before="60" w:after="300" w:line="0" w:lineRule="atLeast"/>
      <w:jc w:val="center"/>
    </w:pPr>
    <w:rPr>
      <w:rFonts w:eastAsia="Times New Roman"/>
      <w:sz w:val="14"/>
      <w:szCs w:val="14"/>
      <w:lang w:eastAsia="en-US"/>
    </w:rPr>
  </w:style>
  <w:style w:type="character" w:customStyle="1" w:styleId="2">
    <w:name w:val="Основной текст (2)_"/>
    <w:basedOn w:val="a0"/>
    <w:link w:val="20"/>
    <w:rsid w:val="00C65E23"/>
    <w:rPr>
      <w:rFonts w:eastAsia="Times New Roman" w:cs="Times New Roman"/>
      <w:b/>
      <w:bCs/>
      <w:sz w:val="18"/>
      <w:szCs w:val="18"/>
      <w:shd w:val="clear" w:color="auto" w:fill="FFFFFF"/>
    </w:rPr>
  </w:style>
  <w:style w:type="paragraph" w:customStyle="1" w:styleId="20">
    <w:name w:val="Основной текст (2)"/>
    <w:basedOn w:val="a"/>
    <w:link w:val="2"/>
    <w:rsid w:val="00C65E23"/>
    <w:pPr>
      <w:widowControl w:val="0"/>
      <w:shd w:val="clear" w:color="auto" w:fill="FFFFFF"/>
      <w:spacing w:after="360" w:line="226" w:lineRule="exact"/>
      <w:jc w:val="center"/>
    </w:pPr>
    <w:rPr>
      <w:rFonts w:eastAsia="Times New Roman"/>
      <w:b/>
      <w:bCs/>
      <w:sz w:val="18"/>
      <w:szCs w:val="18"/>
      <w:lang w:eastAsia="en-US"/>
    </w:rPr>
  </w:style>
  <w:style w:type="table" w:styleId="a6">
    <w:name w:val="Table Grid"/>
    <w:basedOn w:val="a1"/>
    <w:uiPriority w:val="59"/>
    <w:rsid w:val="00FA267B"/>
    <w:pPr>
      <w:spacing w:after="0" w:line="240" w:lineRule="auto"/>
      <w:jc w:val="left"/>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rsid w:val="0010249D"/>
    <w:rPr>
      <w:color w:val="0000FF"/>
      <w:u w:val="single"/>
    </w:rPr>
  </w:style>
  <w:style w:type="paragraph" w:styleId="a8">
    <w:name w:val="List Paragraph"/>
    <w:basedOn w:val="a"/>
    <w:uiPriority w:val="34"/>
    <w:qFormat/>
    <w:rsid w:val="00423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FFFBA-6A37-4E9A-9D67-26BEF7816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9</Pages>
  <Words>1038</Words>
  <Characters>5922</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StormGun</dc:creator>
  <cp:keywords/>
  <dc:description/>
  <cp:lastModifiedBy>StormGun</cp:lastModifiedBy>
  <cp:revision>46</cp:revision>
  <dcterms:created xsi:type="dcterms:W3CDTF">2022-04-17T04:59:00Z</dcterms:created>
  <dcterms:modified xsi:type="dcterms:W3CDTF">2022-05-15T10:00:00Z</dcterms:modified>
</cp:coreProperties>
</file>