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0" w:name="references"/>
    <w:p>
      <w:pPr>
        <w:pStyle w:val="Heading1"/>
      </w:pPr>
      <w:r>
        <w:t xml:space="preserve">References</w:t>
      </w:r>
    </w:p>
    <w:bookmarkStart w:id="149"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3">
        <w:r>
          <w:rPr>
            <w:rStyle w:val="Hyperlink"/>
          </w:rPr>
          <w:t xml:space="preserve">10.1016/S0043-1354(98)00519-3</w:t>
        </w:r>
      </w:hyperlink>
      <w:r>
        <w:t xml:space="preserve">.</w:t>
      </w:r>
    </w:p>
    <w:bookmarkEnd w:id="114"/>
    <w:bookmarkStart w:id="116"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5">
        <w:r>
          <w:rPr>
            <w:rStyle w:val="Hyperlink"/>
          </w:rPr>
          <w:t xml:space="preserve">10.1061/(ASCE)WR.1943-5452.0000325</w:t>
        </w:r>
      </w:hyperlink>
      <w:r>
        <w:t xml:space="preserve">.</w:t>
      </w:r>
    </w:p>
    <w:bookmarkEnd w:id="116"/>
    <w:bookmarkStart w:id="118"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7">
        <w:r>
          <w:rPr>
            <w:rStyle w:val="Hyperlink"/>
          </w:rPr>
          <w:t xml:space="preserve">10.15131/shef.data.29921225</w:t>
        </w:r>
      </w:hyperlink>
      <w:r>
        <w:t xml:space="preserve">.</w:t>
      </w:r>
    </w:p>
    <w:bookmarkEnd w:id="118"/>
    <w:bookmarkStart w:id="120"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9">
        <w:r>
          <w:rPr>
            <w:rStyle w:val="Hyperlink"/>
          </w:rPr>
          <w:t xml:space="preserve">10.1016/j.envsoft.2017.06.022</w:t>
        </w:r>
      </w:hyperlink>
      <w:r>
        <w:t xml:space="preserve">.</w:t>
      </w:r>
    </w:p>
    <w:bookmarkEnd w:id="120"/>
    <w:bookmarkStart w:id="122"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1">
        <w:r>
          <w:rPr>
            <w:rStyle w:val="Hyperlink"/>
          </w:rPr>
          <w:t xml:space="preserve">10.1016/j.jhydrol.2006.04.046</w:t>
        </w:r>
      </w:hyperlink>
      <w:r>
        <w:t xml:space="preserve">.</w:t>
      </w:r>
    </w:p>
    <w:bookmarkEnd w:id="122"/>
    <w:bookmarkStart w:id="124"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3">
        <w:r>
          <w:rPr>
            <w:rStyle w:val="Hyperlink"/>
          </w:rPr>
          <w:t xml:space="preserve">10.1061/(ASCE)0733-9496(2003)129:2(124)</w:t>
        </w:r>
      </w:hyperlink>
      <w:r>
        <w:t xml:space="preserve">.</w:t>
      </w:r>
    </w:p>
    <w:bookmarkEnd w:id="124"/>
    <w:bookmarkStart w:id="126"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5">
        <w:r>
          <w:rPr>
            <w:rStyle w:val="Hyperlink"/>
          </w:rPr>
          <w:t xml:space="preserve">10.1016/j.proeng.2014.02.135</w:t>
        </w:r>
      </w:hyperlink>
      <w:r>
        <w:t xml:space="preserve">.</w:t>
      </w:r>
    </w:p>
    <w:bookmarkEnd w:id="126"/>
    <w:bookmarkStart w:id="128"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7">
        <w:r>
          <w:rPr>
            <w:rStyle w:val="Hyperlink"/>
          </w:rPr>
          <w:t xml:space="preserve">10.1006/jcom.1998.0487</w:t>
        </w:r>
      </w:hyperlink>
      <w:r>
        <w:t xml:space="preserve">.</w:t>
      </w:r>
    </w:p>
    <w:bookmarkEnd w:id="128"/>
    <w:bookmarkStart w:id="130"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9">
        <w:r>
          <w:rPr>
            <w:rStyle w:val="Hyperlink"/>
          </w:rPr>
          <w:t xml:space="preserve">10.1016/j.mex.2019.03.008</w:t>
        </w:r>
      </w:hyperlink>
      <w:r>
        <w:t xml:space="preserve">.</w:t>
      </w:r>
    </w:p>
    <w:bookmarkEnd w:id="130"/>
    <w:bookmarkStart w:id="132"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1">
        <w:r>
          <w:rPr>
            <w:rStyle w:val="Hyperlink"/>
          </w:rPr>
          <w:t xml:space="preserve">10.1016/S0043-1354(99)00097-4</w:t>
        </w:r>
      </w:hyperlink>
      <w:r>
        <w:t xml:space="preserve">.</w:t>
      </w:r>
    </w:p>
    <w:bookmarkEnd w:id="132"/>
    <w:bookmarkStart w:id="134"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3">
        <w:r>
          <w:rPr>
            <w:rStyle w:val="Hyperlink"/>
          </w:rPr>
          <w:t xml:space="preserve">10.1061/(ASCE)WR.1943-5452.0001118</w:t>
        </w:r>
      </w:hyperlink>
      <w:r>
        <w:t xml:space="preserve">.</w:t>
      </w:r>
    </w:p>
    <w:bookmarkEnd w:id="134"/>
    <w:bookmarkStart w:id="136"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5">
        <w:r>
          <w:rPr>
            <w:rStyle w:val="Hyperlink"/>
          </w:rPr>
          <w:t xml:space="preserve">10.1093/bioinformatics/btp358</w:t>
        </w:r>
      </w:hyperlink>
      <w:r>
        <w:t xml:space="preserve">.</w:t>
      </w:r>
    </w:p>
    <w:bookmarkEnd w:id="136"/>
    <w:bookmarkStart w:id="137"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7"/>
    <w:bookmarkStart w:id="139"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8">
        <w:r>
          <w:rPr>
            <w:rStyle w:val="Hyperlink"/>
          </w:rPr>
          <w:t xml:space="preserve">10.1061/(ASCE)0733-9372(1994)120:4(803)</w:t>
        </w:r>
      </w:hyperlink>
      <w:r>
        <w:t xml:space="preserve">.</w:t>
      </w:r>
    </w:p>
    <w:bookmarkEnd w:id="139"/>
    <w:bookmarkStart w:id="140"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0"/>
    <w:bookmarkStart w:id="142"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1">
        <w:r>
          <w:rPr>
            <w:rStyle w:val="Hyperlink"/>
          </w:rPr>
          <w:t xml:space="preserve">10.1016/0041-5553(67)90144-9</w:t>
        </w:r>
      </w:hyperlink>
      <w:r>
        <w:t xml:space="preserve">.</w:t>
      </w:r>
    </w:p>
    <w:bookmarkEnd w:id="142"/>
    <w:bookmarkStart w:id="144"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3">
        <w:r>
          <w:rPr>
            <w:rStyle w:val="Hyperlink"/>
          </w:rPr>
          <w:t xml:space="preserve">10.1029/2008WR006822</w:t>
        </w:r>
      </w:hyperlink>
      <w:r>
        <w:t xml:space="preserve">.</w:t>
      </w:r>
    </w:p>
    <w:bookmarkEnd w:id="144"/>
    <w:bookmarkStart w:id="146"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5">
        <w:r>
          <w:rPr>
            <w:rStyle w:val="Hyperlink"/>
          </w:rPr>
          <w:t xml:space="preserve">10.1002/j.1551-8833.1997.tb08259.x</w:t>
        </w:r>
      </w:hyperlink>
      <w:r>
        <w:t xml:space="preserve">.</w:t>
      </w:r>
    </w:p>
    <w:bookmarkEnd w:id="146"/>
    <w:bookmarkStart w:id="148"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7">
        <w:r>
          <w:rPr>
            <w:rStyle w:val="Hyperlink"/>
          </w:rPr>
          <w:t xml:space="preserve">10.5194/hess-26-1203-2022</w:t>
        </w:r>
      </w:hyperlink>
      <w:r>
        <w:t xml:space="preserve">.</w:t>
      </w:r>
    </w:p>
    <w:bookmarkEnd w:id="148"/>
    <w:bookmarkEnd w:id="149"/>
    <w:bookmarkEnd w:id="150"/>
    <w:bookmarkStart w:id="160"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1"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1"/>
    <w:bookmarkStart w:id="152"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2"/>
    <w:bookmarkStart w:id="153"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3"/>
    <w:bookmarkStart w:id="154"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4"/>
    <w:bookmarkStart w:id="155"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5"/>
    <w:bookmarkStart w:id="156"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6"/>
    <w:bookmarkStart w:id="157"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7"/>
    <w:bookmarkStart w:id="158"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8"/>
    <w:bookmarkStart w:id="159"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9"/>
    <w:bookmarkEnd w:id="160"/>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5" Target="https://doi.org/10.1002/j.1551-8833.1997.tb08259.x" TargetMode="External" /><Relationship Type="http://schemas.openxmlformats.org/officeDocument/2006/relationships/hyperlink" Id="rId127" Target="https://doi.org/10.1006/jcom.1998.0487" TargetMode="External" /><Relationship Type="http://schemas.openxmlformats.org/officeDocument/2006/relationships/hyperlink" Id="rId141" Target="https://doi.org/10.1016/0041-5553(67)90144-9"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31"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9"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43" Target="https://doi.org/10.1029/2008WR006822" TargetMode="External" /><Relationship Type="http://schemas.openxmlformats.org/officeDocument/2006/relationships/hyperlink" Id="rId138"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3" Target="https://doi.org/10.1061/(ASCE)WR.1943-5452.0001118" TargetMode="External" /><Relationship Type="http://schemas.openxmlformats.org/officeDocument/2006/relationships/hyperlink" Id="rId135"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7"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45" Target="https://doi.org/10.1002/j.1551-8833.1997.tb08259.x" TargetMode="External" /><Relationship Type="http://schemas.openxmlformats.org/officeDocument/2006/relationships/hyperlink" Id="rId127" Target="https://doi.org/10.1006/jcom.1998.0487" TargetMode="External" /><Relationship Type="http://schemas.openxmlformats.org/officeDocument/2006/relationships/hyperlink" Id="rId141" Target="https://doi.org/10.1016/0041-5553(67)90144-9" TargetMode="External" /><Relationship Type="http://schemas.openxmlformats.org/officeDocument/2006/relationships/hyperlink" Id="rId111" Target="https://doi.org/10.1016/S0043-1354(02)00056-8" TargetMode="External" /><Relationship Type="http://schemas.openxmlformats.org/officeDocument/2006/relationships/hyperlink" Id="rId113" Target="https://doi.org/10.1016/S0043-1354(98)00519-3" TargetMode="External" /><Relationship Type="http://schemas.openxmlformats.org/officeDocument/2006/relationships/hyperlink" Id="rId131" Target="https://doi.org/10.1016/S0043-1354(99)00097-4" TargetMode="External" /><Relationship Type="http://schemas.openxmlformats.org/officeDocument/2006/relationships/hyperlink" Id="rId119" Target="https://doi.org/10.1016/j.envsoft.2017.06.022" TargetMode="External" /><Relationship Type="http://schemas.openxmlformats.org/officeDocument/2006/relationships/hyperlink" Id="rId121" Target="https://doi.org/10.1016/j.jhydrol.2006.04.046" TargetMode="External" /><Relationship Type="http://schemas.openxmlformats.org/officeDocument/2006/relationships/hyperlink" Id="rId129" Target="https://doi.org/10.1016/j.mex.2019.03.008" TargetMode="External" /><Relationship Type="http://schemas.openxmlformats.org/officeDocument/2006/relationships/hyperlink" Id="rId125"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43" Target="https://doi.org/10.1029/2008WR006822" TargetMode="External" /><Relationship Type="http://schemas.openxmlformats.org/officeDocument/2006/relationships/hyperlink" Id="rId138" Target="https://doi.org/10.1061/(ASCE)0733-9372(1994)120:4(803)" TargetMode="External" /><Relationship Type="http://schemas.openxmlformats.org/officeDocument/2006/relationships/hyperlink" Id="rId123" Target="https://doi.org/10.1061/(ASCE)0733-9496(2003)129:2(124)" TargetMode="External" /><Relationship Type="http://schemas.openxmlformats.org/officeDocument/2006/relationships/hyperlink" Id="rId115" Target="https://doi.org/10.1061/(ASCE)WR.1943-5452.0000325" TargetMode="External" /><Relationship Type="http://schemas.openxmlformats.org/officeDocument/2006/relationships/hyperlink" Id="rId133" Target="https://doi.org/10.1061/(ASCE)WR.1943-5452.0001118" TargetMode="External" /><Relationship Type="http://schemas.openxmlformats.org/officeDocument/2006/relationships/hyperlink" Id="rId135" Target="https://doi.org/10.1093/bioinformatics/btp358" TargetMode="External" /><Relationship Type="http://schemas.openxmlformats.org/officeDocument/2006/relationships/hyperlink" Id="rId117" Target="https://doi.org/10.15131/shef.data.29921225" TargetMode="External" /><Relationship Type="http://schemas.openxmlformats.org/officeDocument/2006/relationships/hyperlink" Id="rId109" Target="https://doi.org/10.3390/pr11030676" TargetMode="External" /><Relationship Type="http://schemas.openxmlformats.org/officeDocument/2006/relationships/hyperlink" Id="rId147"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2026-08-11T13:46:07Z</dcterms:created>
  <dcterms:modified xsi:type="dcterms:W3CDTF">2026-08-11T13:46:07Z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