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2"/>
        </w:rPr>
        <w:t>SMARTPARK KE</w:t>
        <w:br/>
      </w:r>
    </w:p>
    <w:p>
      <w:pPr>
        <w:jc w:val="center"/>
      </w:pPr>
      <w:r>
        <w:rPr>
          <w:color w:val="64748B"/>
          <w:sz w:val="28"/>
        </w:rPr>
        <w:t>Intelligent Automated Parking Management System</w:t>
        <w:br/>
        <w:t>Technical Architecture, Data Structures &amp; Algorithmic Blueprint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b/>
              </w:rPr>
              <w:t>Client Jurisdiction:</w:t>
            </w:r>
          </w:p>
        </w:tc>
        <w:tc>
          <w:tcPr>
            <w:tcW w:type="dxa" w:w="4680"/>
            <w:shd w:fill="F8FAFC"/>
          </w:tcPr>
          <w:p>
            <w:r>
              <w:t>Republic of Kenya (Safaricom Daraja Lipa na M-Pesa Online)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</w:rPr>
              <w:t>System Architecture:</w:t>
            </w:r>
          </w:p>
        </w:tc>
        <w:tc>
          <w:tcPr>
            <w:tcW w:type="dxa" w:w="4680"/>
            <w:shd w:fill="F8FAFC"/>
          </w:tcPr>
          <w:p>
            <w:r>
              <w:t>Polyglot Microservices: Python (Gateway), C++ (Slot Engine), Java (Billing)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</w:rPr>
              <w:t>Author / Team:</w:t>
            </w:r>
          </w:p>
        </w:tc>
        <w:tc>
          <w:tcPr>
            <w:tcW w:type="dxa" w:w="4680"/>
            <w:shd w:fill="F8FAFC"/>
          </w:tcPr>
          <w:p>
            <w:r>
              <w:t>Google DeepMind Advanced Agentic Coding Pair (Antigravity)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</w:rPr>
              <w:t>Date / Version:</w:t>
            </w:r>
          </w:p>
        </w:tc>
        <w:tc>
          <w:tcPr>
            <w:tcW w:type="dxa" w:w="4680"/>
            <w:shd w:fill="F8FAFC"/>
          </w:tcPr>
          <w:p>
            <w:r>
              <w:t>September 2026 / Version 2.0 (Production Blueprint)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680"/>
            <w:shd w:fill="F8FAFC"/>
          </w:tcPr>
          <w:p>
            <w:r>
              <w:t>Fully Tested, Dockerized &amp; Functional Repository Deliverable</w:t>
            </w:r>
          </w:p>
        </w:tc>
      </w:tr>
    </w:tbl>
    <w:p>
      <w:r>
        <w:br w:type="page"/>
      </w:r>
    </w:p>
    <w:p>
      <w:pPr>
        <w:pStyle w:val="Heading1"/>
      </w:pPr>
      <w:r>
        <w:t>1. Problem Analysis &amp; Terms of Reference</w:t>
      </w:r>
    </w:p>
    <w:p>
      <w:r>
        <w:t>Commercial and municipal parking operations across urban Kenyan centers (Nairobi CBD, Westlands, Upper Hill, Mombasa) suffer from severe operational bottlenecks: manual ticket dispensing, slow physical cash/card reconciliation, congestion at entry gates due to lack of real-time bay guidance, and revenue leakage. The SmartPark KE system was commissioned to automate end-to-end parking management under the following strict terms of reference:</w:t>
      </w:r>
    </w:p>
    <w:p>
      <w:pPr>
        <w:pStyle w:val="ListBullet"/>
      </w:pPr>
      <w:r>
        <w:rPr>
          <w:b/>
        </w:rPr>
        <w:t xml:space="preserve">Visual Display Before Entry: </w:t>
      </w:r>
      <w:r>
        <w:t>Drivers must view an authoritative live color-coded visual map of available parking bays prior to entry.</w:t>
      </w:r>
    </w:p>
    <w:p>
      <w:pPr>
        <w:pStyle w:val="ListBullet"/>
      </w:pPr>
      <w:r>
        <w:rPr>
          <w:b/>
        </w:rPr>
        <w:t xml:space="preserve">Arrival Registration: </w:t>
      </w:r>
      <w:r>
        <w:t>Every arriving vehicle must be recorded on entry (plate number, timestamp, vehicle type).</w:t>
      </w:r>
    </w:p>
    <w:p>
      <w:pPr>
        <w:pStyle w:val="ListBullet"/>
      </w:pPr>
      <w:r>
        <w:rPr>
          <w:b/>
        </w:rPr>
        <w:t xml:space="preserve">Exit Calculation: </w:t>
      </w:r>
      <w:r>
        <w:t>On exit, the system must automatically calculate total elapsed parking duration and amount due.</w:t>
      </w:r>
    </w:p>
    <w:p>
      <w:pPr>
        <w:pStyle w:val="ListBullet"/>
      </w:pPr>
      <w:r>
        <w:rPr>
          <w:b/>
        </w:rPr>
        <w:t xml:space="preserve">Automated Barrier Release: </w:t>
      </w:r>
      <w:r>
        <w:t>The barrier gate actuator must automatically raise once parking fees are verified.</w:t>
      </w:r>
    </w:p>
    <w:p>
      <w:pPr>
        <w:pStyle w:val="ListBullet"/>
      </w:pPr>
      <w:r>
        <w:rPr>
          <w:b/>
        </w:rPr>
        <w:t xml:space="preserve">Mobile Money Integration: </w:t>
      </w:r>
      <w:r>
        <w:t>Payment must be collected via Safaricom Lipa na M-Pesa STK Push directly at checkout.</w:t>
      </w:r>
    </w:p>
    <w:p>
      <w:pPr>
        <w:pStyle w:val="ListBullet"/>
      </w:pPr>
      <w:r>
        <w:rPr>
          <w:b/>
        </w:rPr>
        <w:t xml:space="preserve">Nearest Slot Allocation: </w:t>
      </w:r>
      <w:r>
        <w:t>Incoming vehicles must be automatically routed to the closest free slot relative to the entrance.</w:t>
      </w:r>
    </w:p>
    <w:p>
      <w:pPr>
        <w:pStyle w:val="ListBullet"/>
      </w:pPr>
      <w:r>
        <w:rPr>
          <w:b/>
        </w:rPr>
        <w:t xml:space="preserve">Real-Time Duration Tracking: </w:t>
      </w:r>
      <w:r>
        <w:t>The system must track parking duration per vehicle continuously in memory, not just at exit.</w:t>
      </w:r>
    </w:p>
    <w:p>
      <w:pPr>
        <w:pStyle w:val="ListBullet"/>
      </w:pPr>
      <w:r>
        <w:rPr>
          <w:b/>
        </w:rPr>
        <w:t xml:space="preserve">Fixed Tariff Schedule: </w:t>
      </w:r>
      <w:r>
        <w:t>Up to 30 min (Free), Up to 2 hours (50 Kshs), Up to 4 hours (100 Kshs), Up to 6 hours (300 Kshs), Over 6 hours (500 Kshs).</w:t>
      </w:r>
    </w:p>
    <w:p>
      <w:pPr>
        <w:pStyle w:val="ListBullet"/>
      </w:pPr>
      <w:r>
        <w:rPr>
          <w:b/>
        </w:rPr>
        <w:t xml:space="preserve">Polyglot Microservice Architecture: </w:t>
      </w:r>
      <w:r>
        <w:t>Python, C++, and Java must each perform distinct, non-decorative engineering roles.</w:t>
      </w:r>
    </w:p>
    <w:p>
      <w:pPr>
        <w:pStyle w:val="Heading1"/>
      </w:pPr>
      <w:r>
        <w:t>2. Polyglot Microservices Architecture</w:t>
      </w:r>
    </w:p>
    <w:p>
      <w:r>
        <w:t>To achieve maximum throughput, rock-solid transactional safety, and rapid UI interactivity, SmartPark KE employs a polyglot microservice design where each language is strictly assigned to its optimal engineering domain:</w:t>
      </w:r>
    </w:p>
    <w:p>
      <w:r>
        <w:t>• C++17 Slot Engine &amp; Barrier Actuator (Port 8081): Performance-critical in-memory engine managing the slot Min-Heap, weighted graph Dijkstra pathfinding, physical row doubly linked lists, and the actuator Finite State Machine (FSM) with a LIFO audit stack.</w:t>
        <w:br/>
        <w:t>• Java 17 / Spring Boot Billing Service (Port 8082): Transactional billing engine computing tariffs via dynamic arrays, executing Safaricom Daraja Lipa na M-Pesa STK Push requests, processing asynchronous webhooks via a FIFO Queue, and dispatching SMS receipts.</w:t>
        <w:br/>
        <w:t>• Python 3.11+ / Flask-SocketIO Gateway (Port 5000): Serves responsive HTML5/JS web clients, manages central relational persistence (SQLAlchemy repository pattern), performs active duration tracking with an in-memory Min-Heap, and broadcasts live slot diffs over WebSockets.</w:t>
      </w:r>
    </w:p>
    <w:p>
      <w:pPr>
        <w:spacing w:after="200"/>
      </w:pPr>
    </w:p>
    <w:p>
      <w:r>
        <w:drawing>
          <wp:inline xmlns:a="http://schemas.openxmlformats.org/drawingml/2006/main" xmlns:pic="http://schemas.openxmlformats.org/drawingml/2006/picture">
            <wp:extent cx="5669280" cy="4037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SmartPark KE Polyglot Microservices Inter-Service Architecture</w:t>
      </w:r>
    </w:p>
    <w:p>
      <w:r>
        <w:br w:type="page"/>
      </w:r>
    </w:p>
    <w:p>
      <w:pPr>
        <w:pStyle w:val="Heading1"/>
      </w:pPr>
      <w:r>
        <w:t>3. Functional Modules &amp; Algorithmic Specifications</w:t>
      </w:r>
    </w:p>
    <w:p>
      <w:r>
        <w:t>The system implements 11 fully functional modules (exceeding the required minimum of 8):</w:t>
      </w:r>
    </w:p>
    <w:p>
      <w:pPr>
        <w:pStyle w:val="Heading2"/>
      </w:pPr>
      <w:r>
        <w:t>Module 1 — Vehicle Entry &amp; Registration (Python + C++)</w:t>
      </w:r>
    </w:p>
    <w:p>
      <w:r>
        <w:rPr>
          <w:b/>
        </w:rPr>
        <w:t xml:space="preserve">Underlying Data Structure: </w:t>
      </w:r>
      <w:r>
        <w:t>Hash Map &lt;plate_number, VehicleSession&gt; for O(1) duplicate checks and lookup.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VehicleEntry(plate, vehicle_type):</w:t>
        <w:br/>
        <w:t xml:space="preserve">    plate = SanitizeAndUppercase(plate)</w:t>
        <w:br/>
        <w:t xml:space="preserve">    if plate in ActiveSessionsHashMap:</w:t>
        <w:br/>
        <w:t xml:space="preserve">        return Error("Vehicle already parked inside", 409)</w:t>
        <w:br/>
        <w:t xml:space="preserve">    slot = SlotEngineClient.AllocateNearestSlot()</w:t>
        <w:br/>
        <w:t xml:space="preserve">    if slot is NULL:</w:t>
        <w:br/>
        <w:t xml:space="preserve">        return Error("Parking lot completely full", 400)</w:t>
        <w:br/>
        <w:t xml:space="preserve">    session = CreateSession(plate, slot.id, CurrentTime())</w:t>
        <w:br/>
        <w:t xml:space="preserve">    ActiveSessionsHashMap.Insert(plate, session)</w:t>
        <w:br/>
        <w:t xml:space="preserve">    TimeTrackerHeap.Push(session.entry_time, session)</w:t>
        <w:br/>
        <w:t xml:space="preserve">    WebSocket.BroadcastSlotState(slot.id, "OCCUPIED", plate)</w:t>
        <w:br/>
        <w:t xml:space="preserve">    return session</w:t>
      </w:r>
    </w:p>
    <w:p>
      <w:pPr>
        <w:pStyle w:val="Heading2"/>
      </w:pPr>
      <w:r>
        <w:t>Module 2 — Nearest Slot Allocation Engine (C++)</w:t>
      </w:r>
    </w:p>
    <w:p>
      <w:r>
        <w:rPr>
          <w:b/>
        </w:rPr>
        <w:t xml:space="preserve">Underlying Data Structure: </w:t>
      </w:r>
      <w:r>
        <w:t>Binary Min-Heap (priority queue) of free slots keyed by distance O(log n); Adjacency-list Graph + Dijkstra O((V+E)log V); Doubly Linked List per row O(1).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AllocateNearestSlot():</w:t>
        <w:br/>
        <w:t xml:space="preserve">    if FreeSlotsMinHeap.IsEmpty():</w:t>
        <w:br/>
        <w:t xml:space="preserve">        return NULL</w:t>
        <w:br/>
        <w:t xml:space="preserve">    nearest_slot = FreeSlotsMinHeap.ExtractMin() // O(log n)</w:t>
        <w:br/>
        <w:t xml:space="preserve">    row_list = ZoneRowLists[nearest_slot.zoneId]</w:t>
        <w:br/>
        <w:t xml:space="preserve">    row_list.UpdateStatus(nearest_slot.slotId, "OCCUPIED") // O(1)</w:t>
        <w:br/>
        <w:t xml:space="preserve">    return nearest_slot</w:t>
        <w:br/>
        <w:br/>
        <w:t>ALGORITHM ReleaseSlot(slot_id):</w:t>
        <w:br/>
        <w:t xml:space="preserve">    slot = AllSlotsMap[slot_id]</w:t>
        <w:br/>
        <w:t xml:space="preserve">    FreeSlotsMinHeap.Insert(slot) // O(log n)</w:t>
        <w:br/>
        <w:t xml:space="preserve">    row_list = ZoneRowLists[slot.zoneId]</w:t>
        <w:br/>
        <w:t xml:space="preserve">    row_list.UpdateStatus(slot_id, "FREE") // O(1)</w:t>
      </w:r>
    </w:p>
    <w:p>
      <w:pPr>
        <w:pStyle w:val="Heading2"/>
      </w:pPr>
      <w:r>
        <w:t>Module 3 — Real-Time Visual Slot Display (Python + JS)</w:t>
      </w:r>
    </w:p>
    <w:p>
      <w:r>
        <w:rPr>
          <w:b/>
        </w:rPr>
        <w:t xml:space="preserve">Underlying Data Structure: </w:t>
      </w:r>
      <w:r>
        <w:t>In-memory 2D Array/Matrix mirroring physical grid (rows x bays); WebSocket diff broadcaster.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BroadcastSlotDiff(slot_id, new_status, plate):</w:t>
        <w:br/>
        <w:t xml:space="preserve">    slot_matrix[row][col].status = new_status</w:t>
        <w:br/>
        <w:t xml:space="preserve">    payload = {slotId: slot_id, status: new_status, currentPlate: plate}</w:t>
        <w:br/>
        <w:t xml:space="preserve">    WebSocket.Emit("slot_state_changed", payload) // Pushes O(1) delta to browser DOM</w:t>
      </w:r>
    </w:p>
    <w:p>
      <w:pPr>
        <w:pStyle w:val="Heading2"/>
      </w:pPr>
      <w:r>
        <w:t>Module 4 — Time Tracking &amp; Overstay Detection (Python + C++)</w:t>
      </w:r>
    </w:p>
    <w:p>
      <w:r>
        <w:rPr>
          <w:b/>
        </w:rPr>
        <w:t xml:space="preserve">Underlying Data Structure: </w:t>
      </w:r>
      <w:r>
        <w:t>Hash Map (plate -&gt; entry_time) combined with Min-Heap ordered by entry_time.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OverstayAlertScan(threshold_minutes):</w:t>
        <w:br/>
        <w:t xml:space="preserve">    alerts = []</w:t>
        <w:br/>
        <w:t xml:space="preserve">    now = CurrentTime()</w:t>
        <w:br/>
        <w:t xml:space="preserve">    while TimeTrackerHeap.NotEmpty() and ElapsedMinutes(TimeTrackerHeap.Peek().entry_time, now) &gt;= threshold_minutes:</w:t>
        <w:br/>
        <w:t xml:space="preserve">        vehicle = TimeTrackerHeap.Pop()</w:t>
        <w:br/>
        <w:t xml:space="preserve">        if vehicle.isActive:</w:t>
        <w:br/>
        <w:t xml:space="preserve">            alerts.Append(vehicle)</w:t>
        <w:br/>
        <w:t xml:space="preserve">    return alerts // O(k log n) without scanning entire database</w:t>
      </w:r>
    </w:p>
    <w:p>
      <w:pPr>
        <w:pStyle w:val="Heading2"/>
      </w:pPr>
      <w:r>
        <w:t>Module 5 — Fee Calculation Module (Java)</w:t>
      </w:r>
    </w:p>
    <w:p>
      <w:r>
        <w:rPr>
          <w:b/>
        </w:rPr>
        <w:t xml:space="preserve">Underlying Data Structure: </w:t>
      </w:r>
      <w:r>
        <w:t>Lookup Array/Table of (upper_bound_minutes, fee) tuples scanned linearly in O(1).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CalculateParkingFee(duration_minutes):</w:t>
        <w:br/>
        <w:t xml:space="preserve">    duration = Max(0, duration_minutes)</w:t>
        <w:br/>
        <w:t xml:space="preserve">    for tier in TariffLookupTable:</w:t>
        <w:br/>
        <w:t xml:space="preserve">        if duration &lt;= tier.maxMinutes:</w:t>
        <w:br/>
        <w:t xml:space="preserve">            return tier.fee</w:t>
        <w:br/>
        <w:t xml:space="preserve">    return 500.00 // Default over-6-hour rate</w:t>
      </w:r>
    </w:p>
    <w:p>
      <w:pPr>
        <w:pStyle w:val="Heading2"/>
      </w:pPr>
      <w:r>
        <w:t>Module 6 — Payment Module: M-Pesa STK Push (Java / Spring Boot)</w:t>
      </w:r>
    </w:p>
    <w:p>
      <w:r>
        <w:rPr>
          <w:b/>
        </w:rPr>
        <w:t xml:space="preserve">Underlying Data Structure: </w:t>
      </w:r>
      <w:r>
        <w:t>FIFO Queue of pending payment callbacks; Hash Map of CheckoutRequestID -&gt; Request.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InitiateMpesaStkPush(sessionId, phone, amount):</w:t>
        <w:br/>
        <w:t xml:space="preserve">    phone_normalized = FormatKenyanNumber(phone) // 2547XXXXXXXX</w:t>
        <w:br/>
        <w:t xml:space="preserve">    timestamp = CurrentTimestamp("yyyyMMddHHmmss")</w:t>
        <w:br/>
        <w:t xml:space="preserve">    password = Base64(ShortCode + PassKey + timestamp)</w:t>
        <w:br/>
        <w:t xml:space="preserve">    checkout_id = GenerateCheckoutID()</w:t>
        <w:br/>
        <w:t xml:space="preserve">    PendingCheckoutsMap.Put(checkout_id, {sessionId, phone, amount})</w:t>
        <w:br/>
        <w:t xml:space="preserve">    DarajaAPI.SendSTKRequest(ShortCode, password, timestamp, amount, phone, CallbackURL)</w:t>
        <w:br/>
        <w:t xml:space="preserve">    return checkout_id</w:t>
        <w:br/>
        <w:br/>
        <w:t>ALGORITHM OnDarajaWebhookReceived(payload):</w:t>
        <w:br/>
        <w:t xml:space="preserve">    CallbackQueue.Offer(payload) // FIFO Queue</w:t>
        <w:br/>
        <w:t xml:space="preserve">    while not CallbackQueue.IsEmpty():</w:t>
        <w:br/>
        <w:t xml:space="preserve">        event = CallbackQueue.Poll()</w:t>
        <w:br/>
        <w:t xml:space="preserve">        if event.ResultCode == 0:</w:t>
        <w:br/>
        <w:t xml:space="preserve">            MarkSessionPaid(event.checkoutRequestId)</w:t>
        <w:br/>
        <w:t xml:space="preserve">            TriggerBarrierOpen(event.sessionId)</w:t>
        <w:br/>
        <w:t xml:space="preserve">            NotificationDispatcher.EnqueueReceipt(event)</w:t>
      </w:r>
    </w:p>
    <w:p>
      <w:pPr>
        <w:pStyle w:val="Heading2"/>
      </w:pPr>
      <w:r>
        <w:t>Module 7 — Barrier Control Module (C++ Simulated Actuator)</w:t>
      </w:r>
    </w:p>
    <w:p>
      <w:r>
        <w:rPr>
          <w:b/>
        </w:rPr>
        <w:t xml:space="preserve">Underlying Data Structure: </w:t>
      </w:r>
      <w:r>
        <w:t>Actuator Finite State Machine (CLOSED -&gt; OPENING -&gt; OPEN -&gt; CLOSING -&gt; CLOSED); LIFO Stack audit log.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HandleBarrierPaymentConfirmed(sessionId):</w:t>
        <w:br/>
        <w:t xml:space="preserve">    if currentState in [CLOSED, CLOSING]:</w:t>
        <w:br/>
        <w:t xml:space="preserve">        currentState = OPENING</w:t>
        <w:br/>
        <w:t xml:space="preserve">        log = {from: "CLOSED", to: "OPENING", trigger: "PAYMENT_CONFIRMED", sessionId}</w:t>
        <w:br/>
        <w:t xml:space="preserve">        AuditStack.Push(log) // O(1) LIFO Stack</w:t>
        <w:br/>
        <w:t xml:space="preserve">        MechanicalActuator.Open()</w:t>
        <w:br/>
        <w:t xml:space="preserve">        currentState = OPEN</w:t>
        <w:br/>
        <w:t xml:space="preserve">        return True</w:t>
        <w:br/>
        <w:t xml:space="preserve">    return False</w:t>
      </w:r>
    </w:p>
    <w:p>
      <w:pPr>
        <w:pStyle w:val="Heading2"/>
      </w:pPr>
      <w:r>
        <w:t>Module 8 — Database Management Module (Python / SQLAlchemy)</w:t>
      </w:r>
    </w:p>
    <w:p>
      <w:r>
        <w:rPr>
          <w:b/>
        </w:rPr>
        <w:t xml:space="preserve">Underlying Data Structure: </w:t>
      </w:r>
      <w:r>
        <w:t>Repository pattern isolating SQL writes; B-Tree indices on foreign keys and timestamps.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RepositoryWriteSession(session_data):</w:t>
        <w:br/>
        <w:t xml:space="preserve">    db_session = SessionLocal()</w:t>
        <w:br/>
        <w:t xml:space="preserve">    try:</w:t>
        <w:br/>
        <w:t xml:space="preserve">        db_session.Add(session_data)</w:t>
        <w:br/>
        <w:t xml:space="preserve">        db_session.Commit()</w:t>
        <w:br/>
        <w:t xml:space="preserve">    catch Exception as e:</w:t>
        <w:br/>
        <w:t xml:space="preserve">        db_session.Rollback()</w:t>
        <w:br/>
        <w:t xml:space="preserve">        raise e</w:t>
        <w:br/>
        <w:t xml:space="preserve">    finally:</w:t>
        <w:br/>
        <w:t xml:space="preserve">        db_session.Close()</w:t>
      </w:r>
    </w:p>
    <w:p>
      <w:pPr>
        <w:pStyle w:val="Heading2"/>
      </w:pPr>
      <w:r>
        <w:t>Module 9 — Admin &amp; Reporting Module (Python)</w:t>
      </w:r>
    </w:p>
    <w:p>
      <w:r>
        <w:rPr>
          <w:b/>
        </w:rPr>
        <w:t xml:space="preserve">Underlying Data Structure: </w:t>
      </w:r>
      <w:r>
        <w:t>B-Tree range queries across entry_time/exit_time; Min-Heap overstay inspection.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GenerateRevenueReport(startDate, endDate):</w:t>
        <w:br/>
        <w:t xml:space="preserve">    return DB.Query(ParkingSessions)</w:t>
        <w:br/>
        <w:t xml:space="preserve">             .Filter(entry_time &gt;= startDate, exit_time &lt;= endDate, paid == True)</w:t>
        <w:br/>
        <w:t xml:space="preserve">             .Aggregate(Sum(fee_charged), Count(session_id))</w:t>
      </w:r>
    </w:p>
    <w:p>
      <w:pPr>
        <w:pStyle w:val="Heading2"/>
      </w:pPr>
      <w:r>
        <w:t>Module 10 — Authentication &amp; Role-Based Access Control (Python)</w:t>
      </w:r>
    </w:p>
    <w:p>
      <w:r>
        <w:rPr>
          <w:b/>
        </w:rPr>
        <w:t xml:space="preserve">Underlying Data Structure: </w:t>
      </w:r>
      <w:r>
        <w:t>In-memory session token Hash Map; bcrypt password hashing; role decorators.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AuthenticateUser(username, raw_password):</w:t>
        <w:br/>
        <w:t xml:space="preserve">    user = DB.FindUser(username)</w:t>
        <w:br/>
        <w:t xml:space="preserve">    if user and VerifyBcryptHash(user.password_hash, raw_password):</w:t>
        <w:br/>
        <w:t xml:space="preserve">        token = GenerateSecureToken()</w:t>
        <w:br/>
        <w:t xml:space="preserve">        ActiveSessionHashMap.Put(token, user.role)</w:t>
        <w:br/>
        <w:t xml:space="preserve">        return token</w:t>
        <w:br/>
        <w:t xml:space="preserve">    return Unauthorized()</w:t>
      </w:r>
    </w:p>
    <w:p>
      <w:pPr>
        <w:pStyle w:val="Heading2"/>
      </w:pPr>
      <w:r>
        <w:t>Module 11 — Notification Module (Java / Spring Boot + Python)</w:t>
      </w:r>
    </w:p>
    <w:p>
      <w:r>
        <w:rPr>
          <w:b/>
        </w:rPr>
        <w:t xml:space="preserve">Underlying Data Structure: </w:t>
      </w:r>
      <w:r>
        <w:t>FIFO Queue for outbound SMS/Email receipts; Africa's Talking API compatible format.</w:t>
      </w:r>
    </w:p>
    <w:p>
      <w:pPr>
        <w:ind w:left="360"/>
      </w:pPr>
      <w:r>
        <w:rPr>
          <w:rFonts w:ascii="Consolas" w:hAnsi="Consolas"/>
          <w:color w:val="0F172A"/>
          <w:sz w:val="17"/>
        </w:rPr>
        <w:t>ALGORITHM EnqueueAndDispatchSmsReceipt(sessionId, phone, plate, amount, receipt):</w:t>
        <w:br/>
        <w:t xml:space="preserve">    job = {phone, plate, amount, receipt, messageText}</w:t>
        <w:br/>
        <w:t xml:space="preserve">    NotificationQueue.Offer(job) // FIFO Queue</w:t>
        <w:br/>
        <w:t xml:space="preserve">    worker = NotificationQueue.Poll()</w:t>
        <w:br/>
        <w:t xml:space="preserve">    AfricasTalkingGateway.SendSMS(worker.phone, worker.messageText)</w:t>
      </w:r>
    </w:p>
    <w:p>
      <w:r>
        <w:br w:type="page"/>
      </w:r>
    </w:p>
    <w:p>
      <w:pPr>
        <w:pStyle w:val="Heading1"/>
      </w:pPr>
      <w:r>
        <w:t>4. Comprehensive Data Structures Summary Table</w:t>
      </w:r>
    </w:p>
    <w:p>
      <w:r>
        <w:t>Table 1 summarizes every data structure utilized across the 11 modules, with Big-O time/space complexities and engineering justifications: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Data Structure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Used In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Operations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Complexity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Engineering Justification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Hash Map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Modules 1, 4, 10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Get, Insert, Delete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O(1) avg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O(1) instant duplicate check on arrival, token validation, and plate stay lookups.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Min-Heap (Priority Queue)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 2 (Slots), Module 4 (Time)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Push, Pop, Peek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O(log n) push/pop, O(1) peek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Extracts nearest bay by distance in O(log n); peeks oldest vehicle for overstay alerts without scanning all records.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Weighted Graph + Dijkstra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 2 (Multi-Floor)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Shortest Path Search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O((V+E)log V)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Accurately models physical driveway lanes, ramps, and turning angles across multi-level decks.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Doubly Linked List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 2 (Physical Rows)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InsertAfter, UpdateStatus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O(1) insert/update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Re-inserts freed bays next to physical neighbors in O(1), keeping physical bay display synchronized.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2D Array / Matrix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 3 (Visual Display)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Cell Lookup / Update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O(1) access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Mirrors physical parking bays (rows × bays) for zero-overhead browser rendering.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FIFO Queue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Modules 6, 11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Enqueue, Dequeue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O(1)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Guarantees in-order processing of asynchronous Daraja payment callbacks and retry-safe SMS dispatches.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LIFO Stack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 7 (Barrier FSM)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Push, Peek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O(1)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Chronological audit trail of gate actuator states; peek provides instant O(1) inspection of what just happened.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Lookup Array / Table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 5 (Tariff Engine)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Linear Tier Scan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O(1) constant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Fixed small tariff table (5 tiers) scanned linearly; eliminates unnecessary tree or hash overhead.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B-Tree (Relational Index)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Module 8, 9 (Database)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Range Queries on Dates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O(log N)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Native PostgreSQL/MySQL B-Tree index enables ultra-fast range queries on entry_time and exit_time.</w:t>
            </w:r>
          </w:p>
        </w:tc>
      </w:tr>
    </w:tbl>
    <w:p>
      <w:r>
        <w:br w:type="page"/>
      </w:r>
    </w:p>
    <w:p>
      <w:pPr>
        <w:pStyle w:val="Heading1"/>
      </w:pPr>
      <w:r>
        <w:t>5. Relational Database Design &amp; Schema Architecture</w:t>
      </w:r>
    </w:p>
    <w:p>
      <w:r>
        <w:t>SmartPark KE implements a dynamic, fully data-driven relational schema compatible with PostgreSQL, MySQL 8.0, and SQLite. Tariff rates, slot dimensions, and multi-level zones are stored directly in configurable tables rather than hardcoded in application logic.</w:t>
      </w:r>
    </w:p>
    <w:p>
      <w:r>
        <w:drawing>
          <wp:inline xmlns:a="http://schemas.openxmlformats.org/drawingml/2006/main" xmlns:pic="http://schemas.openxmlformats.org/drawingml/2006/picture">
            <wp:extent cx="5669280" cy="42430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Dynamic Entity-Relationship Diagram (ERD) with B-Tree Indices</w:t>
      </w:r>
    </w:p>
    <w:p>
      <w:pPr>
        <w:spacing w:after="200"/>
      </w:pPr>
    </w:p>
    <w:p>
      <w:pPr>
        <w:pStyle w:val="Heading1"/>
      </w:pPr>
      <w:r>
        <w:t>6. Safaricom Daraja Lipa na M-Pesa STK Push Sequence</w:t>
      </w:r>
    </w:p>
    <w:p>
      <w:r>
        <w:t>The STK push workflow connects the Driver, Web Gateway, Java Billing Microservice, Safaricom Daraja API, and C++ Barrier Actuator:</w:t>
      </w:r>
    </w:p>
    <w:p>
      <w:pPr>
        <w:pStyle w:val="ListNumber"/>
      </w:pPr>
      <w:r>
        <w:t>1. Driver arrives at checkout kiosk; Attendant enters vehicle plate number.</w:t>
      </w:r>
    </w:p>
    <w:p>
      <w:pPr>
        <w:pStyle w:val="ListNumber"/>
      </w:pPr>
      <w:r>
        <w:t>2. Python Gateway computes duration and queries Java Billing Service (Module 5) for fee.</w:t>
      </w:r>
    </w:p>
    <w:p>
      <w:pPr>
        <w:pStyle w:val="ListNumber"/>
      </w:pPr>
      <w:r>
        <w:t>3. Attendant confirms mobile number; Web Gateway dispatches STK Push request to Java Service.</w:t>
      </w:r>
    </w:p>
    <w:p>
      <w:pPr>
        <w:pStyle w:val="ListNumber"/>
      </w:pPr>
      <w:r>
        <w:t>4. Java Service formats phone number, generates Daraja password, and calls Safaricom STK Push API.</w:t>
      </w:r>
    </w:p>
    <w:p>
      <w:pPr>
        <w:pStyle w:val="ListNumber"/>
      </w:pPr>
      <w:r>
        <w:t>5. Safaricom Daraja pushes secure USSD prompt to driver's phone; driver enters 4-digit M-Pesa PIN.</w:t>
      </w:r>
    </w:p>
    <w:p>
      <w:pPr>
        <w:pStyle w:val="ListNumber"/>
      </w:pPr>
      <w:r>
        <w:t>6. Safaricom Daraja dispatches asynchronous HTTP POST callback to Java Service /api/v1/payment/callback.</w:t>
      </w:r>
    </w:p>
    <w:p>
      <w:pPr>
        <w:pStyle w:val="ListNumber"/>
      </w:pPr>
      <w:r>
        <w:t>7. Java Service enqueues callback into FIFO Queue, matches CheckoutRequestID in O(1), and verifies ResultCode == 0.</w:t>
      </w:r>
    </w:p>
    <w:p>
      <w:pPr>
        <w:pStyle w:val="ListNumber"/>
      </w:pPr>
      <w:r>
        <w:t>8. Java Service notifies Python Gateway, marks session paid in PostgreSQL, and dispatches SMS receipt via Queue.</w:t>
      </w:r>
    </w:p>
    <w:p>
      <w:pPr>
        <w:pStyle w:val="ListNumber"/>
      </w:pPr>
      <w:r>
        <w:t>9. Python Gateway signals C++ Barrier Engine; actuator transitions CLOSED -&gt; OPENING -&gt; OPEN.</w:t>
      </w:r>
    </w:p>
    <w:p>
      <w:pPr>
        <w:pStyle w:val="ListNumber"/>
      </w:pPr>
      <w:r>
        <w:t>10. Driver departs; vehicle sensor detects passage and signals gate to CLOSE (logged in LIFO Stack).</w:t>
      </w:r>
    </w:p>
    <w:p>
      <w:r>
        <w:br w:type="page"/>
      </w:r>
    </w:p>
    <w:p>
      <w:pPr>
        <w:pStyle w:val="Heading1"/>
      </w:pPr>
      <w:r>
        <w:t>7. Setup, Installation &amp; Verification Instructions</w:t>
      </w:r>
    </w:p>
    <w:p>
      <w:r>
        <w:t>The entire system can be run in two modes: automated Docker Compose orchestration or standalone native execution.</w:t>
      </w:r>
    </w:p>
    <w:p>
      <w:pPr>
        <w:pStyle w:val="Heading2"/>
      </w:pPr>
      <w:r>
        <w:t>Option A: Docker Compose (All Services in 1 Command)</w:t>
      </w:r>
    </w:p>
    <w:p>
      <w:r>
        <w:rPr>
          <w:rFonts w:ascii="Consolas" w:hAnsi="Consolas"/>
          <w:sz w:val="18"/>
        </w:rPr>
        <w:t>$ git clone https://github.com/smartpark-ke/smartpark-ke.git</w:t>
        <w:br/>
        <w:t>$ cd smartpark-ke</w:t>
        <w:br/>
        <w:t>$ cp .env.example .env</w:t>
        <w:br/>
        <w:t>$ docker-compose up --build</w:t>
      </w:r>
    </w:p>
    <w:p>
      <w:pPr>
        <w:pStyle w:val="Heading2"/>
      </w:pPr>
      <w:r>
        <w:t>Option B: Standalone Execution (Development Mode)</w:t>
      </w:r>
    </w:p>
    <w:p>
      <w:r>
        <w:rPr>
          <w:rFonts w:ascii="Consolas" w:hAnsi="Consolas"/>
          <w:sz w:val="18"/>
        </w:rPr>
        <w:t># Terminal 1: Run C++ Slot Allocation Engine</w:t>
        <w:br/>
        <w:t>$ cd slot-engine-cpp</w:t>
        <w:br/>
        <w:t>$ mkdir build &amp;&amp; cd build &amp;&amp; cmake .. &amp;&amp; make</w:t>
        <w:br/>
        <w:t>$ ./slot_engine 8081</w:t>
        <w:br/>
        <w:br/>
        <w:t># Terminal 2: Run Java Billing &amp; Payment Service</w:t>
        <w:br/>
        <w:t>$ cd billing-payment-java</w:t>
        <w:br/>
        <w:t>$ mvn spring-boot:run</w:t>
        <w:br/>
        <w:br/>
        <w:t># Terminal 3: Run Python Web Gateway</w:t>
        <w:br/>
        <w:t>$ cd web-gateway-python</w:t>
        <w:br/>
        <w:t>$ pip install -r requirements.txt</w:t>
        <w:br/>
        <w:t>$ python app.py</w:t>
      </w:r>
    </w:p>
    <w:p>
      <w:pPr>
        <w:pStyle w:val="Heading2"/>
      </w:pPr>
      <w:r>
        <w:t>Service Access URLs</w:t>
      </w:r>
    </w:p>
    <w:p>
      <w:r>
        <w:t>• Public Driver Display: http://localhost:5000/</w:t>
        <w:br/>
        <w:t>• Attendant Checkout &amp; M-Pesa Kiosk: http://localhost:5000/attendant</w:t>
        <w:br/>
        <w:t>• Admin Analytics Dashboard: http://localhost:5000/admin</w:t>
        <w:br/>
        <w:t>• C++ Slot Engine Health: http://localhost:8081/health</w:t>
        <w:br/>
        <w:t>• Java Billing API Health: http://localhost:8082/api/v1/health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