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7319" w14:textId="0C2DAC6D" w:rsidR="003C2D41" w:rsidRDefault="00000000">
      <w:pPr>
        <w:pStyle w:val="Nadpis1"/>
      </w:pPr>
      <w:bookmarkStart w:id="0" w:name="manuál-nasazení-stgbqe9"/>
      <w:r>
        <w:t>Manuál – nasazení STG/BQ/</w:t>
      </w:r>
      <w:r w:rsidR="006728CA">
        <w:t xml:space="preserve"> </w:t>
      </w:r>
      <w:r>
        <w:t>E9</w:t>
      </w:r>
    </w:p>
    <w:p w14:paraId="2AEA3DFB" w14:textId="77777777" w:rsidR="003C2D41" w:rsidRDefault="00000000">
      <w:pPr>
        <w:pStyle w:val="FirstParagraph"/>
      </w:pPr>
      <w:r>
        <w:rPr>
          <w:b/>
          <w:bCs/>
        </w:rPr>
        <w:t>Nasazení 30. 6.</w:t>
      </w:r>
    </w:p>
    <w:p w14:paraId="77588CFD" w14:textId="77777777" w:rsidR="003C2D41" w:rsidRDefault="00000000">
      <w:pPr>
        <w:pStyle w:val="Nadpis2"/>
      </w:pPr>
      <w:bookmarkStart w:id="1" w:name="příprava-před-nasazením"/>
      <w:r>
        <w:t>1. Příprava před nasazením</w:t>
      </w:r>
    </w:p>
    <w:p w14:paraId="1B25B8B4" w14:textId="77777777" w:rsidR="003C2D41" w:rsidRDefault="00000000">
      <w:pPr>
        <w:pStyle w:val="FirstParagraph"/>
      </w:pPr>
      <w:r>
        <w:t>Nejdříve je potřeba zastavit E9, protože součástí nasazení může být i OCS, který běží intradenně.</w:t>
      </w:r>
    </w:p>
    <w:p w14:paraId="112B8F5C" w14:textId="77777777" w:rsidR="003C2D41" w:rsidRDefault="00000000">
      <w:pPr>
        <w:pStyle w:val="Zkladntext"/>
      </w:pPr>
      <w:r>
        <w:t>Současně je potřeba zastavit BQ STG zpracování.</w:t>
      </w:r>
    </w:p>
    <w:p w14:paraId="4F277837" w14:textId="478F2041" w:rsidR="003C2D41" w:rsidRDefault="00000000">
      <w:pPr>
        <w:pStyle w:val="Nadpis3"/>
      </w:pPr>
      <w:bookmarkStart w:id="2" w:name="zastavení-bq-stg"/>
      <w:r>
        <w:t>Zastavení BQ STG</w:t>
      </w:r>
      <w:r w:rsidR="00841179">
        <w:t xml:space="preserve"> !!! AŽ PO POTVRZENÍ ŽE E9 NEBĚŽÍ a Rosta migroval data na EM1</w:t>
      </w:r>
    </w:p>
    <w:p w14:paraId="383BADDF" w14:textId="77777777" w:rsidR="003C2D41" w:rsidRDefault="00000000">
      <w:pPr>
        <w:pStyle w:val="FirstParagraph"/>
      </w:pPr>
      <w:r>
        <w:t xml:space="preserve">BQ STG není nutné zastavovat přes Task Scheduler. Stačí ve webovém rozhraní </w:t>
      </w:r>
      <w:r>
        <w:rPr>
          <w:b/>
          <w:bCs/>
        </w:rPr>
        <w:t>oflow</w:t>
      </w:r>
      <w:r>
        <w:t xml:space="preserve"> změnit kapacitu:</w:t>
      </w:r>
    </w:p>
    <w:p w14:paraId="648A2052" w14:textId="77777777" w:rsidR="003C2D41" w:rsidRDefault="00000000">
      <w:pPr>
        <w:pStyle w:val="Compact"/>
        <w:numPr>
          <w:ilvl w:val="0"/>
          <w:numId w:val="2"/>
        </w:numPr>
      </w:pPr>
      <w:r>
        <w:t xml:space="preserve">původní hodnota: </w:t>
      </w:r>
      <w:r>
        <w:rPr>
          <w:rStyle w:val="VerbatimChar"/>
        </w:rPr>
        <w:t>15</w:t>
      </w:r>
    </w:p>
    <w:p w14:paraId="2206E19A" w14:textId="77777777" w:rsidR="003C2D41" w:rsidRDefault="00000000">
      <w:pPr>
        <w:pStyle w:val="Compact"/>
        <w:numPr>
          <w:ilvl w:val="0"/>
          <w:numId w:val="2"/>
        </w:numPr>
      </w:pPr>
      <w:r>
        <w:t xml:space="preserve">nová hodnota: </w:t>
      </w:r>
      <w:r>
        <w:rPr>
          <w:rStyle w:val="VerbatimChar"/>
        </w:rPr>
        <w:t>0</w:t>
      </w:r>
    </w:p>
    <w:p w14:paraId="7D09956D" w14:textId="77777777" w:rsidR="003C2D41" w:rsidRDefault="00000000">
      <w:pPr>
        <w:pStyle w:val="Compact"/>
        <w:numPr>
          <w:ilvl w:val="0"/>
          <w:numId w:val="2"/>
        </w:numPr>
      </w:pPr>
      <w:r>
        <w:t xml:space="preserve">potvrdit přes </w:t>
      </w:r>
      <w:r>
        <w:rPr>
          <w:b/>
          <w:bCs/>
        </w:rPr>
        <w:t>Apply</w:t>
      </w:r>
    </w:p>
    <w:p w14:paraId="73B6778C" w14:textId="77777777" w:rsidR="003C2D41" w:rsidRDefault="00000000">
      <w:pPr>
        <w:pStyle w:val="FirstParagraph"/>
      </w:pPr>
      <w:r>
        <w:t>Tím se zabrání spouštění dalších jobů.</w:t>
      </w:r>
    </w:p>
    <w:p w14:paraId="3A1526ED" w14:textId="77777777" w:rsidR="003C2D41" w:rsidRDefault="00000000">
      <w:r>
        <w:pict w14:anchorId="31D94080">
          <v:rect id="_x0000_i1026" style="width:0;height:1.5pt" o:hralign="center" o:bullet="t" o:hrstd="t" o:hr="t"/>
        </w:pict>
      </w:r>
    </w:p>
    <w:p w14:paraId="25C95254" w14:textId="66FBB431" w:rsidR="0027528F" w:rsidRDefault="0027528F" w:rsidP="0027528F">
      <w:pPr>
        <w:pStyle w:val="Nadpis2"/>
      </w:pPr>
      <w:r>
        <w:t xml:space="preserve"> Kontrola konfiguračních souborů</w:t>
      </w:r>
    </w:p>
    <w:p w14:paraId="37682D78" w14:textId="77777777" w:rsidR="0027528F" w:rsidRDefault="0027528F" w:rsidP="0027528F">
      <w:pPr>
        <w:pStyle w:val="FirstParagraph"/>
      </w:pPr>
      <w:r>
        <w:t xml:space="preserve">Před spuštěním </w:t>
      </w:r>
      <w:r>
        <w:rPr>
          <w:rStyle w:val="VerbatimChar"/>
        </w:rPr>
        <w:t>.bat</w:t>
      </w:r>
      <w:r>
        <w:t xml:space="preserve"> souborů je vhodné zkontrolovat konfigurační soubory, hlavně seznam objektů/tabulek, které se budou zakládat nebo přelévat.</w:t>
      </w:r>
    </w:p>
    <w:p w14:paraId="32A51CFA" w14:textId="77777777" w:rsidR="0027528F" w:rsidRDefault="0027528F" w:rsidP="0027528F">
      <w:pPr>
        <w:pStyle w:val="Zkladntext"/>
      </w:pPr>
      <w:r>
        <w:t xml:space="preserve">U nového repozitáře je potřeba založení objektů provést </w:t>
      </w:r>
      <w:r>
        <w:rPr>
          <w:b/>
          <w:bCs/>
        </w:rPr>
        <w:t>2×</w:t>
      </w:r>
      <w:r>
        <w:t>, dle dodaného postupu od vývoje.</w:t>
      </w:r>
    </w:p>
    <w:p w14:paraId="68A660E6" w14:textId="77777777" w:rsidR="0027528F" w:rsidRDefault="0027528F"/>
    <w:p w14:paraId="74F9D798" w14:textId="77777777" w:rsidR="0027528F" w:rsidRDefault="0027528F"/>
    <w:p w14:paraId="58832FAF" w14:textId="3CC1BBB5" w:rsidR="003C2D41" w:rsidRDefault="00000000">
      <w:pPr>
        <w:pStyle w:val="Nadpis2"/>
      </w:pPr>
      <w:bookmarkStart w:id="3" w:name="kontrola-prostředí"/>
      <w:bookmarkEnd w:id="1"/>
      <w:bookmarkEnd w:id="2"/>
      <w:r>
        <w:t xml:space="preserve">2. </w:t>
      </w:r>
      <w:r w:rsidR="00172B4C">
        <w:t>Nasazení krok po kroku</w:t>
      </w:r>
    </w:p>
    <w:p w14:paraId="736C8FC4" w14:textId="06DB0701" w:rsidR="00172B4C" w:rsidRDefault="00172B4C" w:rsidP="00172B4C">
      <w:pPr>
        <w:pStyle w:val="Zkladntext"/>
      </w:pPr>
      <w:r>
        <w:t>Nejdříve sin a Lokálu připravím Oflow app a Oflow WEB pro monitoring.</w:t>
      </w:r>
    </w:p>
    <w:p w14:paraId="554E8503" w14:textId="44D749B4" w:rsidR="003E2356" w:rsidRPr="003E2356" w:rsidRDefault="003E2356" w:rsidP="00172B4C">
      <w:pPr>
        <w:pStyle w:val="Zkladntext"/>
        <w:rPr>
          <w:lang w:val="cs-CZ"/>
        </w:rPr>
      </w:pPr>
      <w:r>
        <w:t xml:space="preserve">V powershel spouštím Oflow APP např: </w:t>
      </w:r>
      <w:r w:rsidRPr="003E2356">
        <w:t>C:\Users\x0577063\scripts\PowerShell\</w:t>
      </w:r>
      <w:r>
        <w:t>status.ps1</w:t>
      </w:r>
    </w:p>
    <w:p w14:paraId="4C417A6D" w14:textId="39C216C2" w:rsidR="003E2356" w:rsidRDefault="003E2356" w:rsidP="00172B4C">
      <w:pPr>
        <w:pStyle w:val="Zkladntext"/>
      </w:pPr>
      <w:r>
        <w:t xml:space="preserve">V CMD spuštím Oflow WEB </w:t>
      </w:r>
      <w:r w:rsidRPr="003E2356">
        <w:t>C:\Users\x0577063\scripts\bin\</w:t>
      </w:r>
      <w:r>
        <w:t xml:space="preserve"> just web-403</w:t>
      </w:r>
    </w:p>
    <w:p w14:paraId="70F8EB4E" w14:textId="77777777" w:rsidR="003E2356" w:rsidRDefault="003E2356" w:rsidP="00172B4C">
      <w:pPr>
        <w:pStyle w:val="Zkladntext"/>
      </w:pPr>
    </w:p>
    <w:p w14:paraId="276D8F8E" w14:textId="6DB138AF" w:rsidR="00172B4C" w:rsidRDefault="00172B4C" w:rsidP="00172B4C">
      <w:pPr>
        <w:pStyle w:val="Zkladntext"/>
      </w:pPr>
      <w:r>
        <w:lastRenderedPageBreak/>
        <w:t xml:space="preserve">Nahrát si od vývojáří připravené balíčky do repa: </w:t>
      </w:r>
      <w:r w:rsidRPr="00172B4C">
        <w:t>C:\Users\x0577063\BIDEV-MAIN_o2czep-bq-deploy\pkg</w:t>
      </w:r>
      <w:r>
        <w:t xml:space="preserve">    a udělat GIT pull , git push</w:t>
      </w:r>
    </w:p>
    <w:p w14:paraId="38C9645B" w14:textId="77777777" w:rsidR="00172B4C" w:rsidRPr="00172B4C" w:rsidRDefault="00172B4C" w:rsidP="00172B4C">
      <w:pPr>
        <w:pStyle w:val="Zkladntext"/>
      </w:pPr>
    </w:p>
    <w:p w14:paraId="3BC92165" w14:textId="4A1DE694" w:rsidR="003C2D41" w:rsidRDefault="00172B4C">
      <w:pPr>
        <w:pStyle w:val="FirstParagraph"/>
      </w:pPr>
      <w:r>
        <w:t>Na 403 -&gt;</w:t>
      </w:r>
      <w:r w:rsidRPr="00172B4C">
        <w:t xml:space="preserve"> i:\dp\BIDEV-MAIN_o2czep-stg\</w:t>
      </w:r>
      <w:r>
        <w:t xml:space="preserve"> spustit CMD a provést GIT PULL</w:t>
      </w:r>
    </w:p>
    <w:p w14:paraId="26C8416E" w14:textId="5EF9B334" w:rsidR="003C2D41" w:rsidRDefault="00000000">
      <w:pPr>
        <w:pStyle w:val="FirstParagraph"/>
      </w:pPr>
      <w:r>
        <w:t xml:space="preserve">Poté zkontrolovat logy </w:t>
      </w:r>
      <w:r w:rsidR="00172B4C">
        <w:t xml:space="preserve"> git log -n3</w:t>
      </w:r>
    </w:p>
    <w:p w14:paraId="7CD2B878" w14:textId="52B71BA6" w:rsidR="00172B4C" w:rsidRDefault="00172B4C" w:rsidP="00172B4C">
      <w:pPr>
        <w:pStyle w:val="Zkladntext"/>
      </w:pPr>
      <w:r>
        <w:t>Z logu udělat kontrolu TAGu jestli nasazujeme správný release</w:t>
      </w:r>
    </w:p>
    <w:p w14:paraId="2AF9A7EE" w14:textId="71EFC1D5" w:rsidR="00172B4C" w:rsidRDefault="00172B4C" w:rsidP="00172B4C">
      <w:pPr>
        <w:pStyle w:val="Zkladntext"/>
      </w:pPr>
      <w:r>
        <w:t>To je na 403 Vše</w:t>
      </w:r>
      <w:r w:rsidR="0027528F">
        <w:t xml:space="preserve"> vrátím se na lokál</w:t>
      </w:r>
    </w:p>
    <w:p w14:paraId="3B9A2F64" w14:textId="77777777" w:rsidR="00172B4C" w:rsidRDefault="00172B4C" w:rsidP="00172B4C">
      <w:pPr>
        <w:pStyle w:val="Zkladntext"/>
      </w:pPr>
    </w:p>
    <w:p w14:paraId="05D357DA" w14:textId="33822EEF" w:rsidR="00172B4C" w:rsidRDefault="0027528F" w:rsidP="00172B4C">
      <w:pPr>
        <w:pStyle w:val="Zkladntext"/>
      </w:pPr>
      <w:r>
        <w:t>Nově spouštím preplach_bq.bat v PowerShellu</w:t>
      </w:r>
    </w:p>
    <w:p w14:paraId="14DA4452" w14:textId="66D05080" w:rsidR="0027528F" w:rsidRDefault="0027528F" w:rsidP="00172B4C">
      <w:pPr>
        <w:pStyle w:val="Zkladntext"/>
      </w:pPr>
      <w:r>
        <w:t xml:space="preserve">PowerShellu &gt; zapnu proxy </w:t>
      </w:r>
      <w:r w:rsidRPr="0027528F">
        <w:t>C:\Users\x0577063\scripts\Proxy_VPN\proxy-on.ps1</w:t>
      </w:r>
    </w:p>
    <w:p w14:paraId="6B82CE15" w14:textId="7F8D47D1" w:rsidR="003C2D41" w:rsidRDefault="0027528F">
      <w:pPr>
        <w:pStyle w:val="Zkladntext"/>
      </w:pPr>
      <w:r>
        <w:t>Následně doporučené kontroly:</w:t>
      </w:r>
    </w:p>
    <w:p w14:paraId="1428F384" w14:textId="77777777" w:rsidR="003C2D41" w:rsidRDefault="00000000">
      <w:pPr>
        <w:pStyle w:val="SourceCode"/>
      </w:pPr>
      <w:r>
        <w:rPr>
          <w:rStyle w:val="NormalTok"/>
        </w:rPr>
        <w:t>gcloud auth list</w:t>
      </w:r>
    </w:p>
    <w:p w14:paraId="0212DA69" w14:textId="77777777" w:rsidR="003C2D41" w:rsidRDefault="00000000">
      <w:pPr>
        <w:pStyle w:val="FirstParagraph"/>
      </w:pPr>
      <w:r>
        <w:t>Ověření účtu, pod kterým se bude nasazení spouštět.</w:t>
      </w:r>
    </w:p>
    <w:p w14:paraId="28519E40" w14:textId="77777777" w:rsidR="003C2D41" w:rsidRDefault="00000000">
      <w:pPr>
        <w:pStyle w:val="SourceCode"/>
      </w:pPr>
      <w:r>
        <w:rPr>
          <w:rStyle w:val="NormalTok"/>
        </w:rPr>
        <w:t>gcloud config get</w:t>
      </w:r>
      <w:r>
        <w:rPr>
          <w:rStyle w:val="AttributeTok"/>
        </w:rPr>
        <w:t>-value</w:t>
      </w:r>
      <w:r>
        <w:rPr>
          <w:rStyle w:val="NormalTok"/>
        </w:rPr>
        <w:t xml:space="preserve"> project</w:t>
      </w:r>
    </w:p>
    <w:p w14:paraId="5E30C841" w14:textId="77777777" w:rsidR="003C2D41" w:rsidRDefault="00000000">
      <w:pPr>
        <w:pStyle w:val="FirstParagraph"/>
      </w:pPr>
      <w:r>
        <w:t>Ověření aktuálního projektu.</w:t>
      </w:r>
    </w:p>
    <w:p w14:paraId="107F4FA4" w14:textId="77777777" w:rsidR="003C2D41" w:rsidRDefault="00000000">
      <w:pPr>
        <w:pStyle w:val="Zkladntext"/>
      </w:pPr>
      <w:r>
        <w:t>Primárně se pro DEV používá projekt:</w:t>
      </w:r>
    </w:p>
    <w:p w14:paraId="7F1EFAE0" w14:textId="77777777" w:rsidR="003C2D41" w:rsidRDefault="00000000">
      <w:pPr>
        <w:pStyle w:val="SourceCode"/>
      </w:pPr>
      <w:r>
        <w:rPr>
          <w:rStyle w:val="NormalTok"/>
        </w:rPr>
        <w:t>o2cz-dp-wm-200</w:t>
      </w:r>
    </w:p>
    <w:p w14:paraId="628B5B55" w14:textId="77777777" w:rsidR="003C2D41" w:rsidRDefault="00000000">
      <w:pPr>
        <w:pStyle w:val="FirstParagraph"/>
      </w:pPr>
      <w:r>
        <w:t>Pokud je potřeba projekt změnit:</w:t>
      </w:r>
    </w:p>
    <w:p w14:paraId="173BC4BE" w14:textId="77777777" w:rsidR="003C2D41" w:rsidRPr="0027528F" w:rsidRDefault="00000000">
      <w:pPr>
        <w:pStyle w:val="SourceCode"/>
        <w:rPr>
          <w:rStyle w:val="NormalTok"/>
        </w:rPr>
      </w:pPr>
      <w:r w:rsidRPr="0027528F">
        <w:rPr>
          <w:rStyle w:val="NormalTok"/>
        </w:rPr>
        <w:t>gclo</w:t>
      </w:r>
      <w:r>
        <w:rPr>
          <w:rStyle w:val="NormalTok"/>
        </w:rPr>
        <w:t>ud config set project o2cz</w:t>
      </w:r>
      <w:r w:rsidRPr="0027528F">
        <w:rPr>
          <w:rStyle w:val="NormalTok"/>
        </w:rPr>
        <w:t>-dp-wm-200</w:t>
      </w:r>
    </w:p>
    <w:p w14:paraId="777EF176" w14:textId="560116EB" w:rsidR="0027528F" w:rsidRDefault="0027528F">
      <w:pPr>
        <w:pStyle w:val="SourceCode"/>
        <w:rPr>
          <w:rStyle w:val="NormalTok"/>
        </w:rPr>
      </w:pPr>
      <w:r>
        <w:rPr>
          <w:rStyle w:val="NormalTok"/>
        </w:rPr>
        <w:t>Mohu spustit preplach v tom samém okně powewrshellu</w:t>
      </w:r>
    </w:p>
    <w:p w14:paraId="5D5FCE52" w14:textId="0466386B" w:rsidR="0027528F" w:rsidRDefault="0027528F">
      <w:pPr>
        <w:pStyle w:val="SourceCode"/>
        <w:rPr>
          <w:rStyle w:val="NormalTok"/>
        </w:rPr>
      </w:pPr>
      <w:r w:rsidRPr="0027528F">
        <w:rPr>
          <w:rStyle w:val="NormalTok"/>
        </w:rPr>
        <w:t>C:\Users\x0577063\BIDEV-MAIN_o2czep-bq-deploy\pkg</w:t>
      </w:r>
      <w:r>
        <w:rPr>
          <w:rStyle w:val="NormalTok"/>
        </w:rPr>
        <w:t xml:space="preserve">  --</w:t>
      </w:r>
      <w:r w:rsidRPr="0027528F">
        <w:rPr>
          <w:rStyle w:val="NormalTok"/>
        </w:rPr>
        <w:sym w:font="Wingdings" w:char="F0E0"/>
      </w:r>
      <w:r>
        <w:rPr>
          <w:rStyle w:val="NormalTok"/>
        </w:rPr>
        <w:t xml:space="preserve"> aktuální release</w:t>
      </w:r>
    </w:p>
    <w:p w14:paraId="6B03F7E6" w14:textId="52EA586D" w:rsidR="0027528F" w:rsidRDefault="0027528F">
      <w:pPr>
        <w:pStyle w:val="SourceCode"/>
        <w:rPr>
          <w:rStyle w:val="NormalTok"/>
        </w:rPr>
      </w:pPr>
      <w:r>
        <w:rPr>
          <w:rStyle w:val="NormalTok"/>
        </w:rPr>
        <w:t xml:space="preserve">A spustím bat soubor např: preplach_bq.bat </w:t>
      </w: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11018A55" w14:textId="77777777" w:rsidR="0027528F" w:rsidRDefault="0027528F">
      <w:pPr>
        <w:pStyle w:val="SourceCode"/>
        <w:rPr>
          <w:rStyle w:val="NormalTok"/>
        </w:rPr>
      </w:pPr>
    </w:p>
    <w:p w14:paraId="26A76A94" w14:textId="67F0A32D" w:rsidR="0027528F" w:rsidRDefault="0027528F">
      <w:pPr>
        <w:pStyle w:val="SourceCode"/>
        <w:rPr>
          <w:rStyle w:val="NormalTok"/>
        </w:rPr>
      </w:pPr>
      <w:r>
        <w:rPr>
          <w:rStyle w:val="NormalTok"/>
        </w:rPr>
        <w:t xml:space="preserve">Jestli je vice souboru preplach_bq k nasazení musím otevřít nové okno </w:t>
      </w:r>
    </w:p>
    <w:p w14:paraId="3F2266E8" w14:textId="0EB1EBE7" w:rsidR="0027528F" w:rsidRDefault="0027528F">
      <w:pPr>
        <w:pStyle w:val="SourceCode"/>
        <w:rPr>
          <w:rStyle w:val="NormalTok"/>
        </w:rPr>
      </w:pPr>
      <w:r>
        <w:rPr>
          <w:rStyle w:val="NormalTok"/>
        </w:rPr>
        <w:t>A postupovat stejně jako nahoře:</w:t>
      </w:r>
    </w:p>
    <w:p w14:paraId="604535A0" w14:textId="77777777" w:rsidR="0027528F" w:rsidRDefault="0027528F" w:rsidP="0027528F">
      <w:pPr>
        <w:pStyle w:val="Zkladntext"/>
      </w:pPr>
      <w:r>
        <w:t xml:space="preserve">PowerShellu &gt; zapnu proxy </w:t>
      </w:r>
      <w:r w:rsidRPr="0027528F">
        <w:t>C:\Users\x0577063\scripts\Proxy_VPN\proxy-on.ps1</w:t>
      </w:r>
    </w:p>
    <w:p w14:paraId="5A27199C" w14:textId="77777777" w:rsidR="0027528F" w:rsidRDefault="0027528F" w:rsidP="0027528F">
      <w:pPr>
        <w:pStyle w:val="Zkladntext"/>
      </w:pPr>
      <w:r>
        <w:t>Následně doporučené kontroly:</w:t>
      </w:r>
    </w:p>
    <w:p w14:paraId="290E5163" w14:textId="77777777" w:rsidR="0027528F" w:rsidRDefault="0027528F" w:rsidP="0027528F">
      <w:pPr>
        <w:pStyle w:val="SourceCode"/>
      </w:pPr>
      <w:r>
        <w:rPr>
          <w:rStyle w:val="NormalTok"/>
        </w:rPr>
        <w:t>gcloud auth list</w:t>
      </w:r>
    </w:p>
    <w:p w14:paraId="25550308" w14:textId="77777777" w:rsidR="0027528F" w:rsidRDefault="0027528F" w:rsidP="0027528F">
      <w:pPr>
        <w:pStyle w:val="FirstParagraph"/>
      </w:pPr>
      <w:r>
        <w:lastRenderedPageBreak/>
        <w:t>Ověření účtu, pod kterým se bude nasazení spouštět.</w:t>
      </w:r>
    </w:p>
    <w:p w14:paraId="496208FF" w14:textId="77777777" w:rsidR="0027528F" w:rsidRDefault="0027528F" w:rsidP="0027528F">
      <w:pPr>
        <w:pStyle w:val="SourceCode"/>
      </w:pPr>
      <w:r>
        <w:rPr>
          <w:rStyle w:val="NormalTok"/>
        </w:rPr>
        <w:t>gcloud config get</w:t>
      </w:r>
      <w:r>
        <w:rPr>
          <w:rStyle w:val="AttributeTok"/>
        </w:rPr>
        <w:t>-value</w:t>
      </w:r>
      <w:r>
        <w:rPr>
          <w:rStyle w:val="NormalTok"/>
        </w:rPr>
        <w:t xml:space="preserve"> project</w:t>
      </w:r>
    </w:p>
    <w:p w14:paraId="50FFF63A" w14:textId="77777777" w:rsidR="0027528F" w:rsidRDefault="0027528F" w:rsidP="0027528F">
      <w:pPr>
        <w:pStyle w:val="FirstParagraph"/>
      </w:pPr>
      <w:r>
        <w:t>Ověření aktuálního projektu.</w:t>
      </w:r>
    </w:p>
    <w:p w14:paraId="0695F5E0" w14:textId="77777777" w:rsidR="0027528F" w:rsidRDefault="0027528F" w:rsidP="0027528F">
      <w:pPr>
        <w:pStyle w:val="Zkladntext"/>
      </w:pPr>
      <w:r>
        <w:t>Primárně se pro DEV používá projekt:</w:t>
      </w:r>
    </w:p>
    <w:p w14:paraId="42064DF1" w14:textId="77777777" w:rsidR="0027528F" w:rsidRDefault="0027528F" w:rsidP="0027528F">
      <w:pPr>
        <w:pStyle w:val="SourceCode"/>
      </w:pPr>
      <w:r>
        <w:rPr>
          <w:rStyle w:val="NormalTok"/>
        </w:rPr>
        <w:t>o2cz-dp-wm-200</w:t>
      </w:r>
    </w:p>
    <w:p w14:paraId="06E8FFE7" w14:textId="77777777" w:rsidR="0027528F" w:rsidRDefault="0027528F" w:rsidP="0027528F">
      <w:pPr>
        <w:pStyle w:val="FirstParagraph"/>
      </w:pPr>
      <w:r>
        <w:t>Pokud je potřeba projekt změnit:</w:t>
      </w:r>
    </w:p>
    <w:p w14:paraId="33AE033B" w14:textId="77777777" w:rsidR="0027528F" w:rsidRPr="0027528F" w:rsidRDefault="0027528F" w:rsidP="0027528F">
      <w:pPr>
        <w:pStyle w:val="SourceCode"/>
        <w:rPr>
          <w:rStyle w:val="NormalTok"/>
        </w:rPr>
      </w:pPr>
      <w:r w:rsidRPr="0027528F">
        <w:rPr>
          <w:rStyle w:val="NormalTok"/>
        </w:rPr>
        <w:t>gclo</w:t>
      </w:r>
      <w:r>
        <w:rPr>
          <w:rStyle w:val="NormalTok"/>
        </w:rPr>
        <w:t>ud config set project o2cz</w:t>
      </w:r>
      <w:r w:rsidRPr="0027528F">
        <w:rPr>
          <w:rStyle w:val="NormalTok"/>
        </w:rPr>
        <w:t>-dp-wm-200</w:t>
      </w:r>
    </w:p>
    <w:p w14:paraId="35BEBEC2" w14:textId="77777777" w:rsidR="0027528F" w:rsidRDefault="0027528F" w:rsidP="0027528F">
      <w:pPr>
        <w:pStyle w:val="SourceCode"/>
        <w:rPr>
          <w:rStyle w:val="NormalTok"/>
        </w:rPr>
      </w:pPr>
      <w:r>
        <w:rPr>
          <w:rStyle w:val="NormalTok"/>
        </w:rPr>
        <w:t>Mohu spustit preplach v tom samém okně powewrshellu</w:t>
      </w:r>
    </w:p>
    <w:p w14:paraId="71A8E786" w14:textId="77777777" w:rsidR="0027528F" w:rsidRDefault="0027528F" w:rsidP="0027528F">
      <w:pPr>
        <w:pStyle w:val="SourceCode"/>
        <w:rPr>
          <w:rStyle w:val="NormalTok"/>
        </w:rPr>
      </w:pPr>
      <w:r w:rsidRPr="0027528F">
        <w:rPr>
          <w:rStyle w:val="NormalTok"/>
        </w:rPr>
        <w:t>C:\Users\x0577063\BIDEV-MAIN_o2czep-bq-deploy\pkg</w:t>
      </w:r>
      <w:r>
        <w:rPr>
          <w:rStyle w:val="NormalTok"/>
        </w:rPr>
        <w:t xml:space="preserve">  --</w:t>
      </w:r>
      <w:r w:rsidRPr="0027528F">
        <w:rPr>
          <w:rStyle w:val="NormalTok"/>
        </w:rPr>
        <w:sym w:font="Wingdings" w:char="F0E0"/>
      </w:r>
      <w:r>
        <w:rPr>
          <w:rStyle w:val="NormalTok"/>
        </w:rPr>
        <w:t xml:space="preserve"> aktuální release</w:t>
      </w:r>
    </w:p>
    <w:p w14:paraId="77C6F1B8" w14:textId="77777777" w:rsidR="0027528F" w:rsidRDefault="0027528F" w:rsidP="0027528F">
      <w:pPr>
        <w:pStyle w:val="SourceCode"/>
        <w:rPr>
          <w:rStyle w:val="NormalTok"/>
        </w:rPr>
      </w:pPr>
      <w:r>
        <w:rPr>
          <w:rStyle w:val="NormalTok"/>
        </w:rPr>
        <w:t xml:space="preserve">A spustím bat soubor např: preplach_bq.bat </w:t>
      </w: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39D94BFF" w14:textId="77777777" w:rsidR="0027528F" w:rsidRDefault="0027528F">
      <w:pPr>
        <w:pStyle w:val="SourceCode"/>
        <w:rPr>
          <w:rStyle w:val="NormalTok"/>
        </w:rPr>
      </w:pPr>
    </w:p>
    <w:p w14:paraId="5AED05B3" w14:textId="77777777" w:rsidR="0027528F" w:rsidRDefault="0027528F">
      <w:pPr>
        <w:pStyle w:val="SourceCode"/>
      </w:pPr>
    </w:p>
    <w:p w14:paraId="0BFE1DA9" w14:textId="77777777" w:rsidR="003C2D41" w:rsidRDefault="00000000">
      <w:bookmarkStart w:id="4" w:name="kontrola-konfiguračních-souborů"/>
      <w:bookmarkEnd w:id="3"/>
      <w:r>
        <w:pict w14:anchorId="7C531F35">
          <v:rect id="_x0000_i1027" style="width:0;height:1.5pt" o:hralign="center" o:hrstd="t" o:hr="t"/>
        </w:pict>
      </w:r>
    </w:p>
    <w:p w14:paraId="2EC4871B" w14:textId="77777777" w:rsidR="003C2D41" w:rsidRDefault="00000000">
      <w:pPr>
        <w:pStyle w:val="Nadpis2"/>
      </w:pPr>
      <w:bookmarkStart w:id="5" w:name="spuštění-nasazovacího-bat-souboru"/>
      <w:bookmarkEnd w:id="4"/>
      <w:r>
        <w:t>4. Spuštění nasazovacího BAT souboru</w:t>
      </w:r>
    </w:p>
    <w:p w14:paraId="57569B3B" w14:textId="77777777" w:rsidR="003C2D41" w:rsidRDefault="00000000">
      <w:pPr>
        <w:pStyle w:val="FirstParagraph"/>
      </w:pPr>
      <w:r>
        <w:t xml:space="preserve">Pokud nasazení probíhá přes </w:t>
      </w:r>
      <w:r>
        <w:rPr>
          <w:rStyle w:val="VerbatimChar"/>
        </w:rPr>
        <w:t>VIRT_NODE</w:t>
      </w:r>
      <w:r>
        <w:t>, soubory od vývojáře se nahrají do:</w:t>
      </w:r>
    </w:p>
    <w:p w14:paraId="308E0EA9" w14:textId="77777777" w:rsidR="003C2D41" w:rsidRDefault="00000000">
      <w:pPr>
        <w:pStyle w:val="SourceCode"/>
      </w:pPr>
      <w:r>
        <w:rPr>
          <w:rStyle w:val="NormalTok"/>
        </w:rPr>
        <w:t>\\ntinfot404\VIRT_NODE\temp</w:t>
      </w:r>
    </w:p>
    <w:p w14:paraId="54D53645" w14:textId="77777777" w:rsidR="003C2D41" w:rsidRDefault="00000000">
      <w:pPr>
        <w:pStyle w:val="FirstParagraph"/>
      </w:pPr>
      <w:r>
        <w:t xml:space="preserve">CMD je potřeba spustit </w:t>
      </w:r>
      <w:r>
        <w:rPr>
          <w:b/>
          <w:bCs/>
        </w:rPr>
        <w:t>jako administrátor</w:t>
      </w:r>
      <w:r>
        <w:t>.</w:t>
      </w:r>
    </w:p>
    <w:p w14:paraId="128FDCD8" w14:textId="77777777" w:rsidR="003C2D41" w:rsidRDefault="00000000">
      <w:pPr>
        <w:pStyle w:val="Zkladntext"/>
      </w:pPr>
      <w:r>
        <w:t>Poté přejít do adresáře s BAT souborem, například:</w:t>
      </w:r>
    </w:p>
    <w:p w14:paraId="341813E6" w14:textId="77777777" w:rsidR="003C2D41" w:rsidRDefault="00000000">
      <w:pPr>
        <w:pStyle w:val="SourceCode"/>
      </w:pPr>
      <w:r>
        <w:rPr>
          <w:rStyle w:val="NormalTok"/>
        </w:rPr>
        <w:t>F:\VIRT_NODE\temp\260630R\bidev-10614-org_and_bscs</w:t>
      </w:r>
    </w:p>
    <w:p w14:paraId="1AC038B2" w14:textId="77777777" w:rsidR="003C2D41" w:rsidRDefault="00000000">
      <w:pPr>
        <w:pStyle w:val="FirstParagraph"/>
      </w:pPr>
      <w:r>
        <w:t>Spuštění s vytvořením nového logu:</w:t>
      </w:r>
    </w:p>
    <w:p w14:paraId="5B4BCBD8" w14:textId="77777777" w:rsidR="003C2D41" w:rsidRDefault="00000000">
      <w:pPr>
        <w:pStyle w:val="SourceCode"/>
      </w:pPr>
      <w:r>
        <w:rPr>
          <w:rStyle w:val="NormalTok"/>
        </w:rPr>
        <w:t xml:space="preserve">preplach_bq.bat </w:t>
      </w: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05D80CBE" w14:textId="77777777" w:rsidR="003C2D41" w:rsidRDefault="00000000">
      <w:pPr>
        <w:pStyle w:val="FirstParagraph"/>
      </w:pPr>
      <w:r>
        <w:t>Příklad celé cesty:</w:t>
      </w:r>
    </w:p>
    <w:p w14:paraId="4C6D7E62" w14:textId="77777777" w:rsidR="003C2D41" w:rsidRDefault="00000000">
      <w:pPr>
        <w:pStyle w:val="SourceCode"/>
      </w:pPr>
      <w:r>
        <w:rPr>
          <w:rStyle w:val="NormalTok"/>
        </w:rPr>
        <w:t>F:\VIRT_NODE\temp\260630R\bidev-10614-org_and_bscs</w:t>
      </w:r>
      <w:r>
        <w:rPr>
          <w:rStyle w:val="KeywordTok"/>
        </w:rPr>
        <w:t>&gt;</w:t>
      </w:r>
      <w:r>
        <w:rPr>
          <w:rStyle w:val="NormalTok"/>
        </w:rPr>
        <w:t xml:space="preserve">preplach_bq.bat </w:t>
      </w: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1F9659A2" w14:textId="77777777" w:rsidR="003C2D41" w:rsidRDefault="00000000">
      <w:r>
        <w:pict w14:anchorId="1BE13BF4">
          <v:rect id="_x0000_i1028" style="width:0;height:1.5pt" o:hralign="center" o:hrstd="t" o:hr="t"/>
        </w:pict>
      </w:r>
    </w:p>
    <w:p w14:paraId="65F96222" w14:textId="77777777" w:rsidR="003C2D41" w:rsidRDefault="00000000">
      <w:pPr>
        <w:pStyle w:val="Nadpis2"/>
      </w:pPr>
      <w:bookmarkStart w:id="6" w:name="postup-při-pádu-nasazení"/>
      <w:bookmarkEnd w:id="5"/>
      <w:r>
        <w:t>5. Postup při pádu nasazení</w:t>
      </w:r>
    </w:p>
    <w:p w14:paraId="2B369ABA" w14:textId="77777777" w:rsidR="003C2D41" w:rsidRDefault="00000000">
      <w:pPr>
        <w:pStyle w:val="FirstParagraph"/>
      </w:pPr>
      <w:r>
        <w:t>Pokud BAT soubor spadne, je potřeba:</w:t>
      </w:r>
    </w:p>
    <w:p w14:paraId="68DAAC62" w14:textId="77777777" w:rsidR="003C2D41" w:rsidRDefault="00000000">
      <w:pPr>
        <w:pStyle w:val="Compact"/>
        <w:numPr>
          <w:ilvl w:val="0"/>
          <w:numId w:val="3"/>
        </w:numPr>
      </w:pPr>
      <w:r>
        <w:t xml:space="preserve">Otevřít původní </w:t>
      </w:r>
      <w:r>
        <w:rPr>
          <w:rStyle w:val="VerbatimChar"/>
        </w:rPr>
        <w:t>log.log</w:t>
      </w:r>
      <w:r>
        <w:t>.</w:t>
      </w:r>
    </w:p>
    <w:p w14:paraId="28140B23" w14:textId="77777777" w:rsidR="003C2D41" w:rsidRDefault="00000000">
      <w:pPr>
        <w:pStyle w:val="Compact"/>
        <w:numPr>
          <w:ilvl w:val="0"/>
          <w:numId w:val="3"/>
        </w:numPr>
      </w:pPr>
      <w:r>
        <w:t>Najít poslední úspěšně zpracovanou tabulku.</w:t>
      </w:r>
    </w:p>
    <w:p w14:paraId="23FC07E5" w14:textId="77777777" w:rsidR="003C2D41" w:rsidRDefault="00000000">
      <w:pPr>
        <w:pStyle w:val="Compact"/>
        <w:numPr>
          <w:ilvl w:val="0"/>
          <w:numId w:val="3"/>
        </w:numPr>
      </w:pPr>
      <w:r>
        <w:lastRenderedPageBreak/>
        <w:t>V config souboru odmazat již zpracované tabulky.</w:t>
      </w:r>
    </w:p>
    <w:p w14:paraId="16C7AF4A" w14:textId="77777777" w:rsidR="003C2D41" w:rsidRDefault="00000000">
      <w:pPr>
        <w:pStyle w:val="Compact"/>
        <w:numPr>
          <w:ilvl w:val="0"/>
          <w:numId w:val="3"/>
        </w:numPr>
      </w:pPr>
      <w:r>
        <w:t>Spustit BAT soubor znovu s navázáním do stejného logu:</w:t>
      </w:r>
    </w:p>
    <w:p w14:paraId="059C6E39" w14:textId="77777777" w:rsidR="003C2D41" w:rsidRDefault="00000000">
      <w:pPr>
        <w:pStyle w:val="SourceCode"/>
      </w:pPr>
      <w:r>
        <w:rPr>
          <w:rStyle w:val="NormalTok"/>
        </w:rPr>
        <w:t xml:space="preserve">preplach_bq.bat </w:t>
      </w:r>
      <w:r>
        <w:rPr>
          <w:rStyle w:val="KeywordTok"/>
        </w:rPr>
        <w:t>&gt;&gt;</w:t>
      </w:r>
      <w:r>
        <w:rPr>
          <w:rStyle w:val="NormalTok"/>
        </w:rPr>
        <w:t>log.log</w:t>
      </w:r>
    </w:p>
    <w:p w14:paraId="5D3D26FE" w14:textId="77777777" w:rsidR="003C2D41" w:rsidRDefault="00000000">
      <w:pPr>
        <w:pStyle w:val="FirstParagraph"/>
      </w:pPr>
      <w:r>
        <w:t>Rozdíl:</w:t>
      </w:r>
    </w:p>
    <w:p w14:paraId="0E0DD783" w14:textId="77777777" w:rsidR="003C2D41" w:rsidRDefault="00000000">
      <w:pPr>
        <w:pStyle w:val="SourceCode"/>
      </w:pP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44116C05" w14:textId="77777777" w:rsidR="003C2D41" w:rsidRDefault="00000000">
      <w:pPr>
        <w:pStyle w:val="FirstParagraph"/>
      </w:pPr>
      <w:r>
        <w:t>vytvoří nový log nebo přepíše původní.</w:t>
      </w:r>
    </w:p>
    <w:p w14:paraId="6B69D4D4" w14:textId="77777777" w:rsidR="003C2D41" w:rsidRDefault="00000000">
      <w:pPr>
        <w:pStyle w:val="SourceCode"/>
      </w:pPr>
      <w:r>
        <w:rPr>
          <w:rStyle w:val="KeywordTok"/>
        </w:rPr>
        <w:t>&gt;&gt;</w:t>
      </w:r>
      <w:r>
        <w:rPr>
          <w:rStyle w:val="NormalTok"/>
        </w:rPr>
        <w:t>log.log</w:t>
      </w:r>
    </w:p>
    <w:p w14:paraId="5616C120" w14:textId="77777777" w:rsidR="003C2D41" w:rsidRDefault="00000000">
      <w:pPr>
        <w:pStyle w:val="FirstParagraph"/>
      </w:pPr>
      <w:r>
        <w:t>přidá nový výstup na konec existujícího logu.</w:t>
      </w:r>
    </w:p>
    <w:p w14:paraId="41FBC90F" w14:textId="77777777" w:rsidR="003C2D41" w:rsidRDefault="00000000">
      <w:r>
        <w:pict w14:anchorId="2AC5B152">
          <v:rect id="_x0000_i1029" style="width:0;height:1.5pt" o:hralign="center" o:hrstd="t" o:hr="t"/>
        </w:pict>
      </w:r>
    </w:p>
    <w:p w14:paraId="735D1585" w14:textId="77777777" w:rsidR="003C2D41" w:rsidRDefault="00000000">
      <w:pPr>
        <w:pStyle w:val="Nadpis2"/>
      </w:pPr>
      <w:bookmarkStart w:id="7" w:name="hlavní-průběh-nasazení"/>
      <w:bookmarkEnd w:id="6"/>
      <w:r>
        <w:t>6. Hlavní průběh nasazení</w:t>
      </w:r>
    </w:p>
    <w:p w14:paraId="550F7DAF" w14:textId="77777777" w:rsidR="003C2D41" w:rsidRDefault="00000000">
      <w:pPr>
        <w:pStyle w:val="FirstParagraph"/>
      </w:pPr>
      <w:r>
        <w:t>Doporučený postup:</w:t>
      </w:r>
    </w:p>
    <w:p w14:paraId="4E5591D8" w14:textId="77777777" w:rsidR="003C2D41" w:rsidRDefault="00000000">
      <w:pPr>
        <w:pStyle w:val="Compact"/>
        <w:numPr>
          <w:ilvl w:val="0"/>
          <w:numId w:val="4"/>
        </w:numPr>
      </w:pPr>
      <w:r>
        <w:t>Zastavit E9.</w:t>
      </w:r>
    </w:p>
    <w:p w14:paraId="43C8DB31" w14:textId="77777777" w:rsidR="003C2D41" w:rsidRDefault="00000000">
      <w:pPr>
        <w:pStyle w:val="Compact"/>
        <w:numPr>
          <w:ilvl w:val="0"/>
          <w:numId w:val="4"/>
        </w:numPr>
      </w:pPr>
      <w:r>
        <w:t xml:space="preserve">Zastavit BQ STG přes oflow změnou capacity na </w:t>
      </w:r>
      <w:r>
        <w:rPr>
          <w:rStyle w:val="VerbatimChar"/>
        </w:rPr>
        <w:t>0</w:t>
      </w:r>
      <w:r>
        <w:t>.</w:t>
      </w:r>
    </w:p>
    <w:p w14:paraId="0B8DCAD5" w14:textId="77777777" w:rsidR="003C2D41" w:rsidRDefault="00000000">
      <w:pPr>
        <w:pStyle w:val="Compact"/>
        <w:numPr>
          <w:ilvl w:val="0"/>
          <w:numId w:val="4"/>
        </w:numPr>
      </w:pPr>
      <w:r>
        <w:t>Počkat, až se vše rozpracované na STG doběhne.</w:t>
      </w:r>
    </w:p>
    <w:p w14:paraId="59AB13A9" w14:textId="77777777" w:rsidR="003C2D41" w:rsidRDefault="00000000">
      <w:pPr>
        <w:pStyle w:val="Compact"/>
        <w:numPr>
          <w:ilvl w:val="0"/>
          <w:numId w:val="4"/>
        </w:numPr>
      </w:pPr>
      <w:r>
        <w:t>Zmigrovat systémy do EM1.</w:t>
      </w:r>
    </w:p>
    <w:p w14:paraId="131E22C6" w14:textId="77777777" w:rsidR="003C2D41" w:rsidRDefault="00000000">
      <w:pPr>
        <w:pStyle w:val="Compact"/>
        <w:numPr>
          <w:ilvl w:val="0"/>
          <w:numId w:val="4"/>
        </w:numPr>
      </w:pPr>
      <w:r>
        <w:t xml:space="preserve">Provést nasazení </w:t>
      </w:r>
      <w:r>
        <w:rPr>
          <w:rStyle w:val="VerbatimChar"/>
        </w:rPr>
        <w:t>stg_data</w:t>
      </w:r>
      <w:r>
        <w:t>, tedy přeléváky.</w:t>
      </w:r>
    </w:p>
    <w:p w14:paraId="0628BA62" w14:textId="77777777" w:rsidR="003C2D41" w:rsidRDefault="00000000">
      <w:pPr>
        <w:pStyle w:val="Compact"/>
        <w:numPr>
          <w:ilvl w:val="0"/>
          <w:numId w:val="4"/>
        </w:numPr>
      </w:pPr>
      <w:r>
        <w:t>Provést nasazení změn na E9.</w:t>
      </w:r>
    </w:p>
    <w:p w14:paraId="6382FAC5" w14:textId="77777777" w:rsidR="003C2D41" w:rsidRDefault="00000000">
      <w:pPr>
        <w:pStyle w:val="Compact"/>
        <w:numPr>
          <w:ilvl w:val="0"/>
          <w:numId w:val="4"/>
        </w:numPr>
      </w:pPr>
      <w:r>
        <w:t>Provést nasazení změn na BQ STG.</w:t>
      </w:r>
    </w:p>
    <w:p w14:paraId="32DB481C" w14:textId="77777777" w:rsidR="003C2D41" w:rsidRDefault="00000000">
      <w:pPr>
        <w:pStyle w:val="Compact"/>
        <w:numPr>
          <w:ilvl w:val="0"/>
          <w:numId w:val="4"/>
        </w:numPr>
      </w:pPr>
      <w:r>
        <w:t xml:space="preserve">Pustit BQ STG zpět změnou capacity například na </w:t>
      </w:r>
      <w:r>
        <w:rPr>
          <w:rStyle w:val="VerbatimChar"/>
        </w:rPr>
        <w:t>15</w:t>
      </w:r>
      <w:r>
        <w:t>.</w:t>
      </w:r>
    </w:p>
    <w:p w14:paraId="216A2D45" w14:textId="77777777" w:rsidR="003C2D41" w:rsidRDefault="00000000">
      <w:pPr>
        <w:pStyle w:val="Compact"/>
        <w:numPr>
          <w:ilvl w:val="0"/>
          <w:numId w:val="4"/>
        </w:numPr>
      </w:pPr>
      <w:r>
        <w:t>Pustit E9.</w:t>
      </w:r>
    </w:p>
    <w:p w14:paraId="01577468" w14:textId="77777777" w:rsidR="003C2D41" w:rsidRDefault="00000000">
      <w:r>
        <w:pict w14:anchorId="7D305AAC">
          <v:rect id="_x0000_i1030" style="width:0;height:1.5pt" o:hralign="center" o:hrstd="t" o:hr="t"/>
        </w:pict>
      </w:r>
    </w:p>
    <w:p w14:paraId="13196013" w14:textId="77777777" w:rsidR="003C2D41" w:rsidRDefault="00000000">
      <w:pPr>
        <w:pStyle w:val="Nadpis2"/>
      </w:pPr>
      <w:bookmarkStart w:id="8" w:name="důležité-poznámky"/>
      <w:bookmarkEnd w:id="7"/>
      <w:r>
        <w:t>7. Důležité poznámky</w:t>
      </w:r>
    </w:p>
    <w:p w14:paraId="4F876569" w14:textId="77777777" w:rsidR="003C2D41" w:rsidRDefault="00000000">
      <w:pPr>
        <w:pStyle w:val="FirstParagraph"/>
      </w:pPr>
      <w:r>
        <w:t>Před spuštěním vždy zkontrolovat:</w:t>
      </w:r>
    </w:p>
    <w:p w14:paraId="184A4E71" w14:textId="77777777" w:rsidR="003C2D41" w:rsidRDefault="00000000">
      <w:pPr>
        <w:pStyle w:val="SourceCode"/>
      </w:pPr>
      <w:r>
        <w:rPr>
          <w:rStyle w:val="NormalTok"/>
        </w:rPr>
        <w:t>gcloud auth list</w:t>
      </w:r>
    </w:p>
    <w:p w14:paraId="75B00663" w14:textId="77777777" w:rsidR="003C2D41" w:rsidRDefault="00000000">
      <w:pPr>
        <w:pStyle w:val="SourceCode"/>
      </w:pPr>
      <w:r>
        <w:rPr>
          <w:rStyle w:val="NormalTok"/>
        </w:rPr>
        <w:t>gcloud config get</w:t>
      </w:r>
      <w:r>
        <w:rPr>
          <w:rStyle w:val="AttributeTok"/>
        </w:rPr>
        <w:t>-value</w:t>
      </w:r>
      <w:r>
        <w:rPr>
          <w:rStyle w:val="NormalTok"/>
        </w:rPr>
        <w:t xml:space="preserve"> project</w:t>
      </w:r>
    </w:p>
    <w:p w14:paraId="7CF1ECC9" w14:textId="77777777" w:rsidR="003C2D41" w:rsidRDefault="00000000">
      <w:pPr>
        <w:pStyle w:val="FirstParagraph"/>
      </w:pPr>
      <w:r>
        <w:t>Nasazení spouštět ve správném adresáři.</w:t>
      </w:r>
    </w:p>
    <w:p w14:paraId="6815DFB7" w14:textId="77777777" w:rsidR="003C2D41" w:rsidRDefault="00000000">
      <w:pPr>
        <w:pStyle w:val="Zkladntext"/>
      </w:pPr>
      <w:r>
        <w:t>CMD spouštět jako administrátor.</w:t>
      </w:r>
    </w:p>
    <w:p w14:paraId="2A3463B2" w14:textId="77777777" w:rsidR="003C2D41" w:rsidRDefault="00000000">
      <w:pPr>
        <w:pStyle w:val="Zkladntext"/>
      </w:pPr>
      <w:r>
        <w:t>Log vždy ukládat do souboru:</w:t>
      </w:r>
    </w:p>
    <w:p w14:paraId="36E172F0" w14:textId="77777777" w:rsidR="003C2D41" w:rsidRDefault="00000000">
      <w:pPr>
        <w:pStyle w:val="SourceCode"/>
      </w:pPr>
      <w:r>
        <w:rPr>
          <w:rStyle w:val="NormalTok"/>
        </w:rPr>
        <w:t>log.log</w:t>
      </w:r>
    </w:p>
    <w:p w14:paraId="020341C6" w14:textId="77777777" w:rsidR="003C2D41" w:rsidRDefault="00000000">
      <w:pPr>
        <w:pStyle w:val="FirstParagraph"/>
      </w:pPr>
      <w:r>
        <w:t>Při opakovaném spuštění po chybě používat:</w:t>
      </w:r>
    </w:p>
    <w:p w14:paraId="51FF0193" w14:textId="77777777" w:rsidR="003C2D41" w:rsidRDefault="00000000">
      <w:pPr>
        <w:pStyle w:val="SourceCode"/>
      </w:pPr>
      <w:r>
        <w:rPr>
          <w:rStyle w:val="KeywordTok"/>
        </w:rPr>
        <w:t>&gt;&gt;</w:t>
      </w:r>
      <w:r>
        <w:rPr>
          <w:rStyle w:val="NormalTok"/>
        </w:rPr>
        <w:t>log.log</w:t>
      </w:r>
    </w:p>
    <w:p w14:paraId="3EEC4A88" w14:textId="77777777" w:rsidR="003C2D41" w:rsidRDefault="00000000">
      <w:pPr>
        <w:pStyle w:val="FirstParagraph"/>
      </w:pPr>
      <w:r>
        <w:lastRenderedPageBreak/>
        <w:t>a ne:</w:t>
      </w:r>
    </w:p>
    <w:p w14:paraId="09F423FE" w14:textId="77777777" w:rsidR="003C2D41" w:rsidRDefault="00000000">
      <w:pPr>
        <w:pStyle w:val="SourceCode"/>
      </w:pPr>
      <w:r>
        <w:rPr>
          <w:rStyle w:val="KeywordTok"/>
        </w:rPr>
        <w:t>&gt;</w:t>
      </w:r>
      <w:r>
        <w:rPr>
          <w:rStyle w:val="NormalTok"/>
        </w:rPr>
        <w:t>log.log</w:t>
      </w:r>
    </w:p>
    <w:p w14:paraId="76157FEB" w14:textId="77777777" w:rsidR="003C2D41" w:rsidRDefault="00000000">
      <w:pPr>
        <w:pStyle w:val="FirstParagraph"/>
      </w:pPr>
      <w:r>
        <w:t>aby se původní log nepřepsal.</w:t>
      </w:r>
      <w:bookmarkEnd w:id="0"/>
      <w:bookmarkEnd w:id="8"/>
    </w:p>
    <w:sectPr w:rsidR="003C2D41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39ACD7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4CEE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CC49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06724031">
    <w:abstractNumId w:val="0"/>
  </w:num>
  <w:num w:numId="2" w16cid:durableId="466508354">
    <w:abstractNumId w:val="1"/>
  </w:num>
  <w:num w:numId="3" w16cid:durableId="7980390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9520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D41"/>
    <w:rsid w:val="00172B4C"/>
    <w:rsid w:val="0027528F"/>
    <w:rsid w:val="003C2D41"/>
    <w:rsid w:val="003E2356"/>
    <w:rsid w:val="00587AA2"/>
    <w:rsid w:val="006728CA"/>
    <w:rsid w:val="006D363B"/>
    <w:rsid w:val="00841179"/>
    <w:rsid w:val="00EC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0F3EA"/>
  <w15:docId w15:val="{22C8BEFF-5E90-4B6D-AD76-DBF9ED56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link w:val="ZkladntextChar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Zkladntext"/>
    <w:qFormat/>
    <w:pPr>
      <w:keepNext/>
      <w:keepLines/>
      <w:jc w:val="center"/>
    </w:pPr>
  </w:style>
  <w:style w:type="paragraph" w:styleId="Datum">
    <w:name w:val="Date"/>
    <w:next w:val="Zkladntext"/>
    <w:qFormat/>
    <w:pPr>
      <w:keepNext/>
      <w:keepLines/>
      <w:jc w:val="center"/>
    </w:p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ZkladntextChar">
    <w:name w:val="Základní text Char"/>
    <w:basedOn w:val="Standardnpsmoodstavce"/>
    <w:link w:val="Zkladntext"/>
    <w:rsid w:val="00275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588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O2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Strouhal Jiří</cp:lastModifiedBy>
  <cp:revision>4</cp:revision>
  <dcterms:created xsi:type="dcterms:W3CDTF">2026-07-01T08:59:00Z</dcterms:created>
  <dcterms:modified xsi:type="dcterms:W3CDTF">2026-07-03T12:33:00Z</dcterms:modified>
</cp:coreProperties>
</file>