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6C13A25A"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w:t>
      </w:r>
      <w:r w:rsidR="0001777C">
        <w:rPr>
          <w:rFonts w:ascii="Times New Roman" w:hAnsi="Times New Roman" w:cs="Times New Roman"/>
          <w:b/>
          <w:bCs/>
          <w:sz w:val="24"/>
          <w:szCs w:val="24"/>
          <w:lang w:val="es-ES"/>
        </w:rPr>
        <w:t>É</w:t>
      </w:r>
      <w:r w:rsidR="0046762F">
        <w:rPr>
          <w:rFonts w:ascii="Times New Roman" w:hAnsi="Times New Roman" w:cs="Times New Roman"/>
          <w:b/>
          <w:bCs/>
          <w:sz w:val="24"/>
          <w:szCs w:val="24"/>
          <w:lang w:val="es-ES"/>
        </w:rPr>
        <w:t>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5CB089CC"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EF887AF"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AS</w:t>
      </w:r>
    </w:p>
    <w:p w14:paraId="581A47B9" w14:textId="67BD3EE8"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3397B7C3" w14:textId="77777777" w:rsidR="009C0E57" w:rsidRDefault="00577404" w:rsidP="009C0E57">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sdt>
      <w:sdtPr>
        <w:rPr>
          <w:rFonts w:eastAsiaTheme="minorEastAsia" w:cs="Times New Roman"/>
          <w:sz w:val="20"/>
          <w:szCs w:val="20"/>
          <w:lang w:val="es-ES" w:eastAsia="es-MX"/>
        </w:rPr>
        <w:id w:val="1815908514"/>
        <w:docPartObj>
          <w:docPartGallery w:val="Table of Contents"/>
          <w:docPartUnique/>
        </w:docPartObj>
      </w:sdtPr>
      <w:sdtEndPr>
        <w:rPr>
          <w:rFonts w:eastAsiaTheme="minorHAnsi" w:cstheme="minorBidi"/>
          <w:lang w:eastAsia="en-US"/>
        </w:rPr>
      </w:sdtEndPr>
      <w:sdtContent>
        <w:p w14:paraId="1EF17B28" w14:textId="5F895BE8" w:rsidR="00520135" w:rsidRPr="0001777C" w:rsidRDefault="00520135" w:rsidP="009C0E57">
          <w:pPr>
            <w:spacing w:line="276" w:lineRule="auto"/>
            <w:ind w:firstLine="709"/>
            <w:rPr>
              <w:rFonts w:ascii="Times New Roman" w:hAnsi="Times New Roman" w:cs="Times New Roman"/>
              <w:lang w:val="es-ES"/>
            </w:rPr>
          </w:pPr>
          <w:r w:rsidRPr="0001777C">
            <w:rPr>
              <w:rFonts w:ascii="Times New Roman" w:hAnsi="Times New Roman" w:cs="Times New Roman"/>
              <w:b/>
              <w:bCs/>
              <w:sz w:val="20"/>
              <w:szCs w:val="20"/>
              <w:lang w:val="es-ES"/>
            </w:rPr>
            <w:t>ÍNDICE</w:t>
          </w:r>
        </w:p>
        <w:p w14:paraId="310E77C9" w14:textId="3E976DBA" w:rsidR="00520135" w:rsidRPr="00C448F2" w:rsidRDefault="009C0E57"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 xml:space="preserve">1. </w:t>
          </w:r>
          <w:r w:rsidR="00520135" w:rsidRPr="00C448F2">
            <w:rPr>
              <w:rFonts w:ascii="Times New Roman" w:hAnsi="Times New Roman"/>
              <w:b/>
              <w:bCs/>
              <w:sz w:val="14"/>
              <w:szCs w:val="14"/>
            </w:rPr>
            <w:t>Introducción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3</w:t>
          </w:r>
        </w:p>
        <w:p w14:paraId="13163416" w14:textId="665819DC" w:rsidR="00520135" w:rsidRPr="00C448F2" w:rsidRDefault="009C0E57" w:rsidP="00C448F2">
          <w:pPr>
            <w:pStyle w:val="TDC2"/>
            <w:spacing w:line="240" w:lineRule="auto"/>
            <w:ind w:left="0"/>
            <w:rPr>
              <w:rFonts w:ascii="Times New Roman" w:hAnsi="Times New Roman"/>
              <w:b/>
              <w:bCs/>
              <w:sz w:val="14"/>
              <w:szCs w:val="14"/>
            </w:rPr>
          </w:pPr>
          <w:r w:rsidRPr="00C448F2">
            <w:rPr>
              <w:rFonts w:ascii="Times New Roman" w:hAnsi="Times New Roman"/>
              <w:b/>
              <w:bCs/>
              <w:sz w:val="14"/>
              <w:szCs w:val="14"/>
            </w:rPr>
            <w:t xml:space="preserve">2. </w:t>
          </w:r>
          <w:r w:rsidR="00520135" w:rsidRPr="00C448F2">
            <w:rPr>
              <w:rFonts w:ascii="Times New Roman" w:hAnsi="Times New Roman"/>
              <w:b/>
              <w:bCs/>
              <w:sz w:val="14"/>
              <w:szCs w:val="14"/>
            </w:rPr>
            <w:t>Situación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4</w:t>
          </w:r>
        </w:p>
        <w:p w14:paraId="55D8F034" w14:textId="351643EA" w:rsidR="00520135" w:rsidRPr="00C448F2" w:rsidRDefault="009C0E57" w:rsidP="00C448F2">
          <w:pPr>
            <w:pStyle w:val="TDC3"/>
            <w:spacing w:line="240" w:lineRule="auto"/>
            <w:ind w:left="0"/>
            <w:rPr>
              <w:rFonts w:ascii="Times New Roman" w:hAnsi="Times New Roman"/>
              <w:b/>
              <w:bCs/>
              <w:sz w:val="14"/>
              <w:szCs w:val="14"/>
              <w:lang w:val="es-ES"/>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2.1 Pregunta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6AF65F7E" w14:textId="7FF40125" w:rsidR="00520135" w:rsidRPr="00C448F2" w:rsidRDefault="009C0E57" w:rsidP="00C448F2">
          <w:pPr>
            <w:pStyle w:val="TDC3"/>
            <w:spacing w:line="240" w:lineRule="auto"/>
            <w:ind w:left="0"/>
            <w:rPr>
              <w:rFonts w:ascii="Times New Roman" w:hAnsi="Times New Roman"/>
              <w:b/>
              <w:bCs/>
              <w:sz w:val="14"/>
              <w:szCs w:val="14"/>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2.2 Justificación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7E83EE47" w14:textId="05DDCEC1"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3. Objetivo General</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13945BA2" w14:textId="5D4DD1A9" w:rsidR="00520135" w:rsidRPr="00C448F2" w:rsidRDefault="00520135"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3.1 Objetivos Específicos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7045CF59" w14:textId="460E531E"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4. Metodología</w:t>
          </w:r>
          <w:r w:rsidRPr="00C448F2">
            <w:rPr>
              <w:rFonts w:ascii="Times New Roman" w:hAnsi="Times New Roman"/>
              <w:b/>
              <w:bCs/>
              <w:sz w:val="14"/>
              <w:szCs w:val="14"/>
            </w:rPr>
            <w:ptab w:relativeTo="margin" w:alignment="right" w:leader="dot"/>
          </w:r>
          <w:r w:rsidR="002540CD" w:rsidRPr="00C448F2">
            <w:rPr>
              <w:rFonts w:ascii="Times New Roman" w:hAnsi="Times New Roman"/>
              <w:b/>
              <w:bCs/>
              <w:sz w:val="14"/>
              <w:szCs w:val="14"/>
              <w:lang w:val="es-ES"/>
            </w:rPr>
            <w:t>7</w:t>
          </w:r>
        </w:p>
        <w:p w14:paraId="4130724F" w14:textId="30ACD707" w:rsidR="00520135"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4.1 Fases</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A9E069B" w14:textId="3B70F620" w:rsidR="00520135"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4.1.1 Planificación</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0D7C613" w14:textId="4E0DFC0A"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4.1.2 Análisis de Riesgos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3EF5BAE1" w14:textId="31895982"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4.1.3 Desarrollo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5E78210" w14:textId="73883066"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4.1.4 Evaluación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8C87904" w14:textId="2299C26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4.2 Fases del Proyecto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7D961E0" w14:textId="225D7E98"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4.2.1 Análisis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98CB22F" w14:textId="5AF7E46E"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4.2.2 Diseño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459C6674" w14:textId="5A8FE63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4.2.3 Implementación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C133E85" w14:textId="51975BE5"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4.2.4 Verificación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F7B5AC2" w14:textId="0A57F5C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4.2.5 Mantenimiento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5317CA7" w14:textId="6B5DAAC4"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5. Marco tecnológico</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2687C146" w14:textId="6C2F312F"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5.1 Lenguaje de Programación (Java)</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0E164D57" w14:textId="7C190034"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5.2 Diseño de Interfaces (Figma)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664D5C0" w14:textId="26A19EA1"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5.3 Entorno de Desarrollo Integrado (IDE: Neatbeans/Eclipse)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15692A41" w14:textId="1C2344B5"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5.4 Control de Versiones (Git)</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556E9350" w14:textId="0BB00C99"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5.5 Plataforma de desarrollo (IDE)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90114F7" w14:textId="2BBDA527"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6. Marco Conceptual</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398E533F" w14:textId="5D439F6E"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 Asistente Citas Médicas UPB</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rPr>
            <w:t>11</w:t>
          </w:r>
        </w:p>
        <w:p w14:paraId="2DA811D7" w14:textId="1DCF0A0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6.2 Gestión de asignación de citas médicas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11B111A7" w14:textId="0AD30BB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6.3 Exámenes médicos y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2DA0AC70" w14:textId="6BE1B1E9"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6.4 Usuarios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9D7784F" w14:textId="49CB12B0"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6.5 Operadores de atención al cliente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B83D27F" w14:textId="6D345D7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6.6 Agendamiento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2E75009F" w14:textId="3509A30A"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6.7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01C6DD67" w14:textId="0D4A5412"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6.8 Sistema de Gestión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14570B85" w14:textId="4EE212C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6.9 Calidad del Servicio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3250E43B" w14:textId="408908B8"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6.10 Eficiencia Operativa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86674CD" w14:textId="478B8D2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6.11 Competencia en el Mercado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9ACB16B" w14:textId="4B87A483" w:rsidR="000D6B68" w:rsidRPr="00C448F2" w:rsidRDefault="000D6B68"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6.12 Código………………………………………………………………………………………………………</w:t>
          </w:r>
          <w:r w:rsidR="0001777C" w:rsidRPr="00C448F2">
            <w:rPr>
              <w:rFonts w:ascii="Times New Roman" w:hAnsi="Times New Roman"/>
              <w:b/>
              <w:bCs/>
              <w:sz w:val="14"/>
              <w:szCs w:val="14"/>
            </w:rPr>
            <w:t>………………..</w:t>
          </w:r>
          <w:r w:rsidRPr="00C448F2">
            <w:rPr>
              <w:rFonts w:ascii="Times New Roman" w:hAnsi="Times New Roman"/>
              <w:b/>
              <w:bCs/>
              <w:sz w:val="14"/>
              <w:szCs w:val="14"/>
            </w:rPr>
            <w:t>……</w:t>
          </w:r>
          <w:r w:rsidR="00C448F2">
            <w:rPr>
              <w:rFonts w:ascii="Times New Roman" w:hAnsi="Times New Roman"/>
              <w:b/>
              <w:bCs/>
              <w:sz w:val="14"/>
              <w:szCs w:val="14"/>
            </w:rPr>
            <w:t>…………………….</w:t>
          </w:r>
          <w:r w:rsidRPr="00C448F2">
            <w:rPr>
              <w:rFonts w:ascii="Times New Roman" w:hAnsi="Times New Roman"/>
              <w:b/>
              <w:bCs/>
              <w:sz w:val="14"/>
              <w:szCs w:val="14"/>
            </w:rPr>
            <w:t>………...12</w:t>
          </w:r>
        </w:p>
        <w:p w14:paraId="77D4A1B7" w14:textId="0A96032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3</w:t>
          </w:r>
          <w:r w:rsidRPr="00C448F2">
            <w:rPr>
              <w:rFonts w:ascii="Times New Roman" w:hAnsi="Times New Roman"/>
              <w:b/>
              <w:bCs/>
              <w:sz w:val="14"/>
              <w:szCs w:val="14"/>
            </w:rPr>
            <w:t xml:space="preserve"> Historia de Usuario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29D9597B" w14:textId="29EF118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4</w:t>
          </w:r>
          <w:r w:rsidRPr="00C448F2">
            <w:rPr>
              <w:rFonts w:ascii="Times New Roman" w:hAnsi="Times New Roman"/>
              <w:b/>
              <w:bCs/>
              <w:sz w:val="14"/>
              <w:szCs w:val="14"/>
            </w:rPr>
            <w:t xml:space="preserve"> Base de datos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5401EF2" w14:textId="7E869839" w:rsidR="00BF7A1E" w:rsidRPr="00C448F2" w:rsidRDefault="00BF7A1E"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7. Marco legal……………………………………………………………………………………………………………………</w:t>
          </w:r>
          <w:r w:rsid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w:t>
          </w:r>
          <w:r w:rsidR="00C448F2" w:rsidRP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13</w:t>
          </w:r>
        </w:p>
        <w:p w14:paraId="73ADCD3D" w14:textId="43EC9A1E" w:rsidR="00C448F2" w:rsidRP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7.1 Diagrama de clase……………………………………………………………………………………………………………………</w:t>
          </w:r>
          <w:r>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………14</w:t>
          </w:r>
        </w:p>
        <w:p w14:paraId="1AE8CFED" w14:textId="77EAED7B" w:rsid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7.2 Diagrama de caso de uso………………………………………………………………………………………………………</w:t>
          </w:r>
          <w:r>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w:t>
          </w:r>
          <w:r w:rsidR="00834D27">
            <w:rPr>
              <w:rFonts w:ascii="Times New Roman" w:hAnsi="Times New Roman" w:cs="Times New Roman"/>
              <w:b/>
              <w:bCs/>
              <w:sz w:val="14"/>
              <w:szCs w:val="14"/>
              <w:lang w:val="es-ES" w:eastAsia="es-MX"/>
            </w:rPr>
            <w:t>5</w:t>
          </w:r>
          <w:r w:rsidRPr="00C448F2">
            <w:rPr>
              <w:rFonts w:ascii="Times New Roman" w:hAnsi="Times New Roman" w:cs="Times New Roman"/>
              <w:b/>
              <w:bCs/>
              <w:sz w:val="14"/>
              <w:szCs w:val="14"/>
              <w:lang w:val="es-ES" w:eastAsia="es-MX"/>
            </w:rPr>
            <w:t xml:space="preserve"> </w:t>
          </w:r>
        </w:p>
        <w:p w14:paraId="727BF601" w14:textId="2AF62FDF" w:rsidR="003863C8" w:rsidRPr="00C448F2" w:rsidRDefault="003863C8" w:rsidP="00C448F2">
          <w:pPr>
            <w:spacing w:line="240" w:lineRule="auto"/>
            <w:rPr>
              <w:rFonts w:ascii="Times New Roman" w:hAnsi="Times New Roman" w:cs="Times New Roman"/>
              <w:b/>
              <w:bCs/>
              <w:sz w:val="14"/>
              <w:szCs w:val="14"/>
              <w:lang w:val="es-ES" w:eastAsia="es-MX"/>
            </w:rPr>
          </w:pPr>
          <w:r>
            <w:rPr>
              <w:rFonts w:ascii="Times New Roman" w:hAnsi="Times New Roman" w:cs="Times New Roman"/>
              <w:b/>
              <w:bCs/>
              <w:sz w:val="14"/>
              <w:szCs w:val="14"/>
              <w:lang w:val="es-ES" w:eastAsia="es-MX"/>
            </w:rPr>
            <w:t xml:space="preserve">     7.3 Diagrama de secuencia………………………………………………………………………………………………………………………………………….…16</w:t>
          </w:r>
        </w:p>
        <w:p w14:paraId="11FE3745" w14:textId="733CB8D4" w:rsidR="00520135"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8</w:t>
          </w:r>
          <w:r w:rsidR="009C0E57" w:rsidRPr="00C448F2">
            <w:rPr>
              <w:rFonts w:ascii="Times New Roman" w:hAnsi="Times New Roman"/>
              <w:b/>
              <w:bCs/>
              <w:sz w:val="14"/>
              <w:szCs w:val="14"/>
            </w:rPr>
            <w:t>. Especificación de Requerimientos</w:t>
          </w:r>
          <w:r w:rsidR="00520135"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7-18</w:t>
          </w:r>
        </w:p>
        <w:p w14:paraId="4CC51623" w14:textId="675A0319" w:rsidR="009C0E57"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9</w:t>
          </w:r>
          <w:r w:rsidR="009C0E57" w:rsidRPr="00C448F2">
            <w:rPr>
              <w:rFonts w:ascii="Times New Roman" w:hAnsi="Times New Roman"/>
              <w:b/>
              <w:bCs/>
              <w:sz w:val="14"/>
              <w:szCs w:val="14"/>
            </w:rPr>
            <w:t>. Cronograma</w:t>
          </w:r>
          <w:r w:rsidR="009C0E57"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9-20</w:t>
          </w:r>
        </w:p>
        <w:p w14:paraId="7E4DDA06" w14:textId="5A46A7FB" w:rsidR="0001777C" w:rsidRPr="00C448F2" w:rsidRDefault="00BF7A1E" w:rsidP="00C448F2">
          <w:pPr>
            <w:pStyle w:val="TDC1"/>
            <w:spacing w:line="240" w:lineRule="auto"/>
            <w:rPr>
              <w:rFonts w:ascii="Times New Roman" w:hAnsi="Times New Roman"/>
              <w:b/>
              <w:bCs/>
              <w:sz w:val="14"/>
              <w:szCs w:val="14"/>
              <w:lang w:val="es-ES"/>
            </w:rPr>
          </w:pPr>
          <w:r w:rsidRPr="00C448F2">
            <w:rPr>
              <w:rFonts w:ascii="Times New Roman" w:hAnsi="Times New Roman"/>
              <w:b/>
              <w:bCs/>
              <w:sz w:val="14"/>
              <w:szCs w:val="14"/>
            </w:rPr>
            <w:t>10</w:t>
          </w:r>
          <w:r w:rsidR="009C0E57" w:rsidRPr="00C448F2">
            <w:rPr>
              <w:rFonts w:ascii="Times New Roman" w:hAnsi="Times New Roman"/>
              <w:b/>
              <w:bCs/>
              <w:sz w:val="14"/>
              <w:szCs w:val="14"/>
            </w:rPr>
            <w:t>. Referencias Bibliográficas</w:t>
          </w:r>
          <w:r w:rsidR="009C0E57" w:rsidRPr="00C448F2">
            <w:rPr>
              <w:rFonts w:ascii="Times New Roman" w:hAnsi="Times New Roman"/>
              <w:b/>
              <w:bCs/>
              <w:sz w:val="14"/>
              <w:szCs w:val="14"/>
            </w:rPr>
            <w:ptab w:relativeTo="margin" w:alignment="right" w:leader="dot"/>
          </w:r>
          <w:r w:rsidR="00834D27">
            <w:rPr>
              <w:rFonts w:ascii="Times New Roman" w:hAnsi="Times New Roman"/>
              <w:b/>
              <w:bCs/>
              <w:sz w:val="14"/>
              <w:szCs w:val="14"/>
              <w:lang w:val="es-ES"/>
            </w:rPr>
            <w:t>21</w:t>
          </w:r>
        </w:p>
        <w:p w14:paraId="5D22D4DA" w14:textId="1DDE902D" w:rsidR="0001777C" w:rsidRPr="0001777C" w:rsidRDefault="00016347" w:rsidP="0001777C">
          <w:pPr>
            <w:rPr>
              <w:lang w:val="es-ES" w:eastAsia="es-MX"/>
            </w:rPr>
          </w:pPr>
        </w:p>
      </w:sdtContent>
    </w:sdt>
    <w:p w14:paraId="2C5CC868" w14:textId="6E30B1D3" w:rsidR="0045617C" w:rsidRDefault="00DF2FB8" w:rsidP="00735844">
      <w:pPr>
        <w:pStyle w:val="Prrafodelista"/>
        <w:numPr>
          <w:ilvl w:val="0"/>
          <w:numId w:val="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lastRenderedPageBreak/>
        <w:t>Introducción</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5D79C6C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Este documento aborda el desarrollo de un sistema de gestión de citas médicas para un centro de salud privado que contiene el nombre de Asistente de Citas Médicas, ubicado en la localidad de Bucaramanga, Colombia. Este proyecto surge como respuesta a la necesidad de un sistema de asistencia y gestión médica ofrecida a los usuarios, especialmente en el ámbito de la salud, donde nuestro sistema incluye autorización de órdenes, autorización de exámenes, agendamiento de citas con un médico de su preferencia y especialidad deseada.</w:t>
      </w:r>
    </w:p>
    <w:p w14:paraId="23CB7665"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4F89B9B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En esta introducción, se ofrece una visión general en la que se busca un equilibrio entre las expectativas de eficiencia y optimización, manteniendo un enfoque formal, preciso y objetivo, sin comprometerse con afirmaciones categóricas sobre la plena optimización del sistema.</w:t>
      </w:r>
    </w:p>
    <w:p w14:paraId="71A65DB8"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16665D8C"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El sistema busca atender los desafíos de largas esperas y gestiones tardías de citas y exámenes en un área médica específica, con el propósito de crear procesos internos en el centro de salud y mejorar la experiencia del paciente. Además, contará con un sistema de seguridad y confidencialidad de la información de cada uno de los usuarios, satisfaciendo las necesidades del cuidado de datos sensibles que se desempeña principalmente en el ámbito de la salud.</w:t>
      </w:r>
    </w:p>
    <w:p w14:paraId="701F8784"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244F0B2D" w14:textId="049ED3FC" w:rsidR="00164E46"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A continuación, se detalla la situación con base en la problemática, la justificación y la metodología a seguir en el desarrollo del sistema, junto con la presentación de un marco tecnológico, conceptual y de requerimientos. Asimismo, se incluye un cronograma de actividades diseñado para orientar el proceso de implementación del sistema de gestión de citas médicas bajo el nombre de Asistente de Citas Médicas, según lo expuesto en este informe.</w:t>
      </w: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4F62394F" w14:textId="77777777" w:rsidR="0001777C" w:rsidRDefault="0001777C" w:rsidP="00940F09">
      <w:pPr>
        <w:pStyle w:val="Prrafodelista"/>
        <w:spacing w:line="240" w:lineRule="auto"/>
        <w:ind w:left="360"/>
        <w:jc w:val="both"/>
        <w:rPr>
          <w:rFonts w:ascii="Times New Roman" w:hAnsi="Times New Roman" w:cs="Times New Roman"/>
          <w:sz w:val="24"/>
          <w:szCs w:val="24"/>
          <w:lang w:val="es-ES"/>
        </w:rPr>
      </w:pPr>
    </w:p>
    <w:p w14:paraId="48512BD2"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5575ABD1"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195EEEAB"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0400D167" w:rsidR="0045617C" w:rsidRDefault="00DF2FB8" w:rsidP="00735844">
      <w:pPr>
        <w:pStyle w:val="Prrafodelista"/>
        <w:numPr>
          <w:ilvl w:val="0"/>
          <w:numId w:val="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lastRenderedPageBreak/>
        <w:t xml:space="preserve"> </w:t>
      </w:r>
      <w:r w:rsidR="002A7032" w:rsidRPr="00184F5F">
        <w:rPr>
          <w:rFonts w:ascii="Times New Roman" w:hAnsi="Times New Roman" w:cs="Times New Roman"/>
          <w:b/>
          <w:bCs/>
          <w:sz w:val="24"/>
          <w:szCs w:val="24"/>
          <w:lang w:val="es-ES"/>
        </w:rPr>
        <w:t xml:space="preserve">Situación Problema </w:t>
      </w:r>
    </w:p>
    <w:p w14:paraId="20BBD5D1" w14:textId="77777777" w:rsidR="0001777C" w:rsidRPr="00184F5F" w:rsidRDefault="0001777C" w:rsidP="0001777C">
      <w:pPr>
        <w:pStyle w:val="Prrafodelista"/>
        <w:spacing w:line="240" w:lineRule="auto"/>
        <w:ind w:left="360"/>
        <w:jc w:val="both"/>
        <w:rPr>
          <w:rFonts w:ascii="Times New Roman" w:hAnsi="Times New Roman" w:cs="Times New Roman"/>
          <w:b/>
          <w:bCs/>
          <w:sz w:val="24"/>
          <w:szCs w:val="24"/>
          <w:lang w:val="es-ES"/>
        </w:rPr>
      </w:pPr>
    </w:p>
    <w:p w14:paraId="47C6E07D"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 la localidad de Bucaramanga, se identifica la necesidad de implementar un sistema de gestión de pacientes en un centro de salud privado. Enfocándonos en dicha necesidad, es importante establecer este nuevo centro que permita a los residentes de Bucaramanga gestionar sus citas y exámenes de manera eficiente.</w:t>
      </w:r>
    </w:p>
    <w:p w14:paraId="339EF314" w14:textId="77777777" w:rsidR="00E724B5" w:rsidRPr="00E724B5" w:rsidRDefault="00E724B5" w:rsidP="00E724B5">
      <w:pPr>
        <w:spacing w:line="240" w:lineRule="auto"/>
        <w:jc w:val="both"/>
        <w:rPr>
          <w:rFonts w:ascii="Times New Roman" w:hAnsi="Times New Roman" w:cs="Times New Roman"/>
          <w:sz w:val="24"/>
          <w:szCs w:val="24"/>
          <w:lang w:val="es-ES"/>
        </w:rPr>
      </w:pPr>
    </w:p>
    <w:p w14:paraId="73E00DAB"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capacitación del personal de la EPS para utilizar el sistema de manera efectiva, entre otros.</w:t>
      </w:r>
    </w:p>
    <w:p w14:paraId="75795D4B" w14:textId="77777777" w:rsidR="00E724B5" w:rsidRPr="00E724B5" w:rsidRDefault="00E724B5" w:rsidP="00E724B5">
      <w:pPr>
        <w:spacing w:line="240" w:lineRule="auto"/>
        <w:jc w:val="both"/>
        <w:rPr>
          <w:rFonts w:ascii="Times New Roman" w:hAnsi="Times New Roman" w:cs="Times New Roman"/>
          <w:sz w:val="24"/>
          <w:szCs w:val="24"/>
          <w:lang w:val="es-ES"/>
        </w:rPr>
      </w:pPr>
    </w:p>
    <w:p w14:paraId="4BFCEFF8"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caracteriza 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w:t>
      </w:r>
    </w:p>
    <w:p w14:paraId="418EE252" w14:textId="77777777" w:rsidR="00E724B5" w:rsidRPr="00E724B5" w:rsidRDefault="00E724B5" w:rsidP="00E724B5">
      <w:pPr>
        <w:spacing w:line="240" w:lineRule="auto"/>
        <w:jc w:val="both"/>
        <w:rPr>
          <w:rFonts w:ascii="Times New Roman" w:hAnsi="Times New Roman" w:cs="Times New Roman"/>
          <w:sz w:val="24"/>
          <w:szCs w:val="24"/>
          <w:lang w:val="es-ES"/>
        </w:rPr>
      </w:pPr>
    </w:p>
    <w:p w14:paraId="218D4CD7"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44C9A0E8" w14:textId="77777777" w:rsidR="00E724B5" w:rsidRPr="00E724B5" w:rsidRDefault="00E724B5" w:rsidP="00E724B5">
      <w:pPr>
        <w:spacing w:line="240" w:lineRule="auto"/>
        <w:jc w:val="both"/>
        <w:rPr>
          <w:rFonts w:ascii="Times New Roman" w:hAnsi="Times New Roman" w:cs="Times New Roman"/>
          <w:sz w:val="24"/>
          <w:szCs w:val="24"/>
          <w:lang w:val="es-ES"/>
        </w:rPr>
      </w:pPr>
    </w:p>
    <w:p w14:paraId="65CCC4EF" w14:textId="062EC518" w:rsidR="00236A57" w:rsidRDefault="00E724B5" w:rsidP="00E724B5">
      <w:p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6163350B" w14:textId="77777777" w:rsidR="0001777C" w:rsidRDefault="0001777C" w:rsidP="00940F09">
      <w:pPr>
        <w:spacing w:line="240" w:lineRule="auto"/>
        <w:jc w:val="both"/>
        <w:rPr>
          <w:rFonts w:ascii="Times New Roman" w:hAnsi="Times New Roman" w:cs="Times New Roman"/>
          <w:b/>
          <w:bCs/>
          <w:sz w:val="24"/>
          <w:szCs w:val="24"/>
          <w:lang w:val="es-ES"/>
        </w:rPr>
      </w:pPr>
    </w:p>
    <w:p w14:paraId="50222CB4" w14:textId="77777777" w:rsidR="00940F09" w:rsidRDefault="00940F09" w:rsidP="00940F09">
      <w:pPr>
        <w:spacing w:line="240" w:lineRule="auto"/>
        <w:jc w:val="both"/>
        <w:rPr>
          <w:rFonts w:ascii="Times New Roman" w:hAnsi="Times New Roman" w:cs="Times New Roman"/>
          <w:b/>
          <w:bCs/>
          <w:sz w:val="24"/>
          <w:szCs w:val="24"/>
          <w:lang w:val="es-ES"/>
        </w:rPr>
      </w:pPr>
    </w:p>
    <w:p w14:paraId="53E54D10" w14:textId="4F790A01" w:rsidR="00E724B5" w:rsidRDefault="00E724B5" w:rsidP="00940F09">
      <w:pPr>
        <w:spacing w:line="240" w:lineRule="auto"/>
        <w:jc w:val="both"/>
        <w:rPr>
          <w:rFonts w:ascii="Times New Roman" w:hAnsi="Times New Roman" w:cs="Times New Roman"/>
          <w:b/>
          <w:bCs/>
          <w:sz w:val="24"/>
          <w:szCs w:val="24"/>
          <w:lang w:val="es-ES"/>
        </w:rPr>
      </w:pPr>
    </w:p>
    <w:p w14:paraId="13A328CD" w14:textId="77777777" w:rsidR="00E724B5" w:rsidRDefault="00E724B5" w:rsidP="00940F09">
      <w:pPr>
        <w:spacing w:line="240" w:lineRule="auto"/>
        <w:jc w:val="both"/>
        <w:rPr>
          <w:rFonts w:ascii="Times New Roman" w:hAnsi="Times New Roman" w:cs="Times New Roman"/>
          <w:b/>
          <w:bCs/>
          <w:sz w:val="24"/>
          <w:szCs w:val="24"/>
          <w:lang w:val="es-ES"/>
        </w:rPr>
      </w:pPr>
    </w:p>
    <w:p w14:paraId="2444B9E6" w14:textId="77777777" w:rsidR="00E724B5" w:rsidRPr="00E724B5" w:rsidRDefault="00E724B5" w:rsidP="00940F09">
      <w:pPr>
        <w:spacing w:line="240" w:lineRule="auto"/>
        <w:jc w:val="both"/>
        <w:rPr>
          <w:rFonts w:ascii="Times New Roman" w:hAnsi="Times New Roman" w:cs="Times New Roman"/>
          <w:b/>
          <w:bCs/>
          <w:sz w:val="24"/>
          <w:szCs w:val="24"/>
          <w:u w:val="single"/>
          <w:lang w:val="es-ES"/>
        </w:rPr>
      </w:pPr>
    </w:p>
    <w:p w14:paraId="62B714BB" w14:textId="4FFFCEE1" w:rsidR="0045617C" w:rsidRPr="00184F5F" w:rsidRDefault="002A7032" w:rsidP="00735844">
      <w:pPr>
        <w:pStyle w:val="Prrafodelista"/>
        <w:numPr>
          <w:ilvl w:val="1"/>
          <w:numId w:val="4"/>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lastRenderedPageBreak/>
        <w:t>Pregunta Problema</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01B24BEA" w14:textId="0391085D" w:rsidR="00236A57" w:rsidRDefault="00E724B5" w:rsidP="00940F09">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w:t>
      </w:r>
    </w:p>
    <w:p w14:paraId="3D5356D1" w14:textId="77777777" w:rsidR="00E724B5" w:rsidRDefault="00E724B5" w:rsidP="00940F09">
      <w:pPr>
        <w:spacing w:line="240" w:lineRule="auto"/>
        <w:jc w:val="both"/>
        <w:rPr>
          <w:rFonts w:ascii="Times New Roman" w:hAnsi="Times New Roman" w:cs="Times New Roman"/>
          <w:b/>
          <w:bCs/>
          <w:sz w:val="24"/>
          <w:szCs w:val="24"/>
          <w:lang w:val="es-ES"/>
        </w:rPr>
      </w:pPr>
    </w:p>
    <w:p w14:paraId="7C1EC989" w14:textId="23B06EC6" w:rsidR="00236A57" w:rsidRPr="00184F5F" w:rsidRDefault="00940F09" w:rsidP="00735844">
      <w:pPr>
        <w:pStyle w:val="Prrafodelista"/>
        <w:numPr>
          <w:ilvl w:val="1"/>
          <w:numId w:val="4"/>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00AB3C9C"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4440EBD6" w14:textId="77777777" w:rsidR="00E724B5" w:rsidRPr="00E724B5" w:rsidRDefault="00E724B5" w:rsidP="00E724B5">
      <w:pPr>
        <w:spacing w:line="240" w:lineRule="auto"/>
        <w:jc w:val="both"/>
        <w:rPr>
          <w:rFonts w:ascii="Times New Roman" w:hAnsi="Times New Roman" w:cs="Times New Roman"/>
          <w:sz w:val="24"/>
          <w:szCs w:val="24"/>
          <w:lang w:val="es-ES"/>
        </w:rPr>
      </w:pPr>
    </w:p>
    <w:p w14:paraId="09A44F4E"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7F832B1D" w14:textId="77777777" w:rsidR="00E724B5" w:rsidRPr="00E724B5" w:rsidRDefault="00E724B5" w:rsidP="00E724B5">
      <w:pPr>
        <w:spacing w:line="240" w:lineRule="auto"/>
        <w:jc w:val="both"/>
        <w:rPr>
          <w:rFonts w:ascii="Times New Roman" w:hAnsi="Times New Roman" w:cs="Times New Roman"/>
          <w:sz w:val="24"/>
          <w:szCs w:val="24"/>
          <w:lang w:val="es-ES"/>
        </w:rPr>
      </w:pPr>
    </w:p>
    <w:p w14:paraId="6619F82F"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0D531EA2" w14:textId="77777777" w:rsidR="00E724B5" w:rsidRPr="00E724B5" w:rsidRDefault="00E724B5" w:rsidP="00E724B5">
      <w:pPr>
        <w:spacing w:line="240" w:lineRule="auto"/>
        <w:jc w:val="both"/>
        <w:rPr>
          <w:rFonts w:ascii="Times New Roman" w:hAnsi="Times New Roman" w:cs="Times New Roman"/>
          <w:sz w:val="24"/>
          <w:szCs w:val="24"/>
          <w:lang w:val="es-ES"/>
        </w:rPr>
      </w:pPr>
    </w:p>
    <w:p w14:paraId="5518F64E" w14:textId="48CAF47C" w:rsidR="008767E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Este proyecto contribuirá al avance del campo tecnológico y al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 Asistente de citas médicas y la innovación en el área metropolitana de Bucaramanga, permitiendo un mejor uso del tiempo del personal médico y reduciendo los tiempos inactivos, lo que mejorará la productividad del centro.</w:t>
      </w:r>
    </w:p>
    <w:p w14:paraId="10FFF20D" w14:textId="77777777" w:rsidR="0001777C" w:rsidRDefault="0001777C" w:rsidP="00940F09">
      <w:pPr>
        <w:spacing w:line="240" w:lineRule="auto"/>
        <w:jc w:val="both"/>
        <w:rPr>
          <w:rFonts w:ascii="Times New Roman" w:hAnsi="Times New Roman" w:cs="Times New Roman"/>
          <w:sz w:val="24"/>
          <w:szCs w:val="24"/>
          <w:lang w:val="es-ES"/>
        </w:rPr>
      </w:pPr>
    </w:p>
    <w:p w14:paraId="6002D02F" w14:textId="77777777" w:rsidR="00E724B5" w:rsidRDefault="00E724B5" w:rsidP="00940F09">
      <w:pPr>
        <w:spacing w:line="240" w:lineRule="auto"/>
        <w:jc w:val="both"/>
        <w:rPr>
          <w:rFonts w:ascii="Times New Roman" w:hAnsi="Times New Roman" w:cs="Times New Roman"/>
          <w:sz w:val="24"/>
          <w:szCs w:val="24"/>
          <w:lang w:val="es-ES"/>
        </w:rPr>
      </w:pPr>
    </w:p>
    <w:p w14:paraId="2765F76B" w14:textId="77777777" w:rsidR="00E724B5" w:rsidRDefault="00E724B5" w:rsidP="00940F09">
      <w:pPr>
        <w:spacing w:line="240" w:lineRule="auto"/>
        <w:jc w:val="both"/>
        <w:rPr>
          <w:rFonts w:ascii="Times New Roman" w:hAnsi="Times New Roman" w:cs="Times New Roman"/>
          <w:sz w:val="24"/>
          <w:szCs w:val="24"/>
          <w:lang w:val="es-ES"/>
        </w:rPr>
      </w:pPr>
    </w:p>
    <w:p w14:paraId="0C88355A" w14:textId="77777777" w:rsidR="00E724B5" w:rsidRDefault="00E724B5" w:rsidP="00940F09">
      <w:pPr>
        <w:spacing w:line="240" w:lineRule="auto"/>
        <w:jc w:val="both"/>
        <w:rPr>
          <w:rFonts w:ascii="Times New Roman" w:hAnsi="Times New Roman" w:cs="Times New Roman"/>
          <w:sz w:val="24"/>
          <w:szCs w:val="24"/>
          <w:lang w:val="es-ES"/>
        </w:rPr>
      </w:pPr>
    </w:p>
    <w:p w14:paraId="58A4851F" w14:textId="77777777" w:rsidR="008767E5" w:rsidRDefault="00D37037" w:rsidP="00735844">
      <w:pPr>
        <w:pStyle w:val="Prrafodelista"/>
        <w:numPr>
          <w:ilvl w:val="0"/>
          <w:numId w:val="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p>
    <w:p w14:paraId="7F8CD6E2" w14:textId="77777777" w:rsidR="00E724B5" w:rsidRDefault="00E724B5" w:rsidP="00E724B5">
      <w:pPr>
        <w:spacing w:line="240" w:lineRule="auto"/>
        <w:jc w:val="both"/>
        <w:rPr>
          <w:rFonts w:ascii="Times New Roman" w:hAnsi="Times New Roman" w:cs="Times New Roman"/>
          <w:color w:val="0D0D0D"/>
          <w:sz w:val="24"/>
          <w:szCs w:val="24"/>
          <w:shd w:val="clear" w:color="auto" w:fill="FFFFFF"/>
        </w:rPr>
      </w:pPr>
      <w:r w:rsidRPr="00E724B5">
        <w:rPr>
          <w:rFonts w:ascii="Times New Roman" w:hAnsi="Times New Roman" w:cs="Times New Roman"/>
          <w:color w:val="0D0D0D"/>
          <w:sz w:val="24"/>
          <w:szCs w:val="24"/>
          <w:shd w:val="clear" w:color="auto" w:fill="FFFFFF"/>
        </w:rPr>
        <w:t>Desarrollar un sistema de gestión de pacientes para el sistema de Asistente de Citas Médicas ubicado en la ciudad de Bucaramanga. Utilizando la metodología en cascada mediante el lenguaje de programación Java, y empleando archivos de texto (.txt) para el almacenamiento de datos según las funcionalidades requeridas. El propósito es automatizar el proceso de agendamiento de citas, autorización de exámenes, registro y atención al usuario en el entorno de salud, abarcando diversas especialidades médicas, con exámenes realizados por personal debidamente calificado.</w:t>
      </w:r>
    </w:p>
    <w:p w14:paraId="3BECB3E8" w14:textId="77777777" w:rsidR="00E724B5" w:rsidRDefault="00E724B5" w:rsidP="0001777C">
      <w:pPr>
        <w:spacing w:line="240" w:lineRule="auto"/>
        <w:ind w:left="360"/>
        <w:jc w:val="both"/>
        <w:rPr>
          <w:rFonts w:ascii="Times New Roman" w:hAnsi="Times New Roman" w:cs="Times New Roman"/>
          <w:color w:val="0D0D0D"/>
          <w:sz w:val="24"/>
          <w:szCs w:val="24"/>
          <w:shd w:val="clear" w:color="auto" w:fill="FFFFFF"/>
        </w:rPr>
      </w:pPr>
    </w:p>
    <w:p w14:paraId="19CD232D" w14:textId="591CAB83" w:rsidR="0001777C" w:rsidRDefault="00184F5F" w:rsidP="0001777C">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388594FC"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Mitigar los riesgos potenciales asociados al desarrollo e implementación del sistema.</w:t>
      </w:r>
    </w:p>
    <w:p w14:paraId="553D33A5" w14:textId="3D4061FD" w:rsidR="0001777C" w:rsidRPr="0001777C" w:rsidRDefault="0001777C" w:rsidP="00735844">
      <w:pPr>
        <w:pStyle w:val="Prrafodelista"/>
        <w:numPr>
          <w:ilvl w:val="0"/>
          <w:numId w:val="6"/>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 xml:space="preserve">Desarrollar un prototipo funcional del sistema, </w:t>
      </w:r>
      <w:r w:rsidR="00E724B5" w:rsidRPr="00E724B5">
        <w:rPr>
          <w:rFonts w:ascii="Times New Roman" w:hAnsi="Times New Roman" w:cs="Times New Roman"/>
          <w:sz w:val="24"/>
          <w:szCs w:val="24"/>
          <w:lang w:val="es-ES"/>
        </w:rPr>
        <w:t>centrándose</w:t>
      </w:r>
      <w:r w:rsidR="00E724B5">
        <w:rPr>
          <w:rFonts w:ascii="Times New Roman" w:hAnsi="Times New Roman" w:cs="Times New Roman"/>
          <w:sz w:val="24"/>
          <w:szCs w:val="24"/>
          <w:lang w:val="es-ES"/>
        </w:rPr>
        <w:t xml:space="preserve"> </w:t>
      </w:r>
      <w:r w:rsidRPr="0001777C">
        <w:rPr>
          <w:rFonts w:ascii="Times New Roman" w:hAnsi="Times New Roman" w:cs="Times New Roman"/>
          <w:sz w:val="24"/>
          <w:szCs w:val="24"/>
          <w:lang w:val="es-ES"/>
        </w:rPr>
        <w:t>en los requerimientos definidos.</w:t>
      </w:r>
    </w:p>
    <w:p w14:paraId="1D000920"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Validar la funcionalidad del sistema a través de inspecciones de software.</w:t>
      </w:r>
    </w:p>
    <w:p w14:paraId="16972833"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Evaluar el funcionamiento del sistema para garantizar el cumplimiento de los requisitos acordados con el cliente.</w:t>
      </w:r>
    </w:p>
    <w:p w14:paraId="79938E49"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Evaluar el funcionamiento integral del sistema para asegurar el cumplimiento de los requisitos acordados con el cliente y satisfacer las necesidades del centro de salud.</w:t>
      </w:r>
    </w:p>
    <w:p w14:paraId="7EE5A57A"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Garantizar la claridad y precisión en la accesibilidad a los servicios.</w:t>
      </w:r>
    </w:p>
    <w:p w14:paraId="4F99532C"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Optimizar la gestión de citas y registros médicos mediante el desarrollo e implementación de sistemas de gestión de citas y registros que utilicen información básica del usuario, sin comprometer o exponer sus datos sensibles.</w:t>
      </w:r>
    </w:p>
    <w:p w14:paraId="5E4F06CE" w14:textId="77777777" w:rsidR="00E724B5" w:rsidRPr="00E724B5" w:rsidRDefault="00E724B5" w:rsidP="00735844">
      <w:pPr>
        <w:pStyle w:val="Prrafodelista"/>
        <w:numPr>
          <w:ilvl w:val="0"/>
          <w:numId w:val="6"/>
        </w:num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Definir indicadores de calidad para el proceso de agendamiento de citas.</w:t>
      </w:r>
    </w:p>
    <w:p w14:paraId="7D589C69" w14:textId="7F904FB6" w:rsidR="00D37037" w:rsidRPr="00E724B5" w:rsidRDefault="00E724B5" w:rsidP="00735844">
      <w:pPr>
        <w:pStyle w:val="Prrafodelista"/>
        <w:numPr>
          <w:ilvl w:val="0"/>
          <w:numId w:val="6"/>
        </w:num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Diseñar una interfaz visualmente cómoda para los usuarios del sistema de gestión de citas médicas.</w:t>
      </w: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60A38042" w14:textId="77777777" w:rsidR="0001777C" w:rsidRDefault="0001777C" w:rsidP="00940F09">
      <w:pPr>
        <w:spacing w:line="240" w:lineRule="auto"/>
        <w:jc w:val="both"/>
        <w:rPr>
          <w:rFonts w:ascii="Times New Roman" w:hAnsi="Times New Roman" w:cs="Times New Roman"/>
          <w:b/>
          <w:bCs/>
          <w:sz w:val="24"/>
          <w:szCs w:val="24"/>
          <w:lang w:val="es-ES"/>
        </w:rPr>
      </w:pPr>
    </w:p>
    <w:p w14:paraId="6D66F287" w14:textId="77777777" w:rsidR="0001777C" w:rsidRDefault="0001777C"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74A0AEE9" w14:textId="77777777" w:rsidR="008767E5" w:rsidRDefault="008767E5" w:rsidP="00940F09">
      <w:pPr>
        <w:spacing w:line="240" w:lineRule="auto"/>
        <w:jc w:val="both"/>
        <w:rPr>
          <w:rFonts w:ascii="Times New Roman" w:hAnsi="Times New Roman" w:cs="Times New Roman"/>
          <w:b/>
          <w:bCs/>
          <w:sz w:val="24"/>
          <w:szCs w:val="24"/>
          <w:lang w:val="es-ES"/>
        </w:rPr>
      </w:pPr>
    </w:p>
    <w:p w14:paraId="1B2DB2E7" w14:textId="77777777" w:rsidR="0001777C" w:rsidRDefault="0001777C" w:rsidP="00940F09">
      <w:pPr>
        <w:spacing w:line="240" w:lineRule="auto"/>
        <w:jc w:val="both"/>
        <w:rPr>
          <w:rFonts w:ascii="Times New Roman" w:hAnsi="Times New Roman" w:cs="Times New Roman"/>
          <w:b/>
          <w:bCs/>
          <w:sz w:val="24"/>
          <w:szCs w:val="24"/>
          <w:lang w:val="es-ES"/>
        </w:rPr>
      </w:pPr>
    </w:p>
    <w:p w14:paraId="579B2C72" w14:textId="77777777" w:rsidR="00E724B5" w:rsidRDefault="00E724B5" w:rsidP="00940F09">
      <w:pPr>
        <w:spacing w:line="240" w:lineRule="auto"/>
        <w:jc w:val="both"/>
        <w:rPr>
          <w:rFonts w:ascii="Times New Roman" w:hAnsi="Times New Roman" w:cs="Times New Roman"/>
          <w:b/>
          <w:bCs/>
          <w:sz w:val="24"/>
          <w:szCs w:val="24"/>
          <w:lang w:val="es-ES"/>
        </w:rPr>
      </w:pPr>
    </w:p>
    <w:p w14:paraId="14C19745" w14:textId="77777777" w:rsidR="00E724B5" w:rsidRDefault="00E724B5" w:rsidP="00940F09">
      <w:pPr>
        <w:spacing w:line="240" w:lineRule="auto"/>
        <w:jc w:val="both"/>
        <w:rPr>
          <w:rFonts w:ascii="Times New Roman" w:hAnsi="Times New Roman" w:cs="Times New Roman"/>
          <w:b/>
          <w:bCs/>
          <w:sz w:val="24"/>
          <w:szCs w:val="24"/>
          <w:lang w:val="es-ES"/>
        </w:rPr>
      </w:pPr>
    </w:p>
    <w:p w14:paraId="4E937F68" w14:textId="1A3E159F" w:rsidR="00940F09" w:rsidRDefault="00D37037"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Metodología</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4A6869EB" w14:textId="60488E85" w:rsidR="00560B44" w:rsidRDefault="00560B44" w:rsidP="00940F09">
      <w:pPr>
        <w:spacing w:line="240" w:lineRule="auto"/>
        <w:jc w:val="both"/>
        <w:rPr>
          <w:rFonts w:ascii="Times New Roman" w:hAnsi="Times New Roman" w:cs="Times New Roman"/>
          <w:b/>
          <w:bCs/>
          <w:sz w:val="24"/>
          <w:szCs w:val="24"/>
          <w:lang w:val="es-ES"/>
        </w:rPr>
      </w:pPr>
      <w:r w:rsidRPr="00560B44">
        <w:rPr>
          <w:rFonts w:ascii="Times New Roman" w:hAnsi="Times New Roman" w:cs="Times New Roman"/>
          <w:sz w:val="24"/>
          <w:szCs w:val="24"/>
          <w:lang w:val="es-ES"/>
        </w:rPr>
        <w:t>La metodología empleada para el desarrollo del sistema de Asistente de Citas Médicas UPB es la metodología de cascada.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p w14:paraId="6D517CBB" w14:textId="25B5CC39" w:rsidR="00E82007" w:rsidRDefault="00940F09" w:rsidP="00940F09">
      <w:p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794B2449">
            <wp:simplePos x="0" y="0"/>
            <wp:positionH relativeFrom="margin">
              <wp:posOffset>1034415</wp:posOffset>
            </wp:positionH>
            <wp:positionV relativeFrom="paragraph">
              <wp:posOffset>438150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39C0B4F9" w14:textId="77777777" w:rsidR="0001777C" w:rsidRDefault="0001777C" w:rsidP="00940F09">
      <w:pPr>
        <w:pStyle w:val="Prrafodelista"/>
        <w:spacing w:line="240" w:lineRule="auto"/>
        <w:jc w:val="both"/>
        <w:rPr>
          <w:rFonts w:ascii="Times New Roman" w:hAnsi="Times New Roman" w:cs="Times New Roman"/>
          <w:b/>
          <w:bCs/>
          <w:sz w:val="24"/>
          <w:szCs w:val="24"/>
          <w:lang w:val="es-ES"/>
        </w:rPr>
      </w:pPr>
    </w:p>
    <w:p w14:paraId="094FEF60" w14:textId="77777777" w:rsidR="00560B44" w:rsidRDefault="00560B44"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5AD0265D"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0E3F9F71" w14:textId="176D5481" w:rsidR="00A85259" w:rsidRDefault="00560B44" w:rsidP="00A8525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llevarán a cabo planificaciones detalladas en base al sistema de Asistente de Citas Médicas. En estas planificaciones se definirán los objetivos del sistema, las funcionalidades que debe incluir y los requisitos necesarios para su correcto funcionamiento. Se establecerá un cronograma para el desarrollo del sistema y se asignarán los recursos necesarios para llevar a cabo el proyecto. Además, se definirán los roles y responsabilidades de los miembros del equipo encargados del desarrollo. Asimismo, se analizarán minuciosamente los requisitos del sistema, centrándose en las necesidades específicas del Asistente de Citas Médicas, y se recopilará información detallada sobre las funcionalidades requeridas.</w:t>
      </w: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7E5CA110"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4766D5D5" w14:textId="3FF4C4A7" w:rsidR="00E82007"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en la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819F18" w14:textId="074F204E" w:rsidR="00061EF6" w:rsidRDefault="00560B44" w:rsidP="00560B44">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seguirá un enfoque iterativo comenzando con la definición de los requisitos del usuario y la especificación de las funcionalidades clave del sistema. Se procederá a la creación de un prototipo inicial del sistema, y se realizarán ciclos de refinamiento y mejora para garantizar la calidad del producto final. Durante esta etapa, se implementarán funcionalidades como el Agendamiento de Citas, la autorización de exámenes específicos, el registro de usuarios, el seguimiento médico, entre otros.</w:t>
      </w:r>
    </w:p>
    <w:p w14:paraId="065969F0" w14:textId="77777777" w:rsidR="00560B44" w:rsidRPr="00560B44" w:rsidRDefault="00560B44" w:rsidP="00560B44">
      <w:pPr>
        <w:pStyle w:val="Prrafodelista"/>
        <w:spacing w:line="240" w:lineRule="auto"/>
        <w:jc w:val="both"/>
        <w:rPr>
          <w:rFonts w:ascii="Times New Roman" w:hAnsi="Times New Roman" w:cs="Times New Roman"/>
          <w:sz w:val="24"/>
          <w:szCs w:val="24"/>
          <w:lang w:val="es-ES"/>
        </w:rPr>
      </w:pPr>
    </w:p>
    <w:p w14:paraId="219E3E3D" w14:textId="429BD680"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50606BAE" w14:textId="2B8EC5B9" w:rsidR="00A85259"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llevarán a cabo pruebas y evaluaciones exhaustivas. Se probarán todas las funcionalidades del sistema para identificar problemas y oportunidades de mejora. Se implementarán las correcciones y mejoras necesarias para asegurar que el sistema funcione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los resultados.</w:t>
      </w:r>
    </w:p>
    <w:p w14:paraId="0FEEE2A9"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1DC40F5C"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1996D2F2" w14:textId="77777777" w:rsidR="003C61BE" w:rsidRDefault="003C61BE" w:rsidP="00940F09">
      <w:pPr>
        <w:pStyle w:val="Prrafodelista"/>
        <w:spacing w:line="240" w:lineRule="auto"/>
        <w:jc w:val="both"/>
        <w:rPr>
          <w:rFonts w:ascii="Times New Roman" w:hAnsi="Times New Roman" w:cs="Times New Roman"/>
          <w:sz w:val="24"/>
          <w:szCs w:val="24"/>
          <w:lang w:val="es-ES"/>
        </w:rPr>
      </w:pPr>
    </w:p>
    <w:p w14:paraId="3501D0A5"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2F662F6D"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7C741FD0" w14:textId="0BB3553E"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F56E3A" w:rsidRPr="00F56E3A">
        <w:rPr>
          <w:rFonts w:ascii="Times New Roman" w:hAnsi="Times New Roman" w:cs="Times New Roman"/>
          <w:b/>
          <w:bCs/>
          <w:sz w:val="24"/>
          <w:szCs w:val="24"/>
          <w:lang w:val="es-ES"/>
        </w:rPr>
        <w:t>.2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38F05648"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1</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61D4D3E" w14:textId="1E1ABE0E" w:rsidR="00F56E3A" w:rsidRDefault="00A62696" w:rsidP="00940F09">
      <w:pPr>
        <w:pStyle w:val="Prrafodelista"/>
        <w:spacing w:line="240" w:lineRule="auto"/>
        <w:jc w:val="both"/>
        <w:rPr>
          <w:rFonts w:ascii="Times New Roman" w:hAnsi="Times New Roman" w:cs="Times New Roman"/>
          <w:b/>
          <w:bCs/>
          <w:sz w:val="24"/>
          <w:szCs w:val="24"/>
          <w:lang w:val="es-ES"/>
        </w:rPr>
      </w:pPr>
      <w:r w:rsidRPr="00A62696">
        <w:rPr>
          <w:rFonts w:ascii="Times New Roman" w:hAnsi="Times New Roman" w:cs="Times New Roman"/>
          <w:sz w:val="24"/>
          <w:szCs w:val="24"/>
          <w:lang w:val="es-ES"/>
        </w:rPr>
        <w:t>Durante esta fase, se realizará un análisis exhaustivo de los requisitos del sistema, enfocándonos en las necesidades específicas del centro de salud de Bucaramanga. Se recopilará información detallada sobre las funcionalidades requeridas, los usuarios finales y los objetivos del sistema</w:t>
      </w:r>
      <w:r>
        <w:rPr>
          <w:rFonts w:ascii="Times New Roman" w:hAnsi="Times New Roman" w:cs="Times New Roman"/>
          <w:sz w:val="24"/>
          <w:szCs w:val="24"/>
          <w:lang w:val="es-ES"/>
        </w:rPr>
        <w:t>.</w:t>
      </w: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41B7161F"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60005E12" w14:textId="20656B6D" w:rsidR="00940F09" w:rsidRPr="00A62696"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color w:val="0D0D0D"/>
          <w:sz w:val="24"/>
          <w:szCs w:val="24"/>
          <w:shd w:val="clear" w:color="auto" w:fill="FFFFFF"/>
        </w:rPr>
        <w:t>Se elaborará el diseño del sistema, definiendo la arquitectura general, la estructura de la base de datos y la interfaz de usuario. Se crearán diagramas de clases, diagramas de casos de uso, diagramas de secuencia y diseños de vista de usuario para visualizar y parametrizar de forma más completa el sistema que se llevará a cabo.</w:t>
      </w: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36FF2339"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3</w:t>
      </w:r>
      <w:r w:rsidR="00940F09" w:rsidRPr="00940F09">
        <w:rPr>
          <w:rFonts w:ascii="Times New Roman" w:hAnsi="Times New Roman" w:cs="Times New Roman"/>
          <w:b/>
          <w:bCs/>
          <w:sz w:val="24"/>
          <w:szCs w:val="24"/>
          <w:lang w:val="es-ES"/>
        </w:rPr>
        <w:t xml:space="preserve"> Implementación</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178CFFAD" w:rsidR="00A85259"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basado en la programación orientada a eventos y objetos. Se desarrollarán las diferentes funcionalidades del sistema, asegurando la coherencia y la integridad del código.</w:t>
      </w:r>
    </w:p>
    <w:p w14:paraId="0F4525E0" w14:textId="77777777" w:rsidR="00A62696" w:rsidRDefault="00A62696" w:rsidP="00940F09">
      <w:pPr>
        <w:pStyle w:val="Prrafodelista"/>
        <w:spacing w:line="240" w:lineRule="auto"/>
        <w:jc w:val="both"/>
        <w:rPr>
          <w:rFonts w:ascii="Times New Roman" w:hAnsi="Times New Roman" w:cs="Times New Roman"/>
          <w:sz w:val="24"/>
          <w:szCs w:val="24"/>
          <w:lang w:val="es-ES"/>
        </w:rPr>
      </w:pPr>
    </w:p>
    <w:p w14:paraId="0E3790B8" w14:textId="446A783E"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A88D3BA" w14:textId="40C780CA" w:rsidR="00A62696" w:rsidRPr="00A62696" w:rsidRDefault="00A62696" w:rsidP="00A62696">
      <w:pPr>
        <w:pStyle w:val="Prrafodelista"/>
        <w:spacing w:line="240" w:lineRule="auto"/>
        <w:jc w:val="both"/>
        <w:rPr>
          <w:rFonts w:ascii="Times New Roman" w:hAnsi="Times New Roman" w:cs="Times New Roman"/>
          <w:color w:val="0D0D0D"/>
          <w:sz w:val="24"/>
          <w:szCs w:val="24"/>
          <w:shd w:val="clear" w:color="auto" w:fill="FFFFFF"/>
        </w:rPr>
      </w:pPr>
      <w:r w:rsidRPr="00A62696">
        <w:rPr>
          <w:rFonts w:ascii="Times New Roman" w:hAnsi="Times New Roman" w:cs="Times New Roman"/>
          <w:color w:val="0D0D0D"/>
          <w:sz w:val="24"/>
          <w:szCs w:val="24"/>
          <w:shd w:val="clear" w:color="auto" w:fill="FFFFFF"/>
        </w:rPr>
        <w:t>En esta fase se realizarán pruebas exhaustivas para la correcta verificación y funcionamiento del sistema de salud, detectando posibles errores o fallos. Se llevarán a cabo pruebas para asegurar la calidad y la fiabilidad del producto final.</w:t>
      </w:r>
    </w:p>
    <w:p w14:paraId="45D78395" w14:textId="77777777" w:rsidR="00A62696" w:rsidRPr="00A62696" w:rsidRDefault="00A62696" w:rsidP="00A62696">
      <w:pPr>
        <w:pStyle w:val="Prrafodelista"/>
        <w:spacing w:line="240" w:lineRule="auto"/>
        <w:jc w:val="both"/>
        <w:rPr>
          <w:rFonts w:ascii="Times New Roman" w:hAnsi="Times New Roman" w:cs="Times New Roman"/>
          <w:sz w:val="24"/>
          <w:szCs w:val="24"/>
          <w:lang w:val="es-ES"/>
        </w:rPr>
      </w:pPr>
    </w:p>
    <w:p w14:paraId="2006DDC0" w14:textId="14BC9853"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5556E225"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w:t>
      </w:r>
      <w:r w:rsidR="00A74EEB">
        <w:rPr>
          <w:rFonts w:ascii="Times New Roman" w:hAnsi="Times New Roman" w:cs="Times New Roman"/>
          <w:sz w:val="24"/>
          <w:szCs w:val="24"/>
          <w:lang w:val="es-ES"/>
        </w:rPr>
        <w:t>esté</w:t>
      </w:r>
      <w:r>
        <w:rPr>
          <w:rFonts w:ascii="Times New Roman" w:hAnsi="Times New Roman" w:cs="Times New Roman"/>
          <w:sz w:val="24"/>
          <w:szCs w:val="24"/>
          <w:lang w:val="es-ES"/>
        </w:rPr>
        <w:t xml:space="preserve"> en funcionamiento, se iniciaran fases de mejora o mantenimiento, donde se </w:t>
      </w:r>
      <w:r w:rsidR="003C61BE">
        <w:rPr>
          <w:rFonts w:ascii="Times New Roman" w:hAnsi="Times New Roman" w:cs="Times New Roman"/>
          <w:sz w:val="24"/>
          <w:szCs w:val="24"/>
          <w:lang w:val="es-ES"/>
        </w:rPr>
        <w:t>implementaran</w:t>
      </w:r>
      <w:r>
        <w:rPr>
          <w:rFonts w:ascii="Times New Roman" w:hAnsi="Times New Roman" w:cs="Times New Roman"/>
          <w:sz w:val="24"/>
          <w:szCs w:val="24"/>
          <w:lang w:val="es-ES"/>
        </w:rPr>
        <w:t xml:space="preserve">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5CFEE200" w14:textId="77777777" w:rsidR="00A62696" w:rsidRDefault="00A62696" w:rsidP="00A85259">
      <w:pPr>
        <w:spacing w:line="240" w:lineRule="auto"/>
        <w:jc w:val="both"/>
        <w:rPr>
          <w:rFonts w:ascii="Times New Roman" w:hAnsi="Times New Roman" w:cs="Times New Roman"/>
          <w:b/>
          <w:bCs/>
          <w:sz w:val="24"/>
          <w:szCs w:val="24"/>
          <w:lang w:val="es-ES"/>
        </w:rPr>
      </w:pPr>
    </w:p>
    <w:p w14:paraId="7BC0D41C" w14:textId="77777777" w:rsidR="00A62696" w:rsidRDefault="00A62696" w:rsidP="00A85259">
      <w:pPr>
        <w:spacing w:line="240" w:lineRule="auto"/>
        <w:jc w:val="both"/>
        <w:rPr>
          <w:rFonts w:ascii="Times New Roman" w:hAnsi="Times New Roman" w:cs="Times New Roman"/>
          <w:b/>
          <w:bCs/>
          <w:sz w:val="24"/>
          <w:szCs w:val="24"/>
          <w:lang w:val="es-ES"/>
        </w:rPr>
      </w:pPr>
    </w:p>
    <w:p w14:paraId="2DA2F5CD" w14:textId="77777777" w:rsidR="00A62696" w:rsidRDefault="00A62696" w:rsidP="00A85259">
      <w:pPr>
        <w:spacing w:line="240" w:lineRule="auto"/>
        <w:jc w:val="both"/>
        <w:rPr>
          <w:rFonts w:ascii="Times New Roman" w:hAnsi="Times New Roman" w:cs="Times New Roman"/>
          <w:b/>
          <w:bCs/>
          <w:sz w:val="24"/>
          <w:szCs w:val="24"/>
          <w:lang w:val="es-ES"/>
        </w:rPr>
      </w:pPr>
    </w:p>
    <w:p w14:paraId="6E5101F3" w14:textId="6E368783" w:rsidR="00175B38" w:rsidRDefault="00175B38"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Marco Tecnológico</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319555B3" w14:textId="3DB63FC5" w:rsidR="00A62696" w:rsidRPr="001B0DF6" w:rsidRDefault="00175B38" w:rsidP="00735844">
      <w:pPr>
        <w:pStyle w:val="Prrafodelista"/>
        <w:numPr>
          <w:ilvl w:val="0"/>
          <w:numId w:val="1"/>
        </w:numPr>
        <w:spacing w:line="240" w:lineRule="auto"/>
        <w:jc w:val="both"/>
        <w:rPr>
          <w:rFonts w:ascii="Times New Roman" w:hAnsi="Times New Roman" w:cs="Times New Roman"/>
          <w:b/>
          <w:bCs/>
          <w:sz w:val="24"/>
          <w:szCs w:val="24"/>
          <w:lang w:val="es-ES"/>
        </w:rPr>
      </w:pP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 Se implementará Java como el lenguaje principal para el desarrollo de la Asistencia de Citas Médicas UPB. Java es ampliamente adoptado en el desarrollo empresarial y ofrece una plataforma confiable y escalable.</w:t>
      </w: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26F75925" w14:textId="660278D2" w:rsidR="00175B38" w:rsidRPr="00A62696" w:rsidRDefault="00175B3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Figma es una herramienta para diseñar prototipos, </w:t>
      </w:r>
      <w:proofErr w:type="spellStart"/>
      <w:r w:rsidR="00A62696" w:rsidRPr="00A62696">
        <w:rPr>
          <w:rFonts w:ascii="Times New Roman" w:hAnsi="Times New Roman" w:cs="Times New Roman"/>
          <w:color w:val="0D0D0D"/>
          <w:sz w:val="24"/>
          <w:szCs w:val="24"/>
          <w:shd w:val="clear" w:color="auto" w:fill="FFFFFF"/>
        </w:rPr>
        <w:t>wireframes</w:t>
      </w:r>
      <w:proofErr w:type="spellEnd"/>
      <w:r w:rsidR="00A62696" w:rsidRPr="00A62696">
        <w:rPr>
          <w:rFonts w:ascii="Times New Roman" w:hAnsi="Times New Roman" w:cs="Times New Roman"/>
          <w:color w:val="0D0D0D"/>
          <w:sz w:val="24"/>
          <w:szCs w:val="24"/>
          <w:shd w:val="clear" w:color="auto" w:fill="FFFFFF"/>
        </w:rPr>
        <w:t xml:space="preserve"> e interfaces. Todo aquello que posea una interfaz gráfica se puede diseñar desde Figma, 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w:t>
      </w:r>
    </w:p>
    <w:p w14:paraId="12F34062" w14:textId="77777777" w:rsidR="00A62696" w:rsidRPr="00A62696" w:rsidRDefault="00A62696" w:rsidP="00A62696">
      <w:pPr>
        <w:pStyle w:val="Prrafodelista"/>
        <w:spacing w:line="240" w:lineRule="auto"/>
        <w:ind w:left="1080"/>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72FE7DE3" w14:textId="7C010E94" w:rsidR="006C222E" w:rsidRPr="00A62696" w:rsidRDefault="00175B38" w:rsidP="00735844">
      <w:pPr>
        <w:pStyle w:val="Prrafodelista"/>
        <w:numPr>
          <w:ilvl w:val="0"/>
          <w:numId w:val="1"/>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426386F2" w14:textId="77777777" w:rsidR="00A62696" w:rsidRDefault="00A62696" w:rsidP="00A62696">
      <w:pPr>
        <w:pStyle w:val="Prrafodelista"/>
        <w:spacing w:line="240" w:lineRule="auto"/>
        <w:ind w:left="1080"/>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43C38660" w14:textId="3E756463" w:rsidR="003C61BE" w:rsidRPr="00E86604" w:rsidRDefault="006C222E" w:rsidP="00735844">
      <w:pPr>
        <w:pStyle w:val="Prrafodelista"/>
        <w:numPr>
          <w:ilvl w:val="0"/>
          <w:numId w:val="1"/>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5DC42F14"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046D826D" w14:textId="0CA5E5EB" w:rsidR="003C61BE" w:rsidRPr="003C61BE" w:rsidRDefault="006C222E" w:rsidP="00735844">
      <w:pPr>
        <w:pStyle w:val="Prrafodelista"/>
        <w:numPr>
          <w:ilvl w:val="1"/>
          <w:numId w:val="5"/>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Plataforma de Desarrollo</w:t>
      </w:r>
    </w:p>
    <w:p w14:paraId="3D1D6F5F" w14:textId="47122AB7" w:rsidR="006C222E" w:rsidRPr="001B0DF6"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Un entorno de desarrollo integrado (IDE) es un sistema de software para el diseño de aplicaciones que combina herramientas comunes para desarrolladores en una sola interfaz gráfica de usuario (GUI). </w:t>
      </w:r>
      <w:r w:rsidR="003C61BE">
        <w:rPr>
          <w:rFonts w:ascii="Times New Roman" w:hAnsi="Times New Roman" w:cs="Times New Roman"/>
          <w:color w:val="0D0D0D"/>
          <w:sz w:val="24"/>
          <w:szCs w:val="24"/>
          <w:shd w:val="clear" w:color="auto" w:fill="FFFFFF"/>
        </w:rPr>
        <w:t xml:space="preserve">Se utiliza </w:t>
      </w:r>
      <w:r w:rsidR="00A62696" w:rsidRPr="00A62696">
        <w:rPr>
          <w:rFonts w:ascii="Times New Roman" w:hAnsi="Times New Roman" w:cs="Times New Roman"/>
          <w:color w:val="0D0D0D"/>
          <w:sz w:val="24"/>
          <w:szCs w:val="24"/>
          <w:shd w:val="clear" w:color="auto" w:fill="FFFFFF"/>
        </w:rPr>
        <w:t>el IDE NetBeans para el despliegue de la aplicación. Sin embargo, cada participante en el desarrollo del código del programa podrá utilizar el que desee. No obstante, es importante tener en cuenta la incorporación y adaptación del código de un IDE a otro. Esto nos brinda flexibilidad en el desarrollo de este programa.</w:t>
      </w:r>
    </w:p>
    <w:p w14:paraId="2751CB1A" w14:textId="77777777" w:rsidR="001B0DF6" w:rsidRPr="00E86604" w:rsidRDefault="001B0DF6" w:rsidP="001B0DF6">
      <w:pPr>
        <w:pStyle w:val="Prrafodelista"/>
        <w:spacing w:line="240" w:lineRule="auto"/>
        <w:ind w:left="1080"/>
        <w:jc w:val="both"/>
        <w:rPr>
          <w:rFonts w:ascii="Times New Roman" w:hAnsi="Times New Roman" w:cs="Times New Roman"/>
          <w:sz w:val="24"/>
          <w:szCs w:val="24"/>
          <w:lang w:val="es-ES"/>
        </w:rPr>
      </w:pPr>
    </w:p>
    <w:p w14:paraId="7F22654B" w14:textId="3CF9AA8B" w:rsidR="006C222E" w:rsidRPr="006C222E" w:rsidRDefault="006C222E" w:rsidP="00735844">
      <w:pPr>
        <w:pStyle w:val="Prrafodelista"/>
        <w:numPr>
          <w:ilvl w:val="0"/>
          <w:numId w:val="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lastRenderedPageBreak/>
        <w:t>Marco Conceptual</w:t>
      </w:r>
    </w:p>
    <w:p w14:paraId="1176262D" w14:textId="4B025A47" w:rsidR="00A62696" w:rsidRPr="003C61BE" w:rsidRDefault="003C61BE" w:rsidP="00940F09">
      <w:pPr>
        <w:spacing w:line="240" w:lineRule="auto"/>
        <w:jc w:val="both"/>
        <w:rPr>
          <w:rFonts w:ascii="Times New Roman" w:hAnsi="Times New Roman" w:cs="Times New Roman"/>
          <w:sz w:val="24"/>
          <w:szCs w:val="24"/>
          <w:lang w:val="es-ES"/>
        </w:rPr>
      </w:pPr>
      <w:r w:rsidRPr="003C61BE">
        <w:rPr>
          <w:rFonts w:ascii="Times New Roman" w:hAnsi="Times New Roman" w:cs="Times New Roman"/>
          <w:color w:val="0D0D0D"/>
          <w:sz w:val="24"/>
          <w:szCs w:val="24"/>
          <w:shd w:val="clear" w:color="auto" w:fill="FFFFFF"/>
        </w:rPr>
        <w:t xml:space="preserve">El presente marco conceptual proporciona una base fundamental para comprender los elementos clave relacionados con el funcionamiento y los desafíos inherentes al Asistente de Citas Médicas UPB. Mediante esta estructura, se pueden identificar áreas de mejora, diseñar estrategias para aumentar la eficiencia y mejorar </w:t>
      </w:r>
      <w:r w:rsidR="00204CA0">
        <w:rPr>
          <w:rFonts w:ascii="Times New Roman" w:hAnsi="Times New Roman" w:cs="Times New Roman"/>
          <w:color w:val="0D0D0D"/>
          <w:sz w:val="24"/>
          <w:szCs w:val="24"/>
          <w:shd w:val="clear" w:color="auto" w:fill="FFFFFF"/>
        </w:rPr>
        <w:t xml:space="preserve">el proceso de agendamiento de citas y asignación de exámenes médicos yendo de la mano con la satisfacción del cliente. </w:t>
      </w:r>
    </w:p>
    <w:p w14:paraId="26D36CAE" w14:textId="5EA32044"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003C61BE" w:rsidRPr="003C61BE">
        <w:rPr>
          <w:rFonts w:ascii="Times New Roman" w:hAnsi="Times New Roman" w:cs="Times New Roman"/>
          <w:color w:val="0D0D0D"/>
          <w:sz w:val="24"/>
          <w:szCs w:val="24"/>
          <w:shd w:val="clear" w:color="auto" w:fill="FFFFFF"/>
        </w:rPr>
        <w:t>Es una sede de un establecimiento de salud que brinda a los usuarios que requieren atención médica servicios de registro, inicio de sesión, asignación de citas médicas y exámenes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2EA10E70"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003C61BE" w:rsidRPr="003C61BE">
        <w:rPr>
          <w:rFonts w:ascii="Times New Roman" w:hAnsi="Times New Roman" w:cs="Times New Roman"/>
          <w:sz w:val="24"/>
          <w:szCs w:val="24"/>
          <w:lang w:val="es-ES"/>
        </w:rPr>
        <w:t>Se trata del proceso de recepción dentro de la aplicación, que incluye el registro, inicio de sesión y la asignación de día, fecha y profesional designado para los usuarios que requieren atención. La gestión eficiente de este sistema es fundamental para proporcionar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31DF8E39"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685FE4E4"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41DCE3E8"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3AE0CE24" w:rsidR="00C2645A"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081E29C2" w14:textId="77777777" w:rsidR="001B0DF6" w:rsidRPr="001B0DF6" w:rsidRDefault="001B0DF6" w:rsidP="001B0DF6">
      <w:pPr>
        <w:pStyle w:val="Prrafodelista"/>
        <w:spacing w:line="240" w:lineRule="auto"/>
        <w:ind w:left="1080"/>
        <w:jc w:val="both"/>
        <w:rPr>
          <w:rFonts w:ascii="Times New Roman" w:hAnsi="Times New Roman" w:cs="Times New Roman"/>
          <w:sz w:val="24"/>
          <w:szCs w:val="24"/>
          <w:lang w:val="es-ES"/>
        </w:rPr>
      </w:pPr>
    </w:p>
    <w:p w14:paraId="4B87539B" w14:textId="43D901ED" w:rsidR="0037173C" w:rsidRPr="00E86604" w:rsidRDefault="006C222E" w:rsidP="00735844">
      <w:pPr>
        <w:pStyle w:val="Prrafodelista"/>
        <w:numPr>
          <w:ilvl w:val="0"/>
          <w:numId w:val="1"/>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5026D25" w14:textId="0D53CBD7" w:rsidR="00C2645A" w:rsidRPr="00E86604" w:rsidRDefault="0037173C" w:rsidP="00735844">
      <w:pPr>
        <w:pStyle w:val="Prrafodelista"/>
        <w:numPr>
          <w:ilvl w:val="0"/>
          <w:numId w:val="1"/>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00204CA0" w:rsidRPr="00204CA0">
        <w:rPr>
          <w:rFonts w:ascii="Times New Roman" w:hAnsi="Times New Roman" w:cs="Times New Roman"/>
          <w:color w:val="0D0D0D"/>
          <w:sz w:val="24"/>
          <w:szCs w:val="24"/>
          <w:shd w:val="clear" w:color="auto" w:fill="FFFFFF"/>
        </w:rPr>
        <w:t xml:space="preserve">Se trata de una solución tecnológica que automatiza y agiliza el proceso de gestión de agendamiento de citas. Incluye el registro de usuarios, agendamiento de citas o exámenes, su seguimiento </w:t>
      </w:r>
      <w:proofErr w:type="spellStart"/>
      <w:r w:rsidR="00204CA0" w:rsidRPr="00204CA0">
        <w:rPr>
          <w:rFonts w:ascii="Times New Roman" w:hAnsi="Times New Roman" w:cs="Times New Roman"/>
          <w:color w:val="0D0D0D"/>
          <w:sz w:val="24"/>
          <w:szCs w:val="24"/>
          <w:shd w:val="clear" w:color="auto" w:fill="FFFFFF"/>
        </w:rPr>
        <w:t>y</w:t>
      </w:r>
      <w:proofErr w:type="spellEnd"/>
      <w:r w:rsidR="00204CA0" w:rsidRPr="00204CA0">
        <w:rPr>
          <w:rFonts w:ascii="Times New Roman" w:hAnsi="Times New Roman" w:cs="Times New Roman"/>
          <w:color w:val="0D0D0D"/>
          <w:sz w:val="24"/>
          <w:szCs w:val="24"/>
          <w:shd w:val="clear" w:color="auto" w:fill="FFFFFF"/>
        </w:rPr>
        <w:t xml:space="preserve"> historial médico, así como su posible integración con el sistema de pago.</w:t>
      </w:r>
    </w:p>
    <w:p w14:paraId="6FC8F33C"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3F2F8E3C" w14:textId="7D6BF3A8" w:rsidR="00E86604" w:rsidRPr="001B0DF6"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6.9</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6A3AED59" w14:textId="0659E2BA" w:rsidR="00C2645A"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lastRenderedPageBreak/>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72DCD01E"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6275006B" w14:textId="2FE9AF17" w:rsidR="00204CA0" w:rsidRPr="00E86604"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00204CA0" w:rsidRPr="00204CA0">
        <w:rPr>
          <w:rFonts w:ascii="Times New Roman" w:hAnsi="Times New Roman" w:cs="Times New Roman"/>
          <w:color w:val="0D0D0D"/>
          <w:sz w:val="24"/>
          <w:szCs w:val="24"/>
          <w:shd w:val="clear" w:color="auto" w:fill="FFFFFF"/>
        </w:rPr>
        <w:t>Se refiere a otras sedes que no estén relacionadas con nosotros en el ámbito de la salud y atención al usuario, ni a negocios que representen la misma área en la que nos desarrollamos, pero que no están vinculadas en el área metropolitana de Bucaramanga. Estos lugares ofrecen servicios de citas médicas y se lleva a cabo la preferencia por los usuarios para elegir quién satisface sus necesidades de manera eficiente o de la mejor manera posible.</w:t>
      </w:r>
    </w:p>
    <w:p w14:paraId="0EE74A81"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8BB2DB2" w14:textId="37376012" w:rsidR="00C2645A" w:rsidRPr="00E86604" w:rsidRDefault="00A43E27"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6.12 </w:t>
      </w:r>
      <w:r>
        <w:rPr>
          <w:rFonts w:ascii="Times New Roman" w:hAnsi="Times New Roman" w:cs="Times New Roman"/>
          <w:b/>
          <w:bCs/>
          <w:sz w:val="24"/>
          <w:szCs w:val="24"/>
          <w:lang w:val="es-ES"/>
        </w:rPr>
        <w:t xml:space="preserve">Código: </w:t>
      </w:r>
      <w:r w:rsidR="00204CA0" w:rsidRPr="00204CA0">
        <w:rPr>
          <w:rFonts w:ascii="Times New Roman" w:hAnsi="Times New Roman" w:cs="Times New Roman"/>
          <w:color w:val="0D0D0D"/>
          <w:sz w:val="24"/>
          <w:szCs w:val="24"/>
          <w:shd w:val="clear" w:color="auto" w:fill="FFFFFF"/>
        </w:rPr>
        <w:t>En el contexto de la programación, el código es el conjunto de instrucciones que un desarrollador ordena ejecutar a un computador. Dicho código está estructurado según las guías correspondientes a un lenguaje de programación específico. La traducción del lenguaje de programación a las instrucciones binarias que entienden las máquinas a bajo nivel se realiza ya sea mediante compiladores de código o mediante intérpretes de código, según el lenguaje de programación y el entorno elegido.</w:t>
      </w:r>
    </w:p>
    <w:p w14:paraId="1C6A8553"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65E8E7A" w14:textId="2E8C40EF" w:rsidR="00204CA0" w:rsidRPr="00E86604" w:rsidRDefault="00005630"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3</w:t>
      </w:r>
      <w:r w:rsidRPr="00B560ED">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1615888D" w14:textId="1216E19A" w:rsidR="00D62B25" w:rsidRDefault="00CE50C9"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4</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12D9858C" w14:textId="77777777" w:rsidR="00D62B25" w:rsidRDefault="00D62B25" w:rsidP="00D62B25">
      <w:pPr>
        <w:pStyle w:val="Prrafodelista"/>
        <w:spacing w:line="240" w:lineRule="auto"/>
        <w:ind w:left="1080"/>
        <w:jc w:val="both"/>
        <w:rPr>
          <w:rFonts w:ascii="Times New Roman" w:hAnsi="Times New Roman" w:cs="Times New Roman"/>
          <w:sz w:val="24"/>
          <w:szCs w:val="24"/>
          <w:lang w:val="es-ES"/>
        </w:rPr>
      </w:pPr>
    </w:p>
    <w:p w14:paraId="551E9A6B" w14:textId="17D9543A" w:rsidR="00D62B25" w:rsidRDefault="00D62B25"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6.15 </w:t>
      </w:r>
      <w:r>
        <w:rPr>
          <w:rFonts w:ascii="Times New Roman" w:hAnsi="Times New Roman" w:cs="Times New Roman"/>
          <w:b/>
          <w:bCs/>
          <w:sz w:val="24"/>
          <w:szCs w:val="24"/>
          <w:lang w:val="es-ES"/>
        </w:rPr>
        <w:t>C</w:t>
      </w:r>
      <w:r w:rsidRPr="00D62B25">
        <w:rPr>
          <w:rFonts w:ascii="Times New Roman" w:hAnsi="Times New Roman" w:cs="Times New Roman"/>
          <w:b/>
          <w:bCs/>
          <w:sz w:val="24"/>
          <w:szCs w:val="24"/>
          <w:lang w:val="es-ES"/>
        </w:rPr>
        <w:t>iclo de vida del desarrollo de sistemas</w:t>
      </w:r>
      <w:r>
        <w:rPr>
          <w:rFonts w:ascii="Times New Roman" w:hAnsi="Times New Roman" w:cs="Times New Roman"/>
          <w:b/>
          <w:bCs/>
          <w:sz w:val="24"/>
          <w:szCs w:val="24"/>
          <w:lang w:val="es-ES"/>
        </w:rPr>
        <w:t xml:space="preserve"> (SDLC): </w:t>
      </w:r>
      <w:r>
        <w:rPr>
          <w:rFonts w:ascii="Times New Roman" w:hAnsi="Times New Roman" w:cs="Times New Roman"/>
          <w:sz w:val="24"/>
          <w:szCs w:val="24"/>
          <w:lang w:val="es-ES"/>
        </w:rPr>
        <w:t xml:space="preserve">Es aquel proceso que </w:t>
      </w:r>
      <w:r w:rsidRPr="00D62B25">
        <w:rPr>
          <w:rFonts w:ascii="Times New Roman" w:hAnsi="Times New Roman" w:cs="Times New Roman"/>
          <w:sz w:val="24"/>
          <w:szCs w:val="24"/>
          <w:lang w:val="es-ES"/>
        </w:rPr>
        <w:t>abarca el desarrollo de nuevo software desde la etapa de planificación inicial hasta la implementación y el mantenimiento a largo plazo. Es una herramienta de mapeo que ayuda a los desarrolladores de software a medida que crean un nuevo software.</w:t>
      </w:r>
    </w:p>
    <w:p w14:paraId="7B70E5F8" w14:textId="77777777" w:rsidR="0057374F" w:rsidRPr="0057374F" w:rsidRDefault="0057374F" w:rsidP="0057374F">
      <w:pPr>
        <w:pStyle w:val="Prrafodelista"/>
        <w:rPr>
          <w:rFonts w:ascii="Times New Roman" w:hAnsi="Times New Roman" w:cs="Times New Roman"/>
          <w:sz w:val="24"/>
          <w:szCs w:val="24"/>
          <w:lang w:val="es-ES"/>
        </w:rPr>
      </w:pPr>
    </w:p>
    <w:p w14:paraId="55F0696F" w14:textId="5CD28AE8" w:rsidR="000353B6" w:rsidRDefault="0057374F"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6.16 </w:t>
      </w:r>
      <w:r>
        <w:rPr>
          <w:rFonts w:ascii="Times New Roman" w:hAnsi="Times New Roman" w:cs="Times New Roman"/>
          <w:b/>
          <w:bCs/>
          <w:sz w:val="24"/>
          <w:szCs w:val="24"/>
          <w:lang w:val="es-ES"/>
        </w:rPr>
        <w:t xml:space="preserve">Método de cascada: </w:t>
      </w:r>
      <w:r>
        <w:rPr>
          <w:rFonts w:ascii="Times New Roman" w:hAnsi="Times New Roman" w:cs="Times New Roman"/>
          <w:sz w:val="24"/>
          <w:szCs w:val="24"/>
          <w:lang w:val="es-ES"/>
        </w:rPr>
        <w:t xml:space="preserve">Es un </w:t>
      </w:r>
      <w:r w:rsidRPr="0057374F">
        <w:rPr>
          <w:rFonts w:ascii="Times New Roman" w:hAnsi="Times New Roman" w:cs="Times New Roman"/>
          <w:sz w:val="24"/>
          <w:szCs w:val="24"/>
          <w:lang w:val="es-ES"/>
        </w:rPr>
        <w:t>enfoque de la gestión de proyectos que sigue un proceso lineal y secuencial. Este enfoque es popular en ingeniería de software y se denomina</w:t>
      </w:r>
      <w:r>
        <w:rPr>
          <w:rFonts w:ascii="Times New Roman" w:hAnsi="Times New Roman" w:cs="Times New Roman"/>
          <w:sz w:val="24"/>
          <w:szCs w:val="24"/>
          <w:lang w:val="es-ES"/>
        </w:rPr>
        <w:t xml:space="preserve"> en el</w:t>
      </w:r>
      <w:r w:rsidRPr="0057374F">
        <w:rPr>
          <w:rFonts w:ascii="Times New Roman" w:hAnsi="Times New Roman" w:cs="Times New Roman"/>
          <w:sz w:val="24"/>
          <w:szCs w:val="24"/>
          <w:lang w:val="es-ES"/>
        </w:rPr>
        <w:t xml:space="preserve"> ciclo de vida de desarrollo de software (SDLC).</w:t>
      </w:r>
      <w:r w:rsidR="0037698A">
        <w:rPr>
          <w:rFonts w:ascii="Times New Roman" w:hAnsi="Times New Roman" w:cs="Times New Roman"/>
          <w:sz w:val="24"/>
          <w:szCs w:val="24"/>
          <w:lang w:val="es-ES"/>
        </w:rPr>
        <w:t xml:space="preserve"> S</w:t>
      </w:r>
      <w:r w:rsidR="0037698A" w:rsidRPr="0037698A">
        <w:rPr>
          <w:rFonts w:ascii="Times New Roman" w:hAnsi="Times New Roman" w:cs="Times New Roman"/>
          <w:sz w:val="24"/>
          <w:szCs w:val="24"/>
          <w:lang w:val="es-ES"/>
        </w:rPr>
        <w:t>e basa en que los equipos sigan una secuencia de pasos y nunca avancen hasta que se haya completado la fase anterior. Esta metodología, en su forma tradicional, no deja prácticamente ningún lugar para cambios o revisiones imprevistos.</w:t>
      </w:r>
    </w:p>
    <w:p w14:paraId="1427C3A5" w14:textId="77777777" w:rsidR="000353B6" w:rsidRPr="000353B6" w:rsidRDefault="000353B6" w:rsidP="000353B6">
      <w:pPr>
        <w:spacing w:line="240" w:lineRule="auto"/>
        <w:jc w:val="both"/>
        <w:rPr>
          <w:rFonts w:ascii="Times New Roman" w:hAnsi="Times New Roman" w:cs="Times New Roman"/>
          <w:sz w:val="24"/>
          <w:szCs w:val="24"/>
          <w:lang w:val="es-ES"/>
        </w:rPr>
      </w:pPr>
    </w:p>
    <w:p w14:paraId="2EFA4A85" w14:textId="364F7A75" w:rsidR="00E85898" w:rsidRDefault="00E8589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6.17 </w:t>
      </w:r>
      <w:r w:rsidRPr="00E85898">
        <w:rPr>
          <w:rFonts w:ascii="Times New Roman" w:hAnsi="Times New Roman" w:cs="Times New Roman"/>
          <w:b/>
          <w:bCs/>
          <w:sz w:val="24"/>
          <w:szCs w:val="24"/>
          <w:lang w:val="es-ES"/>
        </w:rPr>
        <w:t>Experiencia del usuario (UX):</w:t>
      </w:r>
      <w:r w:rsidRPr="00E85898">
        <w:rPr>
          <w:rFonts w:ascii="Times New Roman" w:hAnsi="Times New Roman" w:cs="Times New Roman"/>
          <w:sz w:val="24"/>
          <w:szCs w:val="24"/>
          <w:lang w:val="es-ES"/>
        </w:rPr>
        <w:t xml:space="preserve"> Se refiere a la percepción y las emociones que experimentan los usuarios al interactuar con el Asistente de Citas Médicas. Un buen </w:t>
      </w:r>
      <w:r w:rsidRPr="00E85898">
        <w:rPr>
          <w:rFonts w:ascii="Times New Roman" w:hAnsi="Times New Roman" w:cs="Times New Roman"/>
          <w:sz w:val="24"/>
          <w:szCs w:val="24"/>
          <w:lang w:val="es-ES"/>
        </w:rPr>
        <w:lastRenderedPageBreak/>
        <w:t>diseño UX es fundamental para que el sistema sea fácil de usar, intuitivo y agradable para los usuarios.</w:t>
      </w:r>
    </w:p>
    <w:p w14:paraId="4DB59653" w14:textId="77777777" w:rsidR="000353B6" w:rsidRPr="000353B6" w:rsidRDefault="000353B6" w:rsidP="000353B6">
      <w:pPr>
        <w:pStyle w:val="Prrafodelista"/>
        <w:rPr>
          <w:rFonts w:ascii="Times New Roman" w:hAnsi="Times New Roman" w:cs="Times New Roman"/>
          <w:sz w:val="24"/>
          <w:szCs w:val="24"/>
          <w:lang w:val="es-ES"/>
        </w:rPr>
      </w:pPr>
    </w:p>
    <w:p w14:paraId="5D6A8242" w14:textId="5172FBF3" w:rsidR="000353B6" w:rsidRDefault="000353B6"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Listas enlazadas: </w:t>
      </w:r>
      <w:r w:rsidRPr="000353B6">
        <w:rPr>
          <w:rFonts w:ascii="Times New Roman" w:hAnsi="Times New Roman" w:cs="Times New Roman"/>
          <w:sz w:val="24"/>
          <w:szCs w:val="24"/>
          <w:lang w:val="es-ES"/>
        </w:rPr>
        <w:t>Generan un vínculo entre una lista de elementos importantes de un programa. Organizan el orden de la información dentro del sistema cuando se ejecuta un programa de gestión de información</w:t>
      </w:r>
      <w:r w:rsidR="00F94328">
        <w:rPr>
          <w:rFonts w:ascii="Times New Roman" w:hAnsi="Times New Roman" w:cs="Times New Roman"/>
          <w:sz w:val="24"/>
          <w:szCs w:val="24"/>
          <w:lang w:val="es-ES"/>
        </w:rPr>
        <w:t>.</w:t>
      </w:r>
    </w:p>
    <w:p w14:paraId="6945E4D1" w14:textId="77777777" w:rsidR="00F94328" w:rsidRPr="00F94328" w:rsidRDefault="00F94328" w:rsidP="00F94328">
      <w:pPr>
        <w:pStyle w:val="Prrafodelista"/>
        <w:rPr>
          <w:rFonts w:ascii="Times New Roman" w:hAnsi="Times New Roman" w:cs="Times New Roman"/>
          <w:sz w:val="24"/>
          <w:szCs w:val="24"/>
          <w:lang w:val="es-ES"/>
        </w:rPr>
      </w:pPr>
    </w:p>
    <w:p w14:paraId="43387DFB" w14:textId="402B1054" w:rsidR="00F94328" w:rsidRDefault="00F9432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Listas doblemente enlazadas: </w:t>
      </w:r>
      <w:r w:rsidRPr="00F94328">
        <w:rPr>
          <w:rFonts w:ascii="Times New Roman" w:hAnsi="Times New Roman" w:cs="Times New Roman"/>
          <w:sz w:val="24"/>
          <w:szCs w:val="24"/>
          <w:lang w:val="es-ES"/>
        </w:rPr>
        <w:t>L</w:t>
      </w:r>
      <w:r>
        <w:rPr>
          <w:rFonts w:ascii="Times New Roman" w:hAnsi="Times New Roman" w:cs="Times New Roman"/>
          <w:sz w:val="24"/>
          <w:szCs w:val="24"/>
          <w:lang w:val="es-ES"/>
        </w:rPr>
        <w:t>i</w:t>
      </w:r>
      <w:r w:rsidRPr="00F94328">
        <w:rPr>
          <w:rFonts w:ascii="Times New Roman" w:hAnsi="Times New Roman" w:cs="Times New Roman"/>
          <w:sz w:val="24"/>
          <w:szCs w:val="24"/>
          <w:lang w:val="es-ES"/>
        </w:rPr>
        <w:t xml:space="preserve">sta enlazada por la que puedes </w:t>
      </w:r>
      <w:r>
        <w:rPr>
          <w:rFonts w:ascii="Times New Roman" w:hAnsi="Times New Roman" w:cs="Times New Roman"/>
          <w:sz w:val="24"/>
          <w:szCs w:val="24"/>
          <w:lang w:val="es-ES"/>
        </w:rPr>
        <w:t>tanto avanzar como retroceder</w:t>
      </w:r>
      <w:r w:rsidRPr="00F94328">
        <w:rPr>
          <w:rFonts w:ascii="Times New Roman" w:hAnsi="Times New Roman" w:cs="Times New Roman"/>
          <w:sz w:val="24"/>
          <w:szCs w:val="24"/>
          <w:lang w:val="es-ES"/>
        </w:rPr>
        <w:t>. Cada nodo de la lista replicada tiene dos referencias</w:t>
      </w:r>
      <w:r>
        <w:rPr>
          <w:rFonts w:ascii="Times New Roman" w:hAnsi="Times New Roman" w:cs="Times New Roman"/>
          <w:sz w:val="24"/>
          <w:szCs w:val="24"/>
          <w:lang w:val="es-ES"/>
        </w:rPr>
        <w:t>, una al siguiente nodo y otra al anterior,</w:t>
      </w:r>
      <w:r w:rsidRPr="00F94328">
        <w:rPr>
          <w:rFonts w:ascii="Times New Roman" w:hAnsi="Times New Roman" w:cs="Times New Roman"/>
          <w:sz w:val="24"/>
          <w:szCs w:val="24"/>
          <w:lang w:val="es-ES"/>
        </w:rPr>
        <w:t xml:space="preserve"> además del campo de datos. Se utiliza un enlace a la derecha para avanzar por la lista. Otros enlaces a la izquierda se utilizan para regresar a la lista.</w:t>
      </w:r>
    </w:p>
    <w:p w14:paraId="54672DF3" w14:textId="77777777" w:rsidR="00D83A4C" w:rsidRPr="00D83A4C" w:rsidRDefault="00D83A4C" w:rsidP="00D83A4C">
      <w:pPr>
        <w:pStyle w:val="Prrafodelista"/>
        <w:rPr>
          <w:rFonts w:ascii="Times New Roman" w:hAnsi="Times New Roman" w:cs="Times New Roman"/>
          <w:sz w:val="24"/>
          <w:szCs w:val="24"/>
          <w:lang w:val="es-ES"/>
        </w:rPr>
      </w:pPr>
    </w:p>
    <w:p w14:paraId="4F1E31BE" w14:textId="31444F82" w:rsidR="00D83A4C" w:rsidRDefault="00D83A4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 circular: </w:t>
      </w:r>
      <w:r w:rsidRPr="00D83A4C">
        <w:rPr>
          <w:rFonts w:ascii="Times New Roman" w:hAnsi="Times New Roman" w:cs="Times New Roman"/>
          <w:sz w:val="24"/>
          <w:szCs w:val="24"/>
          <w:lang w:val="es-ES"/>
        </w:rPr>
        <w:t>Una lista circular es una lista infinita porque es una estructura de datos donde el último nodo apunta al primer nodo. Cada nodo siempre tiene un nodo anterior y un nodo siguiente. Su estructura es muy similar a la de listas simples, por lo que tienen las mismas propiedades. En implementación y gestión.</w:t>
      </w:r>
    </w:p>
    <w:p w14:paraId="4C8FF1D1" w14:textId="77777777" w:rsidR="00CF453C" w:rsidRPr="00CF453C" w:rsidRDefault="00CF453C" w:rsidP="00CF453C">
      <w:pPr>
        <w:pStyle w:val="Prrafodelista"/>
        <w:rPr>
          <w:rFonts w:ascii="Times New Roman" w:hAnsi="Times New Roman" w:cs="Times New Roman"/>
          <w:sz w:val="24"/>
          <w:szCs w:val="24"/>
          <w:lang w:val="es-ES"/>
        </w:rPr>
      </w:pPr>
    </w:p>
    <w:p w14:paraId="24AAEE98" w14:textId="7C8F1523" w:rsidR="00CF453C" w:rsidRDefault="00CF453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Pila: </w:t>
      </w:r>
      <w:r w:rsidRPr="00CF453C">
        <w:rPr>
          <w:rFonts w:ascii="Times New Roman" w:hAnsi="Times New Roman" w:cs="Times New Roman"/>
          <w:sz w:val="24"/>
          <w:szCs w:val="24"/>
          <w:lang w:val="es-ES"/>
        </w:rPr>
        <w:t>Es una estructura de datos</w:t>
      </w:r>
      <w:r>
        <w:rPr>
          <w:rFonts w:ascii="Times New Roman" w:hAnsi="Times New Roman" w:cs="Times New Roman"/>
          <w:sz w:val="24"/>
          <w:szCs w:val="24"/>
          <w:lang w:val="es-ES"/>
        </w:rPr>
        <w:t xml:space="preserve"> identificado c</w:t>
      </w:r>
      <w:r w:rsidR="00ED3A0D">
        <w:rPr>
          <w:rFonts w:ascii="Times New Roman" w:hAnsi="Times New Roman" w:cs="Times New Roman"/>
          <w:sz w:val="24"/>
          <w:szCs w:val="24"/>
          <w:lang w:val="es-ES"/>
        </w:rPr>
        <w:t>omo</w:t>
      </w:r>
      <w:r w:rsidRPr="00CF453C">
        <w:rPr>
          <w:rFonts w:ascii="Times New Roman" w:hAnsi="Times New Roman" w:cs="Times New Roman"/>
          <w:sz w:val="24"/>
          <w:szCs w:val="24"/>
          <w:lang w:val="es-ES"/>
        </w:rPr>
        <w:t xml:space="preserve"> LIFO. Esto significa que el último elemento insertado es el primer elemento eliminado. Se utiliza para tareas como rastrear llamadas a funciones, administrar el historial de navegación y más.</w:t>
      </w:r>
    </w:p>
    <w:p w14:paraId="0AEAF65E" w14:textId="77777777" w:rsidR="00ED3A0D" w:rsidRPr="00ED3A0D" w:rsidRDefault="00ED3A0D" w:rsidP="00ED3A0D">
      <w:pPr>
        <w:pStyle w:val="Prrafodelista"/>
        <w:rPr>
          <w:rFonts w:ascii="Times New Roman" w:hAnsi="Times New Roman" w:cs="Times New Roman"/>
          <w:sz w:val="24"/>
          <w:szCs w:val="24"/>
          <w:lang w:val="es-ES"/>
        </w:rPr>
      </w:pPr>
    </w:p>
    <w:p w14:paraId="386161A0" w14:textId="0FDBECA8" w:rsidR="00ED3A0D" w:rsidRPr="00ED3A0D" w:rsidRDefault="00ED3A0D"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Cola: </w:t>
      </w:r>
      <w:r w:rsidRPr="00ED3A0D">
        <w:rPr>
          <w:rFonts w:ascii="Times New Roman" w:hAnsi="Times New Roman" w:cs="Times New Roman"/>
          <w:sz w:val="24"/>
          <w:szCs w:val="24"/>
          <w:lang w:val="es-ES"/>
        </w:rPr>
        <w:t>Es una estructura de datos "FIFO". Esto significa que el primer elemento insertado es el primer elemento eliminado. Se utiliza para gestionar tareas donde el orden de llegada es importante, como gestionar esperas en hospitales.</w:t>
      </w:r>
    </w:p>
    <w:p w14:paraId="4720C554" w14:textId="77777777" w:rsidR="0082587E" w:rsidRPr="0082587E" w:rsidRDefault="0082587E" w:rsidP="0082587E">
      <w:pPr>
        <w:pStyle w:val="Prrafodelista"/>
        <w:rPr>
          <w:rFonts w:ascii="Times New Roman" w:hAnsi="Times New Roman" w:cs="Times New Roman"/>
          <w:sz w:val="24"/>
          <w:szCs w:val="24"/>
          <w:lang w:val="es-ES"/>
        </w:rPr>
      </w:pPr>
    </w:p>
    <w:p w14:paraId="65494674" w14:textId="66D36E0B" w:rsidR="0082587E" w:rsidRDefault="0082587E"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6.18 </w:t>
      </w:r>
      <w:r w:rsidRPr="0082587E">
        <w:rPr>
          <w:rFonts w:ascii="Times New Roman" w:hAnsi="Times New Roman" w:cs="Times New Roman"/>
          <w:b/>
          <w:bCs/>
          <w:sz w:val="24"/>
          <w:szCs w:val="24"/>
          <w:lang w:val="es-ES"/>
        </w:rPr>
        <w:t>Accesibilidad:</w:t>
      </w:r>
      <w:r w:rsidRPr="0082587E">
        <w:rPr>
          <w:rFonts w:ascii="Times New Roman" w:hAnsi="Times New Roman" w:cs="Times New Roman"/>
          <w:sz w:val="24"/>
          <w:szCs w:val="24"/>
          <w:lang w:val="es-ES"/>
        </w:rPr>
        <w:t xml:space="preserve"> Es la capacidad del Asistente de Citas Médicas</w:t>
      </w:r>
      <w:r>
        <w:rPr>
          <w:rFonts w:ascii="Times New Roman" w:hAnsi="Times New Roman" w:cs="Times New Roman"/>
          <w:sz w:val="24"/>
          <w:szCs w:val="24"/>
          <w:lang w:val="es-ES"/>
        </w:rPr>
        <w:t xml:space="preserve"> UPB</w:t>
      </w:r>
      <w:r w:rsidRPr="0082587E">
        <w:rPr>
          <w:rFonts w:ascii="Times New Roman" w:hAnsi="Times New Roman" w:cs="Times New Roman"/>
          <w:sz w:val="24"/>
          <w:szCs w:val="24"/>
          <w:lang w:val="es-ES"/>
        </w:rPr>
        <w:t xml:space="preserve"> para ser utilizado por personas con diferentes capacidades, incluyendo discapacidades físicas, cognitivas o sensoriales.</w:t>
      </w:r>
    </w:p>
    <w:p w14:paraId="7D657A32" w14:textId="77777777" w:rsidR="003E637C" w:rsidRPr="003E637C" w:rsidRDefault="003E637C" w:rsidP="003E637C">
      <w:pPr>
        <w:pStyle w:val="Prrafodelista"/>
        <w:rPr>
          <w:rFonts w:ascii="Times New Roman" w:hAnsi="Times New Roman" w:cs="Times New Roman"/>
          <w:sz w:val="24"/>
          <w:szCs w:val="24"/>
          <w:lang w:val="es-ES"/>
        </w:rPr>
      </w:pPr>
    </w:p>
    <w:p w14:paraId="58317BC1" w14:textId="49308658" w:rsidR="003E637C" w:rsidRDefault="003E637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6.19 </w:t>
      </w:r>
      <w:r w:rsidRPr="003E637C">
        <w:rPr>
          <w:rFonts w:ascii="Times New Roman" w:hAnsi="Times New Roman" w:cs="Times New Roman"/>
          <w:b/>
          <w:bCs/>
          <w:sz w:val="24"/>
          <w:szCs w:val="24"/>
          <w:lang w:val="es-ES"/>
        </w:rPr>
        <w:t>Diseño centrado en el usuario (UCD):</w:t>
      </w:r>
      <w:r w:rsidRPr="003E637C">
        <w:rPr>
          <w:rFonts w:ascii="Times New Roman" w:hAnsi="Times New Roman" w:cs="Times New Roman"/>
          <w:sz w:val="24"/>
          <w:szCs w:val="24"/>
          <w:lang w:val="es-ES"/>
        </w:rPr>
        <w:t xml:space="preserve"> Es una metodología de diseño que se basa en comprender las necesidades, expectativas y comportamientos de los usuarios para crear productos y servicios que se ajusten a ellos.</w:t>
      </w:r>
    </w:p>
    <w:p w14:paraId="15C0592F" w14:textId="77777777" w:rsidR="00780D34" w:rsidRPr="00780D34" w:rsidRDefault="00780D34" w:rsidP="00780D34">
      <w:pPr>
        <w:pStyle w:val="Prrafodelista"/>
        <w:rPr>
          <w:rFonts w:ascii="Times New Roman" w:hAnsi="Times New Roman" w:cs="Times New Roman"/>
          <w:sz w:val="24"/>
          <w:szCs w:val="24"/>
          <w:lang w:val="es-ES"/>
        </w:rPr>
      </w:pPr>
    </w:p>
    <w:p w14:paraId="659EBCDD" w14:textId="4279AA72" w:rsidR="00780D34" w:rsidRDefault="00780D34"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6.20 </w:t>
      </w:r>
      <w:r w:rsidRPr="00780D34">
        <w:rPr>
          <w:rFonts w:ascii="Times New Roman" w:hAnsi="Times New Roman" w:cs="Times New Roman"/>
          <w:b/>
          <w:bCs/>
          <w:sz w:val="24"/>
          <w:szCs w:val="24"/>
          <w:lang w:val="es-ES"/>
        </w:rPr>
        <w:t>Monitorización:</w:t>
      </w:r>
      <w:r w:rsidRPr="00780D34">
        <w:rPr>
          <w:rFonts w:ascii="Times New Roman" w:hAnsi="Times New Roman" w:cs="Times New Roman"/>
          <w:sz w:val="24"/>
          <w:szCs w:val="24"/>
          <w:lang w:val="es-ES"/>
        </w:rPr>
        <w:t xml:space="preserve"> Es el proceso de seguimiento del rendimiento del Asistente de Citas Médicas para identificar y solucionar problemas.</w:t>
      </w:r>
    </w:p>
    <w:p w14:paraId="3E3CD605" w14:textId="77777777" w:rsidR="000467B4" w:rsidRPr="000467B4" w:rsidRDefault="000467B4" w:rsidP="000467B4">
      <w:pPr>
        <w:pStyle w:val="Prrafodelista"/>
        <w:rPr>
          <w:rFonts w:ascii="Times New Roman" w:hAnsi="Times New Roman" w:cs="Times New Roman"/>
          <w:sz w:val="24"/>
          <w:szCs w:val="24"/>
          <w:lang w:val="es-ES"/>
        </w:rPr>
      </w:pPr>
    </w:p>
    <w:p w14:paraId="508CA257" w14:textId="3E506CFB" w:rsidR="000467B4" w:rsidRDefault="000467B4"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6.21 </w:t>
      </w:r>
      <w:r w:rsidRPr="000467B4">
        <w:rPr>
          <w:rFonts w:ascii="Times New Roman" w:hAnsi="Times New Roman" w:cs="Times New Roman"/>
          <w:b/>
          <w:bCs/>
          <w:sz w:val="24"/>
          <w:szCs w:val="24"/>
          <w:lang w:val="es-ES"/>
        </w:rPr>
        <w:t>Escalabilidad:</w:t>
      </w:r>
      <w:r w:rsidRPr="000467B4">
        <w:rPr>
          <w:rFonts w:ascii="Times New Roman" w:hAnsi="Times New Roman" w:cs="Times New Roman"/>
          <w:sz w:val="24"/>
          <w:szCs w:val="24"/>
          <w:lang w:val="es-ES"/>
        </w:rPr>
        <w:t xml:space="preserve"> Es la capacidad del Asistente de Citas Médicas para adaptarse a un mayor número de usuarios y a una mayor demanda de servicios.</w:t>
      </w:r>
    </w:p>
    <w:p w14:paraId="585E5C56" w14:textId="77777777" w:rsidR="007F3BD6" w:rsidRPr="007F3BD6" w:rsidRDefault="007F3BD6" w:rsidP="007F3BD6">
      <w:pPr>
        <w:pStyle w:val="Prrafodelista"/>
        <w:rPr>
          <w:rFonts w:ascii="Times New Roman" w:hAnsi="Times New Roman" w:cs="Times New Roman"/>
          <w:sz w:val="24"/>
          <w:szCs w:val="24"/>
          <w:lang w:val="es-ES"/>
        </w:rPr>
      </w:pPr>
    </w:p>
    <w:p w14:paraId="2E71A1F1" w14:textId="625927C3" w:rsidR="007F3BD6" w:rsidRDefault="007F3BD6"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6.22 </w:t>
      </w:r>
      <w:r w:rsidRPr="007F3BD6">
        <w:rPr>
          <w:rFonts w:ascii="Times New Roman" w:hAnsi="Times New Roman" w:cs="Times New Roman"/>
          <w:b/>
          <w:bCs/>
          <w:sz w:val="24"/>
          <w:szCs w:val="24"/>
          <w:lang w:val="es-ES"/>
        </w:rPr>
        <w:t>Manejo de datos:</w:t>
      </w:r>
      <w:r w:rsidRPr="007F3BD6">
        <w:rPr>
          <w:rFonts w:ascii="Times New Roman" w:hAnsi="Times New Roman" w:cs="Times New Roman"/>
          <w:sz w:val="24"/>
          <w:szCs w:val="24"/>
          <w:lang w:val="es-ES"/>
        </w:rPr>
        <w:t xml:space="preserve"> Es el conjunto de prácticas y procesos que se utilizan para gestionar los datos del Asistente de Citas Médicas.</w:t>
      </w:r>
    </w:p>
    <w:p w14:paraId="5CDFF71F" w14:textId="77777777" w:rsidR="003B4168" w:rsidRPr="003B4168" w:rsidRDefault="003B4168" w:rsidP="003B4168">
      <w:pPr>
        <w:pStyle w:val="Prrafodelista"/>
        <w:rPr>
          <w:rFonts w:ascii="Times New Roman" w:hAnsi="Times New Roman" w:cs="Times New Roman"/>
          <w:sz w:val="24"/>
          <w:szCs w:val="24"/>
          <w:lang w:val="es-ES"/>
        </w:rPr>
      </w:pPr>
    </w:p>
    <w:p w14:paraId="443D5288" w14:textId="679765F9" w:rsidR="0037173C" w:rsidRDefault="003B416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6.23 </w:t>
      </w:r>
      <w:r w:rsidRPr="003B4168">
        <w:rPr>
          <w:rFonts w:ascii="Times New Roman" w:hAnsi="Times New Roman" w:cs="Times New Roman"/>
          <w:b/>
          <w:bCs/>
          <w:sz w:val="24"/>
          <w:szCs w:val="24"/>
          <w:lang w:val="es-ES"/>
        </w:rPr>
        <w:t>Seguridad de los datos:</w:t>
      </w:r>
      <w:r w:rsidRPr="003B4168">
        <w:rPr>
          <w:rFonts w:ascii="Times New Roman" w:hAnsi="Times New Roman" w:cs="Times New Roman"/>
          <w:sz w:val="24"/>
          <w:szCs w:val="24"/>
          <w:lang w:val="es-ES"/>
        </w:rPr>
        <w:t xml:space="preserve"> Es la protección de los datos del Asistente de Citas Médicas contra errores, daños o accesos no autorizados.</w:t>
      </w:r>
    </w:p>
    <w:p w14:paraId="065BCF4D" w14:textId="77777777" w:rsidR="00E86604" w:rsidRPr="00E86604" w:rsidRDefault="00E86604" w:rsidP="00E86604">
      <w:pPr>
        <w:pStyle w:val="Prrafodelista"/>
        <w:rPr>
          <w:rFonts w:ascii="Times New Roman" w:hAnsi="Times New Roman" w:cs="Times New Roman"/>
          <w:sz w:val="24"/>
          <w:szCs w:val="24"/>
          <w:lang w:val="es-ES"/>
        </w:rPr>
      </w:pPr>
    </w:p>
    <w:p w14:paraId="69BCAD93" w14:textId="5265729B" w:rsidR="00E86604" w:rsidRDefault="00E86604" w:rsidP="00E86604">
      <w:pPr>
        <w:pStyle w:val="Prrafodelista"/>
        <w:spacing w:line="240" w:lineRule="auto"/>
        <w:ind w:left="1080"/>
        <w:jc w:val="both"/>
        <w:rPr>
          <w:rFonts w:ascii="Times New Roman" w:hAnsi="Times New Roman" w:cs="Times New Roman"/>
          <w:sz w:val="24"/>
          <w:szCs w:val="24"/>
          <w:lang w:val="es-ES"/>
        </w:rPr>
      </w:pPr>
    </w:p>
    <w:p w14:paraId="34C0CB45" w14:textId="6F0D08DB" w:rsidR="00E86604" w:rsidRPr="00BF7A1E" w:rsidRDefault="00BF7A1E" w:rsidP="00735844">
      <w:pPr>
        <w:pStyle w:val="Prrafodelista"/>
        <w:numPr>
          <w:ilvl w:val="0"/>
          <w:numId w:val="2"/>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Marco Legal</w:t>
      </w:r>
    </w:p>
    <w:p w14:paraId="1964EFAE" w14:textId="77777777" w:rsidR="00E86604" w:rsidRPr="00BF7A1E" w:rsidRDefault="00E86604" w:rsidP="00E86604">
      <w:pPr>
        <w:pStyle w:val="Prrafodelista"/>
        <w:spacing w:line="240" w:lineRule="auto"/>
        <w:ind w:left="1080"/>
        <w:jc w:val="both"/>
        <w:rPr>
          <w:rFonts w:ascii="Times New Roman" w:hAnsi="Times New Roman" w:cs="Times New Roman"/>
          <w:b/>
          <w:bCs/>
          <w:sz w:val="24"/>
          <w:szCs w:val="24"/>
          <w:lang w:val="es-ES"/>
        </w:rPr>
      </w:pPr>
    </w:p>
    <w:p w14:paraId="02A0E097" w14:textId="6663DB5D" w:rsidR="00E86604" w:rsidRPr="00BF7A1E" w:rsidRDefault="00BF7A1E" w:rsidP="00735844">
      <w:pPr>
        <w:pStyle w:val="Prrafodelista"/>
        <w:numPr>
          <w:ilvl w:val="0"/>
          <w:numId w:val="9"/>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 xml:space="preserve">Confidencialidad médica </w:t>
      </w:r>
    </w:p>
    <w:p w14:paraId="1B5127E2" w14:textId="6C78EE35" w:rsidR="00BF7A1E" w:rsidRDefault="00BF7A1E" w:rsidP="00E86604">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La confidencialidad médica es importante para los pacientes y sus profesionales de la salud. Con solo unas pocas excepciones, todo lo que hable con su médico debe, por ley, mantenerse en privado entre ambas partes como usuario y médico y la organización para la que trabajan o donde se emplea el servicio. Esto también se conoce como confidencialidad médico-paciente.</w:t>
      </w:r>
    </w:p>
    <w:p w14:paraId="0F65A511" w14:textId="77777777" w:rsidR="00BF7A1E" w:rsidRDefault="00BF7A1E" w:rsidP="00E86604">
      <w:pPr>
        <w:pStyle w:val="Prrafodelista"/>
        <w:spacing w:line="240" w:lineRule="auto"/>
        <w:ind w:left="1080"/>
        <w:jc w:val="both"/>
        <w:rPr>
          <w:rFonts w:ascii="Times New Roman" w:hAnsi="Times New Roman" w:cs="Times New Roman"/>
          <w:sz w:val="24"/>
          <w:szCs w:val="24"/>
          <w:lang w:val="es-ES"/>
        </w:rPr>
      </w:pPr>
    </w:p>
    <w:p w14:paraId="18482F32" w14:textId="1C2BA347" w:rsidR="00BF7A1E" w:rsidRDefault="00BF7A1E" w:rsidP="00735844">
      <w:pPr>
        <w:pStyle w:val="Prrafodelista"/>
        <w:numPr>
          <w:ilvl w:val="0"/>
          <w:numId w:val="9"/>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Privacidad en la atención sanitaria</w:t>
      </w:r>
    </w:p>
    <w:p w14:paraId="5CD65612" w14:textId="638034E8" w:rsidR="00BF7A1E" w:rsidRPr="00BF7A1E" w:rsidRDefault="00BF7A1E" w:rsidP="00BF7A1E">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La privacidad es una situación de atención médica significa que lo que usted le cuenta a su proveedor de atención médica, lo que él escribe sobre usted, cualquier medicamente que toma y toda otra información personal se mantiene privada. Usted tiene un derecho legal a esta privacidad y existen leyes que guían a los proveedores de servicios de salud sobre cómo recopilan y registran información sobre su salud, cómo deben almacenarla y cuándo y cómo la usan y comparten.</w:t>
      </w:r>
    </w:p>
    <w:p w14:paraId="7F4EB483" w14:textId="77777777" w:rsidR="00BF7A1E" w:rsidRDefault="00BF7A1E" w:rsidP="00BF7A1E">
      <w:pPr>
        <w:spacing w:line="240" w:lineRule="auto"/>
        <w:jc w:val="both"/>
        <w:rPr>
          <w:rFonts w:ascii="Times New Roman" w:hAnsi="Times New Roman" w:cs="Times New Roman"/>
          <w:b/>
          <w:bCs/>
          <w:sz w:val="24"/>
          <w:szCs w:val="24"/>
          <w:lang w:val="es-ES"/>
        </w:rPr>
      </w:pPr>
    </w:p>
    <w:p w14:paraId="2F418BE6" w14:textId="77777777" w:rsidR="001E22CF" w:rsidRDefault="001E22CF" w:rsidP="00BF7A1E">
      <w:pPr>
        <w:spacing w:line="240" w:lineRule="auto"/>
        <w:jc w:val="both"/>
        <w:rPr>
          <w:rFonts w:ascii="Times New Roman" w:hAnsi="Times New Roman" w:cs="Times New Roman"/>
          <w:b/>
          <w:bCs/>
          <w:sz w:val="24"/>
          <w:szCs w:val="24"/>
          <w:lang w:val="es-ES"/>
        </w:rPr>
      </w:pPr>
    </w:p>
    <w:p w14:paraId="3315C38F" w14:textId="77777777" w:rsidR="001E22CF" w:rsidRDefault="001E22CF" w:rsidP="00BF7A1E">
      <w:pPr>
        <w:spacing w:line="240" w:lineRule="auto"/>
        <w:jc w:val="both"/>
        <w:rPr>
          <w:rFonts w:ascii="Times New Roman" w:hAnsi="Times New Roman" w:cs="Times New Roman"/>
          <w:b/>
          <w:bCs/>
          <w:sz w:val="24"/>
          <w:szCs w:val="24"/>
          <w:lang w:val="es-ES"/>
        </w:rPr>
      </w:pPr>
    </w:p>
    <w:p w14:paraId="37D87140" w14:textId="77777777" w:rsidR="001E22CF" w:rsidRDefault="001E22CF" w:rsidP="00BF7A1E">
      <w:pPr>
        <w:spacing w:line="240" w:lineRule="auto"/>
        <w:jc w:val="both"/>
        <w:rPr>
          <w:rFonts w:ascii="Times New Roman" w:hAnsi="Times New Roman" w:cs="Times New Roman"/>
          <w:b/>
          <w:bCs/>
          <w:sz w:val="24"/>
          <w:szCs w:val="24"/>
          <w:lang w:val="es-ES"/>
        </w:rPr>
      </w:pPr>
    </w:p>
    <w:p w14:paraId="3935D738" w14:textId="77777777" w:rsidR="001E22CF" w:rsidRDefault="001E22CF" w:rsidP="00BF7A1E">
      <w:pPr>
        <w:spacing w:line="240" w:lineRule="auto"/>
        <w:jc w:val="both"/>
        <w:rPr>
          <w:rFonts w:ascii="Times New Roman" w:hAnsi="Times New Roman" w:cs="Times New Roman"/>
          <w:b/>
          <w:bCs/>
          <w:sz w:val="24"/>
          <w:szCs w:val="24"/>
          <w:lang w:val="es-ES"/>
        </w:rPr>
      </w:pPr>
    </w:p>
    <w:p w14:paraId="2CAFB55E" w14:textId="5965B823"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7.1 </w:t>
      </w:r>
    </w:p>
    <w:p w14:paraId="441704A2" w14:textId="77777777" w:rsidR="00BA1F21" w:rsidRDefault="00BA1F21" w:rsidP="00BF7A1E">
      <w:pPr>
        <w:spacing w:line="240" w:lineRule="auto"/>
        <w:jc w:val="both"/>
        <w:rPr>
          <w:rFonts w:ascii="Times New Roman" w:hAnsi="Times New Roman" w:cs="Times New Roman"/>
          <w:b/>
          <w:bCs/>
          <w:sz w:val="24"/>
          <w:szCs w:val="24"/>
          <w:lang w:val="es-ES"/>
        </w:rPr>
      </w:pPr>
    </w:p>
    <w:p w14:paraId="30F1D528" w14:textId="34378B72"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noProof/>
          <w:sz w:val="24"/>
          <w:szCs w:val="24"/>
          <w:lang w:val="es-ES"/>
        </w:rPr>
        <w:lastRenderedPageBreak/>
        <w:drawing>
          <wp:inline distT="0" distB="0" distL="0" distR="0" wp14:anchorId="51ED5E11" wp14:editId="7371C10F">
            <wp:extent cx="5971540" cy="4406900"/>
            <wp:effectExtent l="0" t="0" r="0" b="0"/>
            <wp:docPr id="1953950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50363" name=""/>
                    <pic:cNvPicPr/>
                  </pic:nvPicPr>
                  <pic:blipFill>
                    <a:blip r:embed="rId7"/>
                    <a:stretch>
                      <a:fillRect/>
                    </a:stretch>
                  </pic:blipFill>
                  <pic:spPr>
                    <a:xfrm>
                      <a:off x="0" y="0"/>
                      <a:ext cx="5971540" cy="4406900"/>
                    </a:xfrm>
                    <a:prstGeom prst="rect">
                      <a:avLst/>
                    </a:prstGeom>
                  </pic:spPr>
                </pic:pic>
              </a:graphicData>
            </a:graphic>
          </wp:inline>
        </w:drawing>
      </w:r>
    </w:p>
    <w:p w14:paraId="6F4D3DFD" w14:textId="0FE30883" w:rsidR="001E22CF" w:rsidRDefault="001E22CF" w:rsidP="00BF7A1E">
      <w:pPr>
        <w:spacing w:line="240" w:lineRule="auto"/>
        <w:jc w:val="both"/>
        <w:rPr>
          <w:rFonts w:ascii="Times New Roman" w:hAnsi="Times New Roman" w:cs="Times New Roman"/>
          <w:b/>
          <w:bCs/>
          <w:sz w:val="24"/>
          <w:szCs w:val="24"/>
          <w:lang w:val="es-ES"/>
        </w:rPr>
      </w:pPr>
    </w:p>
    <w:p w14:paraId="7BE3A1CB" w14:textId="77777777" w:rsidR="001E22CF" w:rsidRDefault="001E22CF" w:rsidP="00BF7A1E">
      <w:pPr>
        <w:spacing w:line="240" w:lineRule="auto"/>
        <w:jc w:val="both"/>
        <w:rPr>
          <w:rFonts w:ascii="Times New Roman" w:hAnsi="Times New Roman" w:cs="Times New Roman"/>
          <w:b/>
          <w:bCs/>
          <w:sz w:val="24"/>
          <w:szCs w:val="24"/>
          <w:lang w:val="es-ES"/>
        </w:rPr>
      </w:pPr>
    </w:p>
    <w:p w14:paraId="5BC9228B" w14:textId="77777777" w:rsidR="001E22CF" w:rsidRDefault="001E22CF" w:rsidP="00BF7A1E">
      <w:pPr>
        <w:spacing w:line="240" w:lineRule="auto"/>
        <w:jc w:val="both"/>
        <w:rPr>
          <w:rFonts w:ascii="Times New Roman" w:hAnsi="Times New Roman" w:cs="Times New Roman"/>
          <w:b/>
          <w:bCs/>
          <w:sz w:val="24"/>
          <w:szCs w:val="24"/>
          <w:lang w:val="es-ES"/>
        </w:rPr>
      </w:pPr>
    </w:p>
    <w:p w14:paraId="662F1A62" w14:textId="77777777" w:rsidR="001E22CF" w:rsidRDefault="001E22CF" w:rsidP="00BF7A1E">
      <w:pPr>
        <w:spacing w:line="240" w:lineRule="auto"/>
        <w:jc w:val="both"/>
        <w:rPr>
          <w:rFonts w:ascii="Times New Roman" w:hAnsi="Times New Roman" w:cs="Times New Roman"/>
          <w:b/>
          <w:bCs/>
          <w:sz w:val="24"/>
          <w:szCs w:val="24"/>
          <w:lang w:val="es-ES"/>
        </w:rPr>
      </w:pPr>
    </w:p>
    <w:p w14:paraId="73653B6A" w14:textId="77777777" w:rsidR="001E22CF" w:rsidRDefault="001E22CF" w:rsidP="00BF7A1E">
      <w:pPr>
        <w:spacing w:line="240" w:lineRule="auto"/>
        <w:jc w:val="both"/>
        <w:rPr>
          <w:rFonts w:ascii="Times New Roman" w:hAnsi="Times New Roman" w:cs="Times New Roman"/>
          <w:b/>
          <w:bCs/>
          <w:sz w:val="24"/>
          <w:szCs w:val="24"/>
          <w:lang w:val="es-ES"/>
        </w:rPr>
      </w:pPr>
    </w:p>
    <w:p w14:paraId="1AF19CCB" w14:textId="77777777" w:rsidR="001E22CF" w:rsidRDefault="001E22CF" w:rsidP="00BF7A1E">
      <w:pPr>
        <w:spacing w:line="240" w:lineRule="auto"/>
        <w:jc w:val="both"/>
        <w:rPr>
          <w:rFonts w:ascii="Times New Roman" w:hAnsi="Times New Roman" w:cs="Times New Roman"/>
          <w:b/>
          <w:bCs/>
          <w:sz w:val="24"/>
          <w:szCs w:val="24"/>
          <w:lang w:val="es-ES"/>
        </w:rPr>
      </w:pPr>
    </w:p>
    <w:p w14:paraId="4F9494B6" w14:textId="77777777" w:rsidR="001E22CF" w:rsidRDefault="001E22CF" w:rsidP="00BF7A1E">
      <w:pPr>
        <w:spacing w:line="240" w:lineRule="auto"/>
        <w:jc w:val="both"/>
        <w:rPr>
          <w:rFonts w:ascii="Times New Roman" w:hAnsi="Times New Roman" w:cs="Times New Roman"/>
          <w:b/>
          <w:bCs/>
          <w:sz w:val="24"/>
          <w:szCs w:val="24"/>
          <w:lang w:val="es-ES"/>
        </w:rPr>
      </w:pPr>
    </w:p>
    <w:p w14:paraId="058A6858" w14:textId="77777777" w:rsidR="001E22CF" w:rsidRDefault="001E22CF" w:rsidP="00BF7A1E">
      <w:pPr>
        <w:spacing w:line="240" w:lineRule="auto"/>
        <w:jc w:val="both"/>
        <w:rPr>
          <w:rFonts w:ascii="Times New Roman" w:hAnsi="Times New Roman" w:cs="Times New Roman"/>
          <w:b/>
          <w:bCs/>
          <w:sz w:val="24"/>
          <w:szCs w:val="24"/>
          <w:lang w:val="es-ES"/>
        </w:rPr>
      </w:pPr>
    </w:p>
    <w:p w14:paraId="6CBC19CC" w14:textId="77777777" w:rsidR="001E22CF" w:rsidRDefault="001E22CF" w:rsidP="00BF7A1E">
      <w:pPr>
        <w:spacing w:line="240" w:lineRule="auto"/>
        <w:jc w:val="both"/>
        <w:rPr>
          <w:rFonts w:ascii="Times New Roman" w:hAnsi="Times New Roman" w:cs="Times New Roman"/>
          <w:b/>
          <w:bCs/>
          <w:sz w:val="24"/>
          <w:szCs w:val="24"/>
          <w:lang w:val="es-ES"/>
        </w:rPr>
      </w:pPr>
    </w:p>
    <w:p w14:paraId="51DF7752" w14:textId="77777777" w:rsidR="001E22CF" w:rsidRDefault="001E22CF" w:rsidP="00BF7A1E">
      <w:pPr>
        <w:spacing w:line="240" w:lineRule="auto"/>
        <w:jc w:val="both"/>
        <w:rPr>
          <w:rFonts w:ascii="Times New Roman" w:hAnsi="Times New Roman" w:cs="Times New Roman"/>
          <w:b/>
          <w:bCs/>
          <w:sz w:val="24"/>
          <w:szCs w:val="24"/>
          <w:lang w:val="es-ES"/>
        </w:rPr>
      </w:pPr>
    </w:p>
    <w:p w14:paraId="3E8DECB5" w14:textId="77777777" w:rsidR="001E22CF" w:rsidRDefault="001E22CF" w:rsidP="00BF7A1E">
      <w:pPr>
        <w:spacing w:line="240" w:lineRule="auto"/>
        <w:jc w:val="both"/>
        <w:rPr>
          <w:rFonts w:ascii="Times New Roman" w:hAnsi="Times New Roman" w:cs="Times New Roman"/>
          <w:b/>
          <w:bCs/>
          <w:sz w:val="24"/>
          <w:szCs w:val="24"/>
          <w:lang w:val="es-ES"/>
        </w:rPr>
      </w:pPr>
    </w:p>
    <w:p w14:paraId="4F70540A" w14:textId="2E3E514A"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7.2 </w:t>
      </w:r>
    </w:p>
    <w:p w14:paraId="37969621" w14:textId="31DA77EF"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noProof/>
          <w:sz w:val="24"/>
          <w:szCs w:val="24"/>
          <w:lang w:val="es-ES"/>
        </w:rPr>
        <w:lastRenderedPageBreak/>
        <w:drawing>
          <wp:inline distT="0" distB="0" distL="0" distR="0" wp14:anchorId="2537CC6A" wp14:editId="40E2B123">
            <wp:extent cx="5971540" cy="5320030"/>
            <wp:effectExtent l="0" t="0" r="0" b="0"/>
            <wp:docPr id="11354054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05469" name="Imagen 1" descr="Diagrama&#10;&#10;Descripción generada automáticamente"/>
                    <pic:cNvPicPr/>
                  </pic:nvPicPr>
                  <pic:blipFill>
                    <a:blip r:embed="rId8"/>
                    <a:stretch>
                      <a:fillRect/>
                    </a:stretch>
                  </pic:blipFill>
                  <pic:spPr>
                    <a:xfrm>
                      <a:off x="0" y="0"/>
                      <a:ext cx="5971540" cy="5320030"/>
                    </a:xfrm>
                    <a:prstGeom prst="rect">
                      <a:avLst/>
                    </a:prstGeom>
                  </pic:spPr>
                </pic:pic>
              </a:graphicData>
            </a:graphic>
          </wp:inline>
        </w:drawing>
      </w:r>
    </w:p>
    <w:p w14:paraId="50859E46" w14:textId="77777777" w:rsidR="001E22CF" w:rsidRDefault="001E22CF" w:rsidP="00BF7A1E">
      <w:pPr>
        <w:spacing w:line="240" w:lineRule="auto"/>
        <w:jc w:val="both"/>
        <w:rPr>
          <w:rFonts w:ascii="Times New Roman" w:hAnsi="Times New Roman" w:cs="Times New Roman"/>
          <w:b/>
          <w:bCs/>
          <w:sz w:val="24"/>
          <w:szCs w:val="24"/>
          <w:lang w:val="es-ES"/>
        </w:rPr>
      </w:pPr>
    </w:p>
    <w:p w14:paraId="2AD408B0" w14:textId="77777777" w:rsidR="001E22CF" w:rsidRDefault="001E22CF" w:rsidP="00BF7A1E">
      <w:pPr>
        <w:spacing w:line="240" w:lineRule="auto"/>
        <w:jc w:val="both"/>
        <w:rPr>
          <w:rFonts w:ascii="Times New Roman" w:hAnsi="Times New Roman" w:cs="Times New Roman"/>
          <w:b/>
          <w:bCs/>
          <w:sz w:val="24"/>
          <w:szCs w:val="24"/>
          <w:lang w:val="es-ES"/>
        </w:rPr>
      </w:pPr>
    </w:p>
    <w:p w14:paraId="6A34C424" w14:textId="77777777" w:rsidR="001E22CF" w:rsidRDefault="001E22CF" w:rsidP="00BF7A1E">
      <w:pPr>
        <w:spacing w:line="240" w:lineRule="auto"/>
        <w:jc w:val="both"/>
        <w:rPr>
          <w:rFonts w:ascii="Times New Roman" w:hAnsi="Times New Roman" w:cs="Times New Roman"/>
          <w:b/>
          <w:bCs/>
          <w:sz w:val="24"/>
          <w:szCs w:val="24"/>
          <w:lang w:val="es-ES"/>
        </w:rPr>
      </w:pPr>
    </w:p>
    <w:p w14:paraId="3B572556" w14:textId="77777777" w:rsidR="001E22CF" w:rsidRDefault="001E22CF" w:rsidP="00BF7A1E">
      <w:pPr>
        <w:spacing w:line="240" w:lineRule="auto"/>
        <w:jc w:val="both"/>
        <w:rPr>
          <w:rFonts w:ascii="Times New Roman" w:hAnsi="Times New Roman" w:cs="Times New Roman"/>
          <w:b/>
          <w:bCs/>
          <w:sz w:val="24"/>
          <w:szCs w:val="24"/>
          <w:lang w:val="es-ES"/>
        </w:rPr>
      </w:pPr>
    </w:p>
    <w:p w14:paraId="4BEA47AF" w14:textId="77777777" w:rsidR="001E22CF" w:rsidRDefault="001E22CF" w:rsidP="00BF7A1E">
      <w:pPr>
        <w:spacing w:line="240" w:lineRule="auto"/>
        <w:jc w:val="both"/>
        <w:rPr>
          <w:rFonts w:ascii="Times New Roman" w:hAnsi="Times New Roman" w:cs="Times New Roman"/>
          <w:b/>
          <w:bCs/>
          <w:sz w:val="24"/>
          <w:szCs w:val="24"/>
          <w:lang w:val="es-ES"/>
        </w:rPr>
      </w:pPr>
    </w:p>
    <w:p w14:paraId="4EEDA0A5" w14:textId="77777777" w:rsidR="001E22CF" w:rsidRDefault="001E22CF" w:rsidP="00BF7A1E">
      <w:pPr>
        <w:spacing w:line="240" w:lineRule="auto"/>
        <w:jc w:val="both"/>
        <w:rPr>
          <w:rFonts w:ascii="Times New Roman" w:hAnsi="Times New Roman" w:cs="Times New Roman"/>
          <w:b/>
          <w:bCs/>
          <w:sz w:val="24"/>
          <w:szCs w:val="24"/>
          <w:lang w:val="es-ES"/>
        </w:rPr>
      </w:pPr>
    </w:p>
    <w:p w14:paraId="5566B988" w14:textId="77777777" w:rsidR="001E22CF" w:rsidRDefault="001E22CF" w:rsidP="00BF7A1E">
      <w:pPr>
        <w:spacing w:line="240" w:lineRule="auto"/>
        <w:jc w:val="both"/>
        <w:rPr>
          <w:rFonts w:ascii="Times New Roman" w:hAnsi="Times New Roman" w:cs="Times New Roman"/>
          <w:b/>
          <w:bCs/>
          <w:sz w:val="24"/>
          <w:szCs w:val="24"/>
          <w:lang w:val="es-ES"/>
        </w:rPr>
      </w:pPr>
    </w:p>
    <w:p w14:paraId="516EA3D1" w14:textId="77777777" w:rsidR="001E22CF" w:rsidRDefault="001E22CF" w:rsidP="00BF7A1E">
      <w:pPr>
        <w:spacing w:line="240" w:lineRule="auto"/>
        <w:jc w:val="both"/>
        <w:rPr>
          <w:rFonts w:ascii="Times New Roman" w:hAnsi="Times New Roman" w:cs="Times New Roman"/>
          <w:b/>
          <w:bCs/>
          <w:sz w:val="24"/>
          <w:szCs w:val="24"/>
          <w:lang w:val="es-ES"/>
        </w:rPr>
      </w:pPr>
    </w:p>
    <w:p w14:paraId="4E55EEAA" w14:textId="77777777" w:rsidR="001E22CF" w:rsidRDefault="001E22CF" w:rsidP="00BF7A1E">
      <w:pPr>
        <w:spacing w:line="240" w:lineRule="auto"/>
        <w:jc w:val="both"/>
        <w:rPr>
          <w:rFonts w:ascii="Times New Roman" w:hAnsi="Times New Roman" w:cs="Times New Roman"/>
          <w:b/>
          <w:bCs/>
          <w:sz w:val="24"/>
          <w:szCs w:val="24"/>
          <w:lang w:val="es-ES"/>
        </w:rPr>
      </w:pPr>
    </w:p>
    <w:p w14:paraId="7E875FCE" w14:textId="433BB90C"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7.3</w:t>
      </w:r>
    </w:p>
    <w:p w14:paraId="2B1FD4CF" w14:textId="77777777" w:rsidR="001E22CF" w:rsidRDefault="001E22CF" w:rsidP="00BF7A1E">
      <w:pPr>
        <w:spacing w:line="240" w:lineRule="auto"/>
        <w:jc w:val="both"/>
        <w:rPr>
          <w:rFonts w:ascii="Times New Roman" w:hAnsi="Times New Roman" w:cs="Times New Roman"/>
          <w:b/>
          <w:bCs/>
          <w:sz w:val="24"/>
          <w:szCs w:val="24"/>
          <w:lang w:val="es-ES"/>
        </w:rPr>
      </w:pPr>
    </w:p>
    <w:p w14:paraId="33D7F019" w14:textId="18E8F933" w:rsidR="001E22CF"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noProof/>
          <w:sz w:val="24"/>
          <w:szCs w:val="24"/>
          <w:lang w:val="es-ES"/>
        </w:rPr>
        <w:drawing>
          <wp:inline distT="0" distB="0" distL="0" distR="0" wp14:anchorId="0E68D091" wp14:editId="3AAD7843">
            <wp:extent cx="5971540" cy="3623945"/>
            <wp:effectExtent l="0" t="0" r="0" b="0"/>
            <wp:docPr id="1665821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1823" name=""/>
                    <pic:cNvPicPr/>
                  </pic:nvPicPr>
                  <pic:blipFill>
                    <a:blip r:embed="rId9"/>
                    <a:stretch>
                      <a:fillRect/>
                    </a:stretch>
                  </pic:blipFill>
                  <pic:spPr>
                    <a:xfrm>
                      <a:off x="0" y="0"/>
                      <a:ext cx="5971540" cy="3623945"/>
                    </a:xfrm>
                    <a:prstGeom prst="rect">
                      <a:avLst/>
                    </a:prstGeom>
                  </pic:spPr>
                </pic:pic>
              </a:graphicData>
            </a:graphic>
          </wp:inline>
        </w:drawing>
      </w:r>
    </w:p>
    <w:p w14:paraId="14E86C25" w14:textId="0AA58E8F" w:rsidR="001B0DF6"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noProof/>
          <w:sz w:val="24"/>
          <w:szCs w:val="24"/>
          <w:lang w:val="es-ES"/>
        </w:rPr>
        <w:drawing>
          <wp:inline distT="0" distB="0" distL="0" distR="0" wp14:anchorId="68F8FE13" wp14:editId="27E86149">
            <wp:extent cx="5971540" cy="3830955"/>
            <wp:effectExtent l="0" t="0" r="0" b="0"/>
            <wp:docPr id="16730965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96579" name="Imagen 1" descr="Tabla&#10;&#10;Descripción generada automáticamente"/>
                    <pic:cNvPicPr/>
                  </pic:nvPicPr>
                  <pic:blipFill>
                    <a:blip r:embed="rId10"/>
                    <a:stretch>
                      <a:fillRect/>
                    </a:stretch>
                  </pic:blipFill>
                  <pic:spPr>
                    <a:xfrm>
                      <a:off x="0" y="0"/>
                      <a:ext cx="5971540" cy="3830955"/>
                    </a:xfrm>
                    <a:prstGeom prst="rect">
                      <a:avLst/>
                    </a:prstGeom>
                  </pic:spPr>
                </pic:pic>
              </a:graphicData>
            </a:graphic>
          </wp:inline>
        </w:drawing>
      </w:r>
    </w:p>
    <w:p w14:paraId="15C9F5FC" w14:textId="77777777" w:rsidR="001B0DF6" w:rsidRDefault="001B0DF6" w:rsidP="00BF7A1E">
      <w:pPr>
        <w:spacing w:line="240" w:lineRule="auto"/>
        <w:jc w:val="both"/>
        <w:rPr>
          <w:rFonts w:ascii="Times New Roman" w:hAnsi="Times New Roman" w:cs="Times New Roman"/>
          <w:b/>
          <w:bCs/>
          <w:sz w:val="24"/>
          <w:szCs w:val="24"/>
          <w:lang w:val="es-ES"/>
        </w:rPr>
      </w:pPr>
    </w:p>
    <w:p w14:paraId="268491FC" w14:textId="14F5E8E8" w:rsidR="00BF7A1E" w:rsidRDefault="00BF7A1E"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Especificación de Requerimientos </w:t>
      </w:r>
    </w:p>
    <w:p w14:paraId="6B33A27E" w14:textId="77777777" w:rsidR="00BF7A1E" w:rsidRPr="00BF7A1E" w:rsidRDefault="00BF7A1E" w:rsidP="00BF7A1E">
      <w:pPr>
        <w:pStyle w:val="Prrafodelista"/>
        <w:spacing w:line="240" w:lineRule="auto"/>
        <w:ind w:left="360"/>
        <w:jc w:val="both"/>
        <w:rPr>
          <w:rFonts w:ascii="Times New Roman" w:hAnsi="Times New Roman" w:cs="Times New Roman"/>
          <w:b/>
          <w:bCs/>
          <w:sz w:val="24"/>
          <w:szCs w:val="24"/>
          <w:lang w:val="es-ES"/>
        </w:rPr>
      </w:pPr>
    </w:p>
    <w:p w14:paraId="7A549013" w14:textId="4E33B200"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01. </w:t>
      </w:r>
      <w:r w:rsidR="00C2645A" w:rsidRPr="00C2645A">
        <w:rPr>
          <w:rFonts w:ascii="Times New Roman" w:hAnsi="Times New Roman" w:cs="Times New Roman"/>
          <w:b/>
          <w:bCs/>
          <w:sz w:val="24"/>
          <w:szCs w:val="24"/>
          <w:lang w:val="es-ES"/>
        </w:rPr>
        <w:t>Registro de Usuarios por Número Telefónico</w:t>
      </w:r>
    </w:p>
    <w:p w14:paraId="6535EA0F" w14:textId="77777777"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registrar mi información utilizando mi número telefónico como identificador. En caso de no contar con un número telefónico, deseo tener la opción de utilizar un identificador de llamadas para acceder al sistema.</w:t>
      </w:r>
    </w:p>
    <w:p w14:paraId="4C73AC65" w14:textId="77777777" w:rsidR="00AA3C7E" w:rsidRPr="00C2645A" w:rsidRDefault="00AA3C7E" w:rsidP="00C2645A">
      <w:pPr>
        <w:spacing w:line="240" w:lineRule="auto"/>
        <w:jc w:val="both"/>
        <w:rPr>
          <w:rFonts w:ascii="Times New Roman" w:hAnsi="Times New Roman" w:cs="Times New Roman"/>
          <w:sz w:val="24"/>
          <w:szCs w:val="24"/>
          <w:lang w:val="es-ES"/>
        </w:rPr>
      </w:pPr>
    </w:p>
    <w:p w14:paraId="35B47587" w14:textId="3C6C8393"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02. </w:t>
      </w:r>
      <w:r w:rsidR="00C2645A" w:rsidRPr="00C2645A">
        <w:rPr>
          <w:rFonts w:ascii="Times New Roman" w:hAnsi="Times New Roman" w:cs="Times New Roman"/>
          <w:b/>
          <w:bCs/>
          <w:sz w:val="24"/>
          <w:szCs w:val="24"/>
          <w:lang w:val="es-ES"/>
        </w:rPr>
        <w:t>Interfaz Dinámica para el Inicio de Sesión</w:t>
      </w:r>
    </w:p>
    <w:p w14:paraId="59039AFC" w14:textId="2F9580F1" w:rsidR="00BF7A1E"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 xml:space="preserve">Como usuario, </w:t>
      </w:r>
      <w:r w:rsidR="00BD619A">
        <w:rPr>
          <w:rFonts w:ascii="Times New Roman" w:hAnsi="Times New Roman" w:cs="Times New Roman"/>
          <w:sz w:val="24"/>
          <w:szCs w:val="24"/>
          <w:lang w:val="es-ES"/>
        </w:rPr>
        <w:t>quiero</w:t>
      </w:r>
      <w:r w:rsidRPr="00C2645A">
        <w:rPr>
          <w:rFonts w:ascii="Times New Roman" w:hAnsi="Times New Roman" w:cs="Times New Roman"/>
          <w:sz w:val="24"/>
          <w:szCs w:val="24"/>
          <w:lang w:val="es-ES"/>
        </w:rPr>
        <w:t xml:space="preserve"> una interfaz de inicio de sesión dinámica y sencilla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que las distintas características del programa estén organizadas en páginas </w:t>
      </w:r>
      <w:r w:rsidR="00BD619A">
        <w:rPr>
          <w:rFonts w:ascii="Times New Roman" w:hAnsi="Times New Roman" w:cs="Times New Roman"/>
          <w:sz w:val="24"/>
          <w:szCs w:val="24"/>
          <w:lang w:val="es-ES"/>
        </w:rPr>
        <w:t>y se facilite la navegación.</w:t>
      </w:r>
    </w:p>
    <w:p w14:paraId="5DE07B4D" w14:textId="77777777" w:rsidR="00AA3C7E" w:rsidRPr="00C2645A" w:rsidRDefault="00AA3C7E" w:rsidP="00C2645A">
      <w:pPr>
        <w:spacing w:line="240" w:lineRule="auto"/>
        <w:jc w:val="both"/>
        <w:rPr>
          <w:rFonts w:ascii="Times New Roman" w:hAnsi="Times New Roman" w:cs="Times New Roman"/>
          <w:sz w:val="24"/>
          <w:szCs w:val="24"/>
          <w:lang w:val="es-ES"/>
        </w:rPr>
      </w:pPr>
    </w:p>
    <w:p w14:paraId="0EC3FE12" w14:textId="0B45E534"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03. </w:t>
      </w:r>
      <w:r w:rsidR="00C2645A">
        <w:rPr>
          <w:rFonts w:ascii="Times New Roman" w:hAnsi="Times New Roman" w:cs="Times New Roman"/>
          <w:b/>
          <w:bCs/>
          <w:sz w:val="24"/>
          <w:szCs w:val="24"/>
          <w:lang w:val="es-ES"/>
        </w:rPr>
        <w:t>Configuración</w:t>
      </w:r>
      <w:r w:rsidR="00C2645A" w:rsidRPr="00C2645A">
        <w:rPr>
          <w:rFonts w:ascii="Times New Roman" w:hAnsi="Times New Roman" w:cs="Times New Roman"/>
          <w:b/>
          <w:bCs/>
          <w:sz w:val="24"/>
          <w:szCs w:val="24"/>
          <w:lang w:val="es-ES"/>
        </w:rPr>
        <w:t xml:space="preserve"> de Tipo de Cita</w:t>
      </w:r>
    </w:p>
    <w:p w14:paraId="0FF6A8CC" w14:textId="437CA721"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tener una casilla en la interfaz donde pued</w:t>
      </w:r>
      <w:r>
        <w:rPr>
          <w:rFonts w:ascii="Times New Roman" w:hAnsi="Times New Roman" w:cs="Times New Roman"/>
          <w:sz w:val="24"/>
          <w:szCs w:val="24"/>
          <w:lang w:val="es-ES"/>
        </w:rPr>
        <w:t>a configurar mi cita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poder seleccionar el tipo de cita que deseo, ya sea general o de un área específica.</w:t>
      </w:r>
    </w:p>
    <w:p w14:paraId="461D0EFE" w14:textId="77777777" w:rsidR="00AA3C7E" w:rsidRPr="00C2645A" w:rsidRDefault="00AA3C7E" w:rsidP="00C2645A">
      <w:pPr>
        <w:spacing w:line="240" w:lineRule="auto"/>
        <w:jc w:val="both"/>
        <w:rPr>
          <w:rFonts w:ascii="Times New Roman" w:hAnsi="Times New Roman" w:cs="Times New Roman"/>
          <w:sz w:val="24"/>
          <w:szCs w:val="24"/>
          <w:lang w:val="es-ES"/>
        </w:rPr>
      </w:pPr>
    </w:p>
    <w:p w14:paraId="60A8C6B7" w14:textId="6A5E2969"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04. </w:t>
      </w:r>
      <w:r w:rsidR="00C2645A" w:rsidRPr="00C2645A">
        <w:rPr>
          <w:rFonts w:ascii="Times New Roman" w:hAnsi="Times New Roman" w:cs="Times New Roman"/>
          <w:b/>
          <w:bCs/>
          <w:sz w:val="24"/>
          <w:szCs w:val="24"/>
          <w:lang w:val="es-ES"/>
        </w:rPr>
        <w:t>Selección de Tipo de Cita y Categoría</w:t>
      </w:r>
    </w:p>
    <w:p w14:paraId="45DC3EF6" w14:textId="71135E15"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seleccionar el tipo de cita que deseo</w:t>
      </w:r>
      <w:r>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y categoría</w:t>
      </w:r>
      <w:r w:rsidR="00435308">
        <w:rPr>
          <w:rFonts w:ascii="Times New Roman" w:hAnsi="Times New Roman" w:cs="Times New Roman"/>
          <w:sz w:val="24"/>
          <w:szCs w:val="24"/>
          <w:lang w:val="es-ES"/>
        </w:rPr>
        <w:t>, y</w:t>
      </w:r>
      <w:r w:rsidRPr="00C2645A">
        <w:rPr>
          <w:rFonts w:ascii="Times New Roman" w:hAnsi="Times New Roman" w:cs="Times New Roman"/>
          <w:sz w:val="24"/>
          <w:szCs w:val="24"/>
          <w:lang w:val="es-ES"/>
        </w:rPr>
        <w:t xml:space="preserve"> tener la opción de decidir si pagaré la cita </w:t>
      </w:r>
      <w:r>
        <w:rPr>
          <w:rFonts w:ascii="Times New Roman" w:hAnsi="Times New Roman" w:cs="Times New Roman"/>
          <w:sz w:val="24"/>
          <w:szCs w:val="24"/>
          <w:lang w:val="es-ES"/>
        </w:rPr>
        <w:t>de una vez o después</w:t>
      </w:r>
      <w:r w:rsidR="00435308">
        <w:rPr>
          <w:rFonts w:ascii="Times New Roman" w:hAnsi="Times New Roman" w:cs="Times New Roman"/>
          <w:sz w:val="24"/>
          <w:szCs w:val="24"/>
          <w:lang w:val="es-ES"/>
        </w:rPr>
        <w:t>, para tener mayor flexibilidad y eficiencia en los tiempos de pago.</w:t>
      </w:r>
    </w:p>
    <w:p w14:paraId="7FF04D7E" w14:textId="77777777" w:rsidR="00AA3C7E" w:rsidRPr="00C2645A" w:rsidRDefault="00AA3C7E" w:rsidP="00C2645A">
      <w:pPr>
        <w:spacing w:line="240" w:lineRule="auto"/>
        <w:jc w:val="both"/>
        <w:rPr>
          <w:rFonts w:ascii="Times New Roman" w:hAnsi="Times New Roman" w:cs="Times New Roman"/>
          <w:sz w:val="24"/>
          <w:szCs w:val="24"/>
          <w:lang w:val="es-ES"/>
        </w:rPr>
      </w:pPr>
    </w:p>
    <w:p w14:paraId="1096E7BC" w14:textId="31DD3551"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05. </w:t>
      </w:r>
      <w:r w:rsidR="00C2645A" w:rsidRPr="00C2645A">
        <w:rPr>
          <w:rFonts w:ascii="Times New Roman" w:hAnsi="Times New Roman" w:cs="Times New Roman"/>
          <w:b/>
          <w:bCs/>
          <w:sz w:val="24"/>
          <w:szCs w:val="24"/>
          <w:lang w:val="es-ES"/>
        </w:rPr>
        <w:t>Confirmación de Cita</w:t>
      </w:r>
    </w:p>
    <w:p w14:paraId="0844CE00" w14:textId="32FE2F53"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confirmar mi cita a través del sistema</w:t>
      </w:r>
      <w:r w:rsidR="00093C25">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que el sistema genere automáticamente el total a pagar</w:t>
      </w:r>
      <w:r w:rsidR="00093C25">
        <w:rPr>
          <w:rFonts w:ascii="Times New Roman" w:hAnsi="Times New Roman" w:cs="Times New Roman"/>
          <w:sz w:val="24"/>
          <w:szCs w:val="24"/>
          <w:lang w:val="es-ES"/>
        </w:rPr>
        <w:t>, para agilizar el proceso de pago de las citas.</w:t>
      </w:r>
    </w:p>
    <w:p w14:paraId="01817142" w14:textId="77777777" w:rsidR="00AA3C7E" w:rsidRPr="00C2645A" w:rsidRDefault="00AA3C7E" w:rsidP="00C2645A">
      <w:pPr>
        <w:spacing w:line="240" w:lineRule="auto"/>
        <w:jc w:val="both"/>
        <w:rPr>
          <w:rFonts w:ascii="Times New Roman" w:hAnsi="Times New Roman" w:cs="Times New Roman"/>
          <w:sz w:val="24"/>
          <w:szCs w:val="24"/>
          <w:lang w:val="es-ES"/>
        </w:rPr>
      </w:pPr>
    </w:p>
    <w:p w14:paraId="4B19B9A2" w14:textId="371B7C38"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06. </w:t>
      </w:r>
      <w:r w:rsidR="00C2645A" w:rsidRPr="00C2645A">
        <w:rPr>
          <w:rFonts w:ascii="Times New Roman" w:hAnsi="Times New Roman" w:cs="Times New Roman"/>
          <w:b/>
          <w:bCs/>
          <w:sz w:val="24"/>
          <w:szCs w:val="24"/>
          <w:lang w:val="es-ES"/>
        </w:rPr>
        <w:t>Modificación de Cita Designada</w:t>
      </w:r>
    </w:p>
    <w:p w14:paraId="23438F2E" w14:textId="299EC4B1"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modificar mi cita designada</w:t>
      </w:r>
      <w:r w:rsidR="00E05ABE">
        <w:rPr>
          <w:rFonts w:ascii="Times New Roman" w:hAnsi="Times New Roman" w:cs="Times New Roman"/>
          <w:sz w:val="24"/>
          <w:szCs w:val="24"/>
          <w:lang w:val="es-ES"/>
        </w:rPr>
        <w:t xml:space="preserve"> y en caso de</w:t>
      </w:r>
      <w:r w:rsidRPr="00C2645A">
        <w:rPr>
          <w:rFonts w:ascii="Times New Roman" w:hAnsi="Times New Roman" w:cs="Times New Roman"/>
          <w:sz w:val="24"/>
          <w:szCs w:val="24"/>
          <w:lang w:val="es-ES"/>
        </w:rPr>
        <w:t xml:space="preserve"> cancelar la cita</w:t>
      </w:r>
      <w:r w:rsidR="00E05ABE">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recibir el 70% de devolución del dinero pagado</w:t>
      </w:r>
      <w:r w:rsidR="00E05ABE">
        <w:rPr>
          <w:rFonts w:ascii="Times New Roman" w:hAnsi="Times New Roman" w:cs="Times New Roman"/>
          <w:sz w:val="24"/>
          <w:szCs w:val="24"/>
          <w:lang w:val="es-ES"/>
        </w:rPr>
        <w:t>, para tener la comodidad de que si llega a aparecer algún conflicto por el cual no pueda asistir a la cita, tener la ventaja de recibir gran parte del costo de la cita para volverla a agendar.</w:t>
      </w:r>
    </w:p>
    <w:p w14:paraId="5D4CCAF9" w14:textId="77777777" w:rsidR="00AA3C7E" w:rsidRPr="00C2645A" w:rsidRDefault="00AA3C7E" w:rsidP="00C2645A">
      <w:pPr>
        <w:spacing w:line="240" w:lineRule="auto"/>
        <w:jc w:val="both"/>
        <w:rPr>
          <w:rFonts w:ascii="Times New Roman" w:hAnsi="Times New Roman" w:cs="Times New Roman"/>
          <w:sz w:val="24"/>
          <w:szCs w:val="24"/>
          <w:lang w:val="es-ES"/>
        </w:rPr>
      </w:pPr>
    </w:p>
    <w:p w14:paraId="15B93456" w14:textId="2ECB700A"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07.</w:t>
      </w:r>
      <w:r w:rsidR="00C2645A" w:rsidRPr="00C2645A">
        <w:rPr>
          <w:rFonts w:ascii="Times New Roman" w:hAnsi="Times New Roman" w:cs="Times New Roman"/>
          <w:b/>
          <w:bCs/>
          <w:sz w:val="24"/>
          <w:szCs w:val="24"/>
          <w:lang w:val="es-ES"/>
        </w:rPr>
        <w:t>Agendar Citas Médicas</w:t>
      </w:r>
    </w:p>
    <w:p w14:paraId="7D19783E" w14:textId="66C991D4" w:rsid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agendar citas médicas una vez iniciada la sesión en el sistema</w:t>
      </w:r>
      <w:r w:rsidR="00D27ADC">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tener la opción de seleccionar l</w:t>
      </w:r>
      <w:r>
        <w:rPr>
          <w:rFonts w:ascii="Times New Roman" w:hAnsi="Times New Roman" w:cs="Times New Roman"/>
          <w:sz w:val="24"/>
          <w:szCs w:val="24"/>
          <w:lang w:val="es-ES"/>
        </w:rPr>
        <w:t xml:space="preserve">o necesario </w:t>
      </w:r>
      <w:r w:rsidRPr="00C2645A">
        <w:rPr>
          <w:rFonts w:ascii="Times New Roman" w:hAnsi="Times New Roman" w:cs="Times New Roman"/>
          <w:sz w:val="24"/>
          <w:szCs w:val="24"/>
          <w:lang w:val="es-ES"/>
        </w:rPr>
        <w:t>para mi cita, así como la especialidad médica requerida. Además, deseo recibir una confirmación de la cita una vez que haya sido programada con éxito.</w:t>
      </w:r>
    </w:p>
    <w:p w14:paraId="18E2BB4C" w14:textId="77777777" w:rsidR="00AA3C7E" w:rsidRPr="00C2645A" w:rsidRDefault="00AA3C7E" w:rsidP="00C2645A">
      <w:pPr>
        <w:spacing w:line="240" w:lineRule="auto"/>
        <w:jc w:val="both"/>
        <w:rPr>
          <w:rFonts w:ascii="Times New Roman" w:hAnsi="Times New Roman" w:cs="Times New Roman"/>
          <w:sz w:val="24"/>
          <w:szCs w:val="24"/>
          <w:lang w:val="es-ES"/>
        </w:rPr>
      </w:pPr>
    </w:p>
    <w:p w14:paraId="4EA41906" w14:textId="6F2E590B"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08. </w:t>
      </w:r>
      <w:r w:rsidR="00C2645A" w:rsidRPr="00C2645A">
        <w:rPr>
          <w:rFonts w:ascii="Times New Roman" w:hAnsi="Times New Roman" w:cs="Times New Roman"/>
          <w:b/>
          <w:bCs/>
          <w:sz w:val="24"/>
          <w:szCs w:val="24"/>
          <w:lang w:val="es-ES"/>
        </w:rPr>
        <w:t>Acceder a la Sala de Espera</w:t>
      </w:r>
    </w:p>
    <w:p w14:paraId="3C7B1EA2" w14:textId="77777777" w:rsidR="001B0DF6" w:rsidRDefault="001B0DF6" w:rsidP="001B0DF6">
      <w:pPr>
        <w:spacing w:line="240" w:lineRule="auto"/>
        <w:jc w:val="both"/>
        <w:rPr>
          <w:rFonts w:ascii="Times New Roman" w:hAnsi="Times New Roman" w:cs="Times New Roman"/>
          <w:color w:val="0D0D0D"/>
          <w:sz w:val="24"/>
          <w:szCs w:val="24"/>
          <w:shd w:val="clear" w:color="auto" w:fill="FFFFFF"/>
        </w:rPr>
      </w:pPr>
      <w:r w:rsidRPr="001B0DF6">
        <w:rPr>
          <w:rFonts w:ascii="Times New Roman" w:hAnsi="Times New Roman" w:cs="Times New Roman"/>
          <w:color w:val="0D0D0D"/>
          <w:sz w:val="24"/>
          <w:szCs w:val="24"/>
          <w:shd w:val="clear" w:color="auto" w:fill="FFFFFF"/>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 para que haya una mejor organización en la sección de sala de espera.</w:t>
      </w:r>
    </w:p>
    <w:p w14:paraId="7D7B9B8D" w14:textId="77777777" w:rsidR="00AA3C7E" w:rsidRPr="001B0DF6" w:rsidRDefault="00AA3C7E" w:rsidP="001B0DF6">
      <w:pPr>
        <w:spacing w:line="240" w:lineRule="auto"/>
        <w:jc w:val="both"/>
        <w:rPr>
          <w:rFonts w:ascii="Times New Roman" w:hAnsi="Times New Roman" w:cs="Times New Roman"/>
          <w:b/>
          <w:bCs/>
          <w:sz w:val="24"/>
          <w:szCs w:val="24"/>
          <w:lang w:val="es-ES"/>
        </w:rPr>
      </w:pPr>
    </w:p>
    <w:p w14:paraId="333F61A4" w14:textId="5BC7F8EA" w:rsidR="00C2645A" w:rsidRPr="00C2645A" w:rsidRDefault="00016347" w:rsidP="00735844">
      <w:pPr>
        <w:pStyle w:val="Prrafodelista"/>
        <w:numPr>
          <w:ilvl w:val="0"/>
          <w:numId w:val="3"/>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09. </w:t>
      </w:r>
      <w:r w:rsidR="00C2645A" w:rsidRPr="00C2645A">
        <w:rPr>
          <w:rFonts w:ascii="Times New Roman" w:hAnsi="Times New Roman" w:cs="Times New Roman"/>
          <w:b/>
          <w:bCs/>
          <w:sz w:val="24"/>
          <w:szCs w:val="24"/>
          <w:lang w:val="es-ES"/>
        </w:rPr>
        <w:t>Autorización de Exámenes desde el Lobby</w:t>
      </w:r>
    </w:p>
    <w:p w14:paraId="372F66D5" w14:textId="7351367D" w:rsidR="001B0DF6" w:rsidRDefault="001B0DF6" w:rsidP="001B0DF6">
      <w:pPr>
        <w:spacing w:line="240" w:lineRule="auto"/>
        <w:jc w:val="both"/>
        <w:rPr>
          <w:rFonts w:ascii="Times New Roman" w:hAnsi="Times New Roman" w:cs="Times New Roman"/>
          <w:color w:val="0D0D0D"/>
          <w:sz w:val="24"/>
          <w:szCs w:val="24"/>
          <w:shd w:val="clear" w:color="auto" w:fill="FFFFFF"/>
        </w:rPr>
      </w:pPr>
      <w:r w:rsidRPr="001B0DF6">
        <w:rPr>
          <w:rFonts w:ascii="Times New Roman" w:hAnsi="Times New Roman" w:cs="Times New Roman"/>
          <w:color w:val="0D0D0D"/>
          <w:sz w:val="24"/>
          <w:szCs w:val="24"/>
          <w:shd w:val="clear" w:color="auto" w:fill="FFFFFF"/>
        </w:rPr>
        <w:t>Como usuario, deseo tener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 para estar mejor orientado y notificado acerca de las recomendaciones y cómo proceder con esta.</w:t>
      </w:r>
    </w:p>
    <w:p w14:paraId="740D1588"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85627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3D195FA"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023E6C"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46068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471B795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63CA56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0A6B57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DE0337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06C288A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F360291"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64BCD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02AEF9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49656A4"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8A44B7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16C32AA" w14:textId="6A5FA650"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27C4D49" w14:textId="77777777" w:rsidR="00735844" w:rsidRDefault="00735844" w:rsidP="001B0DF6">
      <w:pPr>
        <w:spacing w:line="240" w:lineRule="auto"/>
        <w:jc w:val="both"/>
        <w:rPr>
          <w:rFonts w:ascii="Times New Roman" w:hAnsi="Times New Roman" w:cs="Times New Roman"/>
          <w:color w:val="0D0D0D"/>
          <w:sz w:val="24"/>
          <w:szCs w:val="24"/>
          <w:shd w:val="clear" w:color="auto" w:fill="FFFFFF"/>
        </w:rPr>
      </w:pPr>
    </w:p>
    <w:p w14:paraId="027C081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387525B6"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79BA4D5" w14:textId="77777777" w:rsidR="00AA3C7E" w:rsidRPr="001B0DF6" w:rsidRDefault="00AA3C7E" w:rsidP="001B0DF6">
      <w:pPr>
        <w:spacing w:line="240" w:lineRule="auto"/>
        <w:jc w:val="both"/>
        <w:rPr>
          <w:rFonts w:ascii="Times New Roman" w:hAnsi="Times New Roman" w:cs="Times New Roman"/>
          <w:sz w:val="24"/>
          <w:szCs w:val="24"/>
          <w:lang w:val="es-ES"/>
        </w:rPr>
      </w:pPr>
    </w:p>
    <w:p w14:paraId="40118688" w14:textId="00866504" w:rsidR="00BA1F21" w:rsidRPr="00BA1F21" w:rsidRDefault="00BA1F21"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Cronograma</w:t>
      </w:r>
    </w:p>
    <w:tbl>
      <w:tblPr>
        <w:tblW w:w="9503" w:type="dxa"/>
        <w:tblCellMar>
          <w:left w:w="70" w:type="dxa"/>
          <w:right w:w="70" w:type="dxa"/>
        </w:tblCellMar>
        <w:tblLook w:val="04A0" w:firstRow="1" w:lastRow="0" w:firstColumn="1" w:lastColumn="0" w:noHBand="0" w:noVBand="1"/>
      </w:tblPr>
      <w:tblGrid>
        <w:gridCol w:w="1187"/>
        <w:gridCol w:w="2642"/>
        <w:gridCol w:w="537"/>
        <w:gridCol w:w="537"/>
        <w:gridCol w:w="537"/>
        <w:gridCol w:w="537"/>
        <w:gridCol w:w="537"/>
        <w:gridCol w:w="537"/>
        <w:gridCol w:w="537"/>
        <w:gridCol w:w="537"/>
        <w:gridCol w:w="7"/>
        <w:gridCol w:w="530"/>
        <w:gridCol w:w="537"/>
        <w:gridCol w:w="537"/>
        <w:gridCol w:w="537"/>
        <w:gridCol w:w="10"/>
      </w:tblGrid>
      <w:tr w:rsidR="003C49AF" w:rsidRPr="003C49AF" w14:paraId="084C9C2D" w14:textId="77777777" w:rsidTr="003C49AF">
        <w:trPr>
          <w:trHeight w:val="254"/>
        </w:trPr>
        <w:tc>
          <w:tcPr>
            <w:tcW w:w="38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B4839"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BLOQUE 1: PRIMERA ENTREGA</w:t>
            </w:r>
          </w:p>
        </w:tc>
        <w:tc>
          <w:tcPr>
            <w:tcW w:w="5674"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44EA63E"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MES</w:t>
            </w:r>
          </w:p>
        </w:tc>
      </w:tr>
      <w:tr w:rsidR="003C49AF" w:rsidRPr="003C49AF" w14:paraId="2E2D9C2A" w14:textId="77777777" w:rsidTr="003C49AF">
        <w:trPr>
          <w:trHeight w:val="254"/>
        </w:trPr>
        <w:tc>
          <w:tcPr>
            <w:tcW w:w="11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10235D"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SEMANA</w:t>
            </w:r>
          </w:p>
        </w:tc>
        <w:tc>
          <w:tcPr>
            <w:tcW w:w="264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29AFC1"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TAREA</w:t>
            </w:r>
          </w:p>
        </w:tc>
        <w:tc>
          <w:tcPr>
            <w:tcW w:w="1891"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485A7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w:t>
            </w:r>
          </w:p>
        </w:tc>
        <w:tc>
          <w:tcPr>
            <w:tcW w:w="189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0C2D7B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w:t>
            </w:r>
          </w:p>
        </w:tc>
        <w:tc>
          <w:tcPr>
            <w:tcW w:w="189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DDACE6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w:t>
            </w:r>
          </w:p>
        </w:tc>
      </w:tr>
      <w:tr w:rsidR="003C49AF" w:rsidRPr="003C49AF" w14:paraId="3E9EE355" w14:textId="77777777" w:rsidTr="003C49AF">
        <w:trPr>
          <w:gridAfter w:val="1"/>
          <w:wAfter w:w="10" w:type="dxa"/>
          <w:trHeight w:val="254"/>
        </w:trPr>
        <w:tc>
          <w:tcPr>
            <w:tcW w:w="1187" w:type="dxa"/>
            <w:vMerge/>
            <w:tcBorders>
              <w:top w:val="nil"/>
              <w:left w:val="single" w:sz="4" w:space="0" w:color="auto"/>
              <w:bottom w:val="single" w:sz="4" w:space="0" w:color="000000"/>
              <w:right w:val="single" w:sz="4" w:space="0" w:color="auto"/>
            </w:tcBorders>
            <w:vAlign w:val="center"/>
            <w:hideMark/>
          </w:tcPr>
          <w:p w14:paraId="26CCC110"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vMerge/>
            <w:tcBorders>
              <w:top w:val="nil"/>
              <w:left w:val="single" w:sz="4" w:space="0" w:color="auto"/>
              <w:bottom w:val="single" w:sz="4" w:space="0" w:color="000000"/>
              <w:right w:val="single" w:sz="4" w:space="0" w:color="auto"/>
            </w:tcBorders>
            <w:vAlign w:val="center"/>
            <w:hideMark/>
          </w:tcPr>
          <w:p w14:paraId="1817596F"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472" w:type="dxa"/>
            <w:tcBorders>
              <w:top w:val="nil"/>
              <w:left w:val="nil"/>
              <w:bottom w:val="single" w:sz="4" w:space="0" w:color="auto"/>
              <w:right w:val="single" w:sz="4" w:space="0" w:color="auto"/>
            </w:tcBorders>
            <w:shd w:val="clear" w:color="auto" w:fill="auto"/>
            <w:noWrap/>
            <w:vAlign w:val="bottom"/>
            <w:hideMark/>
          </w:tcPr>
          <w:p w14:paraId="52CEA9E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5D58CDB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32D80A2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509F72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2" w:type="dxa"/>
            <w:tcBorders>
              <w:top w:val="nil"/>
              <w:left w:val="nil"/>
              <w:bottom w:val="single" w:sz="4" w:space="0" w:color="auto"/>
              <w:right w:val="single" w:sz="4" w:space="0" w:color="auto"/>
            </w:tcBorders>
            <w:shd w:val="clear" w:color="auto" w:fill="auto"/>
            <w:noWrap/>
            <w:vAlign w:val="bottom"/>
            <w:hideMark/>
          </w:tcPr>
          <w:p w14:paraId="0A5C22A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0BA97DE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0050446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25D582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720B61C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39B2EB7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1FFFAB2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E5644E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r>
      <w:tr w:rsidR="003C49AF" w:rsidRPr="003C49AF" w14:paraId="0766BB4D" w14:textId="77777777" w:rsidTr="003C49AF">
        <w:trPr>
          <w:gridAfter w:val="1"/>
          <w:wAfter w:w="10" w:type="dxa"/>
          <w:trHeight w:val="254"/>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84064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5-10</w:t>
            </w:r>
          </w:p>
        </w:tc>
        <w:tc>
          <w:tcPr>
            <w:tcW w:w="2642" w:type="dxa"/>
            <w:tcBorders>
              <w:top w:val="nil"/>
              <w:left w:val="nil"/>
              <w:bottom w:val="single" w:sz="4" w:space="0" w:color="auto"/>
              <w:right w:val="single" w:sz="4" w:space="0" w:color="auto"/>
            </w:tcBorders>
            <w:shd w:val="clear" w:color="auto" w:fill="auto"/>
            <w:vAlign w:val="center"/>
            <w:hideMark/>
          </w:tcPr>
          <w:p w14:paraId="13F28A5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Definición de equipos y roles</w:t>
            </w:r>
          </w:p>
        </w:tc>
        <w:tc>
          <w:tcPr>
            <w:tcW w:w="472" w:type="dxa"/>
            <w:tcBorders>
              <w:top w:val="nil"/>
              <w:left w:val="nil"/>
              <w:bottom w:val="single" w:sz="4" w:space="0" w:color="auto"/>
              <w:right w:val="single" w:sz="4" w:space="0" w:color="auto"/>
            </w:tcBorders>
            <w:shd w:val="clear" w:color="000000" w:fill="FFFFFF"/>
            <w:noWrap/>
            <w:vAlign w:val="bottom"/>
            <w:hideMark/>
          </w:tcPr>
          <w:p w14:paraId="5AB1373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BA11BF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EBBAA4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8038D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210674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A5779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8CA875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CB5E16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78940D7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2D6910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C85EB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8B589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603D20F5" w14:textId="77777777" w:rsidTr="003C49AF">
        <w:trPr>
          <w:gridAfter w:val="1"/>
          <w:wAfter w:w="10" w:type="dxa"/>
          <w:trHeight w:val="254"/>
        </w:trPr>
        <w:tc>
          <w:tcPr>
            <w:tcW w:w="1187" w:type="dxa"/>
            <w:vMerge/>
            <w:tcBorders>
              <w:top w:val="nil"/>
              <w:left w:val="single" w:sz="4" w:space="0" w:color="auto"/>
              <w:bottom w:val="single" w:sz="4" w:space="0" w:color="auto"/>
              <w:right w:val="single" w:sz="4" w:space="0" w:color="auto"/>
            </w:tcBorders>
            <w:vAlign w:val="center"/>
            <w:hideMark/>
          </w:tcPr>
          <w:p w14:paraId="0B2C2722"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noWrap/>
            <w:vAlign w:val="center"/>
            <w:hideMark/>
          </w:tcPr>
          <w:p w14:paraId="37E5F2A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Investigación preliminar</w:t>
            </w:r>
          </w:p>
        </w:tc>
        <w:tc>
          <w:tcPr>
            <w:tcW w:w="472" w:type="dxa"/>
            <w:tcBorders>
              <w:top w:val="nil"/>
              <w:left w:val="nil"/>
              <w:bottom w:val="single" w:sz="4" w:space="0" w:color="auto"/>
              <w:right w:val="single" w:sz="4" w:space="0" w:color="auto"/>
            </w:tcBorders>
            <w:shd w:val="clear" w:color="000000" w:fill="FFFFFF"/>
            <w:noWrap/>
            <w:vAlign w:val="bottom"/>
            <w:hideMark/>
          </w:tcPr>
          <w:p w14:paraId="0B99FBE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2D62B3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E8B226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B3011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03E848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96E5A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990C4D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1DC6E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0959FF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726FA3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D58B80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F991EB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75DC14B0"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24265137"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6D06684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Revisión de formatos de entrega (IEEE o APA)</w:t>
            </w:r>
          </w:p>
        </w:tc>
        <w:tc>
          <w:tcPr>
            <w:tcW w:w="472" w:type="dxa"/>
            <w:tcBorders>
              <w:top w:val="nil"/>
              <w:left w:val="nil"/>
              <w:bottom w:val="single" w:sz="4" w:space="0" w:color="auto"/>
              <w:right w:val="single" w:sz="4" w:space="0" w:color="auto"/>
            </w:tcBorders>
            <w:shd w:val="clear" w:color="000000" w:fill="FFFFFF"/>
            <w:noWrap/>
            <w:vAlign w:val="bottom"/>
            <w:hideMark/>
          </w:tcPr>
          <w:p w14:paraId="29DB0F3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3E4477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797665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63D1E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1C5E05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F3C5D2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9CE31E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65C4B9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DCDE62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F036CB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16F713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B56392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4B6D7289"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17129DA0"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4035B60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Elaboración de portadas y formato del documento</w:t>
            </w:r>
          </w:p>
        </w:tc>
        <w:tc>
          <w:tcPr>
            <w:tcW w:w="472" w:type="dxa"/>
            <w:tcBorders>
              <w:top w:val="nil"/>
              <w:left w:val="nil"/>
              <w:bottom w:val="single" w:sz="4" w:space="0" w:color="auto"/>
              <w:right w:val="single" w:sz="4" w:space="0" w:color="auto"/>
            </w:tcBorders>
            <w:shd w:val="clear" w:color="000000" w:fill="FFFFFF"/>
            <w:noWrap/>
            <w:vAlign w:val="bottom"/>
            <w:hideMark/>
          </w:tcPr>
          <w:p w14:paraId="679404A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34834EA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C6D9AF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3DF9D7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4A9025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2CAFC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3446A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0875CE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64038A1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D495F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489868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AFB07F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737E03F8" w14:textId="77777777" w:rsidTr="003C49AF">
        <w:trPr>
          <w:gridAfter w:val="1"/>
          <w:wAfter w:w="10" w:type="dxa"/>
          <w:trHeight w:val="508"/>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14:paraId="40CFC98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8-15</w:t>
            </w:r>
          </w:p>
        </w:tc>
        <w:tc>
          <w:tcPr>
            <w:tcW w:w="2642" w:type="dxa"/>
            <w:tcBorders>
              <w:top w:val="nil"/>
              <w:left w:val="nil"/>
              <w:bottom w:val="single" w:sz="4" w:space="0" w:color="auto"/>
              <w:right w:val="single" w:sz="4" w:space="0" w:color="auto"/>
            </w:tcBorders>
            <w:shd w:val="clear" w:color="auto" w:fill="auto"/>
            <w:vAlign w:val="center"/>
            <w:hideMark/>
          </w:tcPr>
          <w:p w14:paraId="7E7274F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Introducción, Planteamiento del Problema y Justificación</w:t>
            </w:r>
          </w:p>
        </w:tc>
        <w:tc>
          <w:tcPr>
            <w:tcW w:w="472" w:type="dxa"/>
            <w:tcBorders>
              <w:top w:val="nil"/>
              <w:left w:val="nil"/>
              <w:bottom w:val="single" w:sz="4" w:space="0" w:color="auto"/>
              <w:right w:val="single" w:sz="4" w:space="0" w:color="auto"/>
            </w:tcBorders>
            <w:shd w:val="clear" w:color="auto" w:fill="auto"/>
            <w:noWrap/>
            <w:vAlign w:val="bottom"/>
            <w:hideMark/>
          </w:tcPr>
          <w:p w14:paraId="07FE016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368950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4CD09E9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611CE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9FF6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5BAF2D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0451E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C7765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0F13DCD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80D14C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8E1FD5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C1BD0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5974E37" w14:textId="77777777" w:rsidTr="003C49AF">
        <w:trPr>
          <w:gridAfter w:val="1"/>
          <w:wAfter w:w="10" w:type="dxa"/>
          <w:trHeight w:val="254"/>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6B2B0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12-22</w:t>
            </w:r>
          </w:p>
        </w:tc>
        <w:tc>
          <w:tcPr>
            <w:tcW w:w="2642" w:type="dxa"/>
            <w:tcBorders>
              <w:top w:val="nil"/>
              <w:left w:val="nil"/>
              <w:bottom w:val="single" w:sz="4" w:space="0" w:color="auto"/>
              <w:right w:val="single" w:sz="4" w:space="0" w:color="auto"/>
            </w:tcBorders>
            <w:shd w:val="clear" w:color="auto" w:fill="auto"/>
            <w:vAlign w:val="center"/>
            <w:hideMark/>
          </w:tcPr>
          <w:p w14:paraId="5E5F18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Definición de Objetivos del Proyecto</w:t>
            </w:r>
          </w:p>
        </w:tc>
        <w:tc>
          <w:tcPr>
            <w:tcW w:w="472" w:type="dxa"/>
            <w:tcBorders>
              <w:top w:val="nil"/>
              <w:left w:val="nil"/>
              <w:bottom w:val="single" w:sz="4" w:space="0" w:color="auto"/>
              <w:right w:val="single" w:sz="4" w:space="0" w:color="auto"/>
            </w:tcBorders>
            <w:shd w:val="clear" w:color="auto" w:fill="auto"/>
            <w:noWrap/>
            <w:vAlign w:val="bottom"/>
            <w:hideMark/>
          </w:tcPr>
          <w:p w14:paraId="0148D3C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1F0A9A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8A8F58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4E153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3478CD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AF2280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F7A42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560A0A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66FF89D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45719B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C83BA2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4888D0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10CBD96"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08A05373"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09AE107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Marco Referencial (Conceptual, Tecnológico y/o Legal)</w:t>
            </w:r>
          </w:p>
        </w:tc>
        <w:tc>
          <w:tcPr>
            <w:tcW w:w="472" w:type="dxa"/>
            <w:tcBorders>
              <w:top w:val="nil"/>
              <w:left w:val="nil"/>
              <w:bottom w:val="single" w:sz="4" w:space="0" w:color="auto"/>
              <w:right w:val="single" w:sz="4" w:space="0" w:color="auto"/>
            </w:tcBorders>
            <w:shd w:val="clear" w:color="auto" w:fill="auto"/>
            <w:noWrap/>
            <w:vAlign w:val="bottom"/>
            <w:hideMark/>
          </w:tcPr>
          <w:p w14:paraId="75BB373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A43295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D95534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4A7D9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64A2B8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674F87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06BE07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58E1D4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805F88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81CDE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69D98A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F506A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1C87CB39" w14:textId="77777777" w:rsidTr="003C49AF">
        <w:trPr>
          <w:gridAfter w:val="1"/>
          <w:wAfter w:w="10" w:type="dxa"/>
          <w:trHeight w:val="254"/>
        </w:trPr>
        <w:tc>
          <w:tcPr>
            <w:tcW w:w="1187" w:type="dxa"/>
            <w:vMerge/>
            <w:tcBorders>
              <w:top w:val="nil"/>
              <w:left w:val="single" w:sz="4" w:space="0" w:color="auto"/>
              <w:bottom w:val="single" w:sz="4" w:space="0" w:color="auto"/>
              <w:right w:val="single" w:sz="4" w:space="0" w:color="auto"/>
            </w:tcBorders>
            <w:vAlign w:val="center"/>
            <w:hideMark/>
          </w:tcPr>
          <w:p w14:paraId="50D1EEA5"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noWrap/>
            <w:vAlign w:val="bottom"/>
            <w:hideMark/>
          </w:tcPr>
          <w:p w14:paraId="20BD10E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Metodología de Trabajo</w:t>
            </w:r>
          </w:p>
        </w:tc>
        <w:tc>
          <w:tcPr>
            <w:tcW w:w="472" w:type="dxa"/>
            <w:tcBorders>
              <w:top w:val="nil"/>
              <w:left w:val="nil"/>
              <w:bottom w:val="single" w:sz="4" w:space="0" w:color="auto"/>
              <w:right w:val="single" w:sz="4" w:space="0" w:color="auto"/>
            </w:tcBorders>
            <w:shd w:val="clear" w:color="auto" w:fill="auto"/>
            <w:noWrap/>
            <w:vAlign w:val="bottom"/>
            <w:hideMark/>
          </w:tcPr>
          <w:p w14:paraId="103E23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AD32E8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2AC6FC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C48AF0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B6FB7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7D6CB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47DE8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E2FF20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0063BC8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D432D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533826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41E614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24002186" w14:textId="77777777" w:rsidTr="003C49AF">
        <w:trPr>
          <w:gridAfter w:val="1"/>
          <w:wAfter w:w="10" w:type="dxa"/>
          <w:trHeight w:val="762"/>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8C140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20-28</w:t>
            </w:r>
          </w:p>
        </w:tc>
        <w:tc>
          <w:tcPr>
            <w:tcW w:w="2642" w:type="dxa"/>
            <w:tcBorders>
              <w:top w:val="nil"/>
              <w:left w:val="nil"/>
              <w:bottom w:val="single" w:sz="4" w:space="0" w:color="auto"/>
              <w:right w:val="single" w:sz="4" w:space="0" w:color="auto"/>
            </w:tcBorders>
            <w:shd w:val="clear" w:color="auto" w:fill="auto"/>
            <w:vAlign w:val="center"/>
            <w:hideMark/>
          </w:tcPr>
          <w:p w14:paraId="38E97E4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Resultados Preliminares (Especificación de Requerimientos y Diseños)</w:t>
            </w:r>
          </w:p>
        </w:tc>
        <w:tc>
          <w:tcPr>
            <w:tcW w:w="472" w:type="dxa"/>
            <w:tcBorders>
              <w:top w:val="nil"/>
              <w:left w:val="nil"/>
              <w:bottom w:val="single" w:sz="4" w:space="0" w:color="auto"/>
              <w:right w:val="single" w:sz="4" w:space="0" w:color="auto"/>
            </w:tcBorders>
            <w:shd w:val="clear" w:color="auto" w:fill="auto"/>
            <w:noWrap/>
            <w:vAlign w:val="bottom"/>
            <w:hideMark/>
          </w:tcPr>
          <w:p w14:paraId="709F326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5E735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7C82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13AE73D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9F4A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806C90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75A46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D56BC8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338B8B2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B65C6E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A8CA2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043CC4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F095498"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3412DCD5"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52AEB85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Elaboración del Cronograma de Actividades</w:t>
            </w:r>
          </w:p>
        </w:tc>
        <w:tc>
          <w:tcPr>
            <w:tcW w:w="472" w:type="dxa"/>
            <w:tcBorders>
              <w:top w:val="nil"/>
              <w:left w:val="nil"/>
              <w:bottom w:val="single" w:sz="4" w:space="0" w:color="auto"/>
              <w:right w:val="single" w:sz="4" w:space="0" w:color="auto"/>
            </w:tcBorders>
            <w:shd w:val="clear" w:color="auto" w:fill="auto"/>
            <w:noWrap/>
            <w:vAlign w:val="bottom"/>
            <w:hideMark/>
          </w:tcPr>
          <w:p w14:paraId="13E296B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BD55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88434F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2F0718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D40D9D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BF18F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D127AE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90196C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5D03412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0E7CA6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74D1C6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447515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0726CE3D" w14:textId="77777777" w:rsidTr="003C49AF">
        <w:trPr>
          <w:gridAfter w:val="1"/>
          <w:wAfter w:w="10" w:type="dxa"/>
          <w:trHeight w:val="254"/>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14:paraId="03FF361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4-8</w:t>
            </w:r>
          </w:p>
        </w:tc>
        <w:tc>
          <w:tcPr>
            <w:tcW w:w="2642" w:type="dxa"/>
            <w:tcBorders>
              <w:top w:val="nil"/>
              <w:left w:val="nil"/>
              <w:bottom w:val="single" w:sz="4" w:space="0" w:color="auto"/>
              <w:right w:val="single" w:sz="4" w:space="0" w:color="auto"/>
            </w:tcBorders>
            <w:shd w:val="clear" w:color="auto" w:fill="auto"/>
            <w:noWrap/>
            <w:vAlign w:val="bottom"/>
            <w:hideMark/>
          </w:tcPr>
          <w:p w14:paraId="70CA04C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Revisión, ajustes y entrega</w:t>
            </w:r>
          </w:p>
        </w:tc>
        <w:tc>
          <w:tcPr>
            <w:tcW w:w="472" w:type="dxa"/>
            <w:tcBorders>
              <w:top w:val="nil"/>
              <w:left w:val="nil"/>
              <w:bottom w:val="single" w:sz="4" w:space="0" w:color="auto"/>
              <w:right w:val="single" w:sz="4" w:space="0" w:color="auto"/>
            </w:tcBorders>
            <w:shd w:val="clear" w:color="auto" w:fill="auto"/>
            <w:noWrap/>
            <w:vAlign w:val="bottom"/>
            <w:hideMark/>
          </w:tcPr>
          <w:p w14:paraId="11259D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B24CAE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D8991B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1A79BC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9BC2E6"/>
            <w:noWrap/>
            <w:vAlign w:val="bottom"/>
            <w:hideMark/>
          </w:tcPr>
          <w:p w14:paraId="3610F99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443E1D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B3B89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60DA3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4454049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63FF9C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F5D3B1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B1340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bl>
    <w:p w14:paraId="61B01A06" w14:textId="77777777" w:rsidR="00BA1F21" w:rsidRPr="00BA1F21" w:rsidRDefault="00BA1F21" w:rsidP="00BA1F21">
      <w:pPr>
        <w:spacing w:line="240" w:lineRule="auto"/>
        <w:jc w:val="both"/>
        <w:rPr>
          <w:rFonts w:ascii="Times New Roman" w:hAnsi="Times New Roman" w:cs="Times New Roman"/>
          <w:b/>
          <w:bCs/>
          <w:sz w:val="24"/>
          <w:szCs w:val="24"/>
          <w:lang w:val="es-ES"/>
        </w:rPr>
      </w:pPr>
    </w:p>
    <w:tbl>
      <w:tblPr>
        <w:tblW w:w="9479" w:type="dxa"/>
        <w:tblCellMar>
          <w:left w:w="70" w:type="dxa"/>
          <w:right w:w="70" w:type="dxa"/>
        </w:tblCellMar>
        <w:tblLook w:val="04A0" w:firstRow="1" w:lastRow="0" w:firstColumn="1" w:lastColumn="0" w:noHBand="0" w:noVBand="1"/>
      </w:tblPr>
      <w:tblGrid>
        <w:gridCol w:w="1202"/>
        <w:gridCol w:w="2617"/>
        <w:gridCol w:w="537"/>
        <w:gridCol w:w="537"/>
        <w:gridCol w:w="537"/>
        <w:gridCol w:w="537"/>
        <w:gridCol w:w="537"/>
        <w:gridCol w:w="537"/>
        <w:gridCol w:w="537"/>
        <w:gridCol w:w="537"/>
        <w:gridCol w:w="537"/>
        <w:gridCol w:w="537"/>
        <w:gridCol w:w="537"/>
        <w:gridCol w:w="537"/>
      </w:tblGrid>
      <w:tr w:rsidR="003C49AF" w:rsidRPr="003C49AF" w14:paraId="661E5F9A" w14:textId="77777777" w:rsidTr="003C49AF">
        <w:trPr>
          <w:trHeight w:val="588"/>
        </w:trPr>
        <w:tc>
          <w:tcPr>
            <w:tcW w:w="3819"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67D79A0"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BLOQUE 2: DESARROLLO Y PREPARACIÓN DE LA SEGUNDA ENTEGA</w:t>
            </w:r>
          </w:p>
        </w:tc>
        <w:tc>
          <w:tcPr>
            <w:tcW w:w="5660"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46AFECDB"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MES</w:t>
            </w:r>
          </w:p>
        </w:tc>
      </w:tr>
      <w:tr w:rsidR="003C49AF" w:rsidRPr="003C49AF" w14:paraId="585DF124" w14:textId="77777777" w:rsidTr="003C49AF">
        <w:trPr>
          <w:trHeight w:val="276"/>
        </w:trPr>
        <w:tc>
          <w:tcPr>
            <w:tcW w:w="120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46932D"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SEMANA</w:t>
            </w:r>
          </w:p>
        </w:tc>
        <w:tc>
          <w:tcPr>
            <w:tcW w:w="26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89055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TAREA</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F9E5B81"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929449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F39682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w:t>
            </w:r>
          </w:p>
        </w:tc>
      </w:tr>
      <w:tr w:rsidR="003C49AF" w:rsidRPr="003C49AF" w14:paraId="7828E4CF" w14:textId="77777777" w:rsidTr="003C49AF">
        <w:trPr>
          <w:trHeight w:val="276"/>
        </w:trPr>
        <w:tc>
          <w:tcPr>
            <w:tcW w:w="1202" w:type="dxa"/>
            <w:vMerge/>
            <w:tcBorders>
              <w:top w:val="nil"/>
              <w:left w:val="single" w:sz="4" w:space="0" w:color="auto"/>
              <w:bottom w:val="single" w:sz="4" w:space="0" w:color="000000"/>
              <w:right w:val="single" w:sz="4" w:space="0" w:color="auto"/>
            </w:tcBorders>
            <w:vAlign w:val="center"/>
            <w:hideMark/>
          </w:tcPr>
          <w:p w14:paraId="26F8E2D9"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17" w:type="dxa"/>
            <w:vMerge/>
            <w:tcBorders>
              <w:top w:val="nil"/>
              <w:left w:val="single" w:sz="4" w:space="0" w:color="auto"/>
              <w:bottom w:val="single" w:sz="4" w:space="0" w:color="000000"/>
              <w:right w:val="single" w:sz="4" w:space="0" w:color="auto"/>
            </w:tcBorders>
            <w:vAlign w:val="center"/>
            <w:hideMark/>
          </w:tcPr>
          <w:p w14:paraId="35236078"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471" w:type="dxa"/>
            <w:tcBorders>
              <w:top w:val="nil"/>
              <w:left w:val="nil"/>
              <w:bottom w:val="single" w:sz="4" w:space="0" w:color="auto"/>
              <w:right w:val="single" w:sz="4" w:space="0" w:color="auto"/>
            </w:tcBorders>
            <w:shd w:val="clear" w:color="auto" w:fill="auto"/>
            <w:noWrap/>
            <w:vAlign w:val="bottom"/>
            <w:hideMark/>
          </w:tcPr>
          <w:p w14:paraId="2938B9EE"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0041AD3E"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729FC577"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76674AE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1" w:type="dxa"/>
            <w:tcBorders>
              <w:top w:val="nil"/>
              <w:left w:val="nil"/>
              <w:bottom w:val="single" w:sz="4" w:space="0" w:color="auto"/>
              <w:right w:val="single" w:sz="4" w:space="0" w:color="auto"/>
            </w:tcBorders>
            <w:shd w:val="clear" w:color="auto" w:fill="auto"/>
            <w:noWrap/>
            <w:vAlign w:val="bottom"/>
            <w:hideMark/>
          </w:tcPr>
          <w:p w14:paraId="73B29FD8"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26AB066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0A21444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39464897"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1" w:type="dxa"/>
            <w:tcBorders>
              <w:top w:val="nil"/>
              <w:left w:val="nil"/>
              <w:bottom w:val="single" w:sz="4" w:space="0" w:color="auto"/>
              <w:right w:val="single" w:sz="4" w:space="0" w:color="auto"/>
            </w:tcBorders>
            <w:shd w:val="clear" w:color="auto" w:fill="auto"/>
            <w:noWrap/>
            <w:vAlign w:val="bottom"/>
            <w:hideMark/>
          </w:tcPr>
          <w:p w14:paraId="585BA40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4EB1160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7AA626A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53261CB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r>
      <w:tr w:rsidR="003C49AF" w:rsidRPr="003C49AF" w14:paraId="33A03DEE" w14:textId="77777777" w:rsidTr="003C49AF">
        <w:trPr>
          <w:trHeight w:val="553"/>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3DEBFD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9-15</w:t>
            </w:r>
          </w:p>
        </w:tc>
        <w:tc>
          <w:tcPr>
            <w:tcW w:w="2617" w:type="dxa"/>
            <w:tcBorders>
              <w:top w:val="nil"/>
              <w:left w:val="nil"/>
              <w:bottom w:val="single" w:sz="4" w:space="0" w:color="auto"/>
              <w:right w:val="single" w:sz="4" w:space="0" w:color="auto"/>
            </w:tcBorders>
            <w:shd w:val="clear" w:color="auto" w:fill="auto"/>
            <w:vAlign w:val="center"/>
            <w:hideMark/>
          </w:tcPr>
          <w:p w14:paraId="2372E25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Planificación detallada del Desarrollo (Fase de Análisis)</w:t>
            </w:r>
          </w:p>
        </w:tc>
        <w:tc>
          <w:tcPr>
            <w:tcW w:w="471" w:type="dxa"/>
            <w:tcBorders>
              <w:top w:val="nil"/>
              <w:left w:val="nil"/>
              <w:bottom w:val="single" w:sz="4" w:space="0" w:color="auto"/>
              <w:right w:val="single" w:sz="4" w:space="0" w:color="auto"/>
            </w:tcBorders>
            <w:shd w:val="clear" w:color="000000" w:fill="FFFFFF"/>
            <w:noWrap/>
            <w:vAlign w:val="bottom"/>
            <w:hideMark/>
          </w:tcPr>
          <w:p w14:paraId="0961FCC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F2AF14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D75FC5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25F6D0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1E584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2D19D5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31710E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6EF61A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8821C5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84D7F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D5E13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D265BE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461C3FBA"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5748FD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16-22</w:t>
            </w:r>
          </w:p>
        </w:tc>
        <w:tc>
          <w:tcPr>
            <w:tcW w:w="2617" w:type="dxa"/>
            <w:tcBorders>
              <w:top w:val="nil"/>
              <w:left w:val="nil"/>
              <w:bottom w:val="single" w:sz="4" w:space="0" w:color="auto"/>
              <w:right w:val="single" w:sz="4" w:space="0" w:color="auto"/>
            </w:tcBorders>
            <w:shd w:val="clear" w:color="auto" w:fill="auto"/>
            <w:noWrap/>
            <w:vAlign w:val="center"/>
            <w:hideMark/>
          </w:tcPr>
          <w:p w14:paraId="03BF877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Diseño detallado del software</w:t>
            </w:r>
          </w:p>
        </w:tc>
        <w:tc>
          <w:tcPr>
            <w:tcW w:w="471" w:type="dxa"/>
            <w:tcBorders>
              <w:top w:val="nil"/>
              <w:left w:val="nil"/>
              <w:bottom w:val="single" w:sz="4" w:space="0" w:color="auto"/>
              <w:right w:val="single" w:sz="4" w:space="0" w:color="auto"/>
            </w:tcBorders>
            <w:shd w:val="clear" w:color="000000" w:fill="FFFFFF"/>
            <w:noWrap/>
            <w:vAlign w:val="bottom"/>
            <w:hideMark/>
          </w:tcPr>
          <w:p w14:paraId="65BCE84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B28A66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185258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BFE3B0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32C881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E6CBC7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1C879F6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9FA779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8CB123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1873F9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CA0769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F2C27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FB7F9CD"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4C5A83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23- 5 abril</w:t>
            </w:r>
          </w:p>
        </w:tc>
        <w:tc>
          <w:tcPr>
            <w:tcW w:w="2617" w:type="dxa"/>
            <w:tcBorders>
              <w:top w:val="nil"/>
              <w:left w:val="nil"/>
              <w:bottom w:val="single" w:sz="4" w:space="0" w:color="auto"/>
              <w:right w:val="single" w:sz="4" w:space="0" w:color="auto"/>
            </w:tcBorders>
            <w:shd w:val="clear" w:color="auto" w:fill="auto"/>
            <w:vAlign w:val="center"/>
            <w:hideMark/>
          </w:tcPr>
          <w:p w14:paraId="6DD4656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Desarrollo del código fuente</w:t>
            </w:r>
          </w:p>
        </w:tc>
        <w:tc>
          <w:tcPr>
            <w:tcW w:w="471" w:type="dxa"/>
            <w:tcBorders>
              <w:top w:val="nil"/>
              <w:left w:val="nil"/>
              <w:bottom w:val="single" w:sz="4" w:space="0" w:color="auto"/>
              <w:right w:val="single" w:sz="4" w:space="0" w:color="auto"/>
            </w:tcBorders>
            <w:shd w:val="clear" w:color="000000" w:fill="FFFFFF"/>
            <w:noWrap/>
            <w:vAlign w:val="bottom"/>
            <w:hideMark/>
          </w:tcPr>
          <w:p w14:paraId="08423B0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6FDFD1C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87F0B9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CEC937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AE246E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5C7ADE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866DBB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2D07FE2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26AE15F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F8E02A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60934B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A37F4D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6321403"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FF6FB54"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 6-12</w:t>
            </w:r>
          </w:p>
        </w:tc>
        <w:tc>
          <w:tcPr>
            <w:tcW w:w="2617" w:type="dxa"/>
            <w:tcBorders>
              <w:top w:val="nil"/>
              <w:left w:val="nil"/>
              <w:bottom w:val="single" w:sz="4" w:space="0" w:color="auto"/>
              <w:right w:val="single" w:sz="4" w:space="0" w:color="auto"/>
            </w:tcBorders>
            <w:shd w:val="clear" w:color="auto" w:fill="auto"/>
            <w:vAlign w:val="center"/>
            <w:hideMark/>
          </w:tcPr>
          <w:p w14:paraId="11146E6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Pruebas Unitarias</w:t>
            </w:r>
          </w:p>
        </w:tc>
        <w:tc>
          <w:tcPr>
            <w:tcW w:w="471" w:type="dxa"/>
            <w:tcBorders>
              <w:top w:val="nil"/>
              <w:left w:val="nil"/>
              <w:bottom w:val="single" w:sz="4" w:space="0" w:color="auto"/>
              <w:right w:val="single" w:sz="4" w:space="0" w:color="auto"/>
            </w:tcBorders>
            <w:shd w:val="clear" w:color="000000" w:fill="FFFFFF"/>
            <w:noWrap/>
            <w:vAlign w:val="bottom"/>
            <w:hideMark/>
          </w:tcPr>
          <w:p w14:paraId="57DD2C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5AF4BFB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7A6BDBF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6E2A90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07BA67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2AF230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3DF11D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FBD3B2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99328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1D7CEED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CE410E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469B4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2EC3CE3" w14:textId="77777777" w:rsidTr="003C49AF">
        <w:trPr>
          <w:trHeight w:val="553"/>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A36A5F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 13-16</w:t>
            </w:r>
          </w:p>
        </w:tc>
        <w:tc>
          <w:tcPr>
            <w:tcW w:w="2617" w:type="dxa"/>
            <w:tcBorders>
              <w:top w:val="nil"/>
              <w:left w:val="nil"/>
              <w:bottom w:val="single" w:sz="4" w:space="0" w:color="auto"/>
              <w:right w:val="single" w:sz="4" w:space="0" w:color="auto"/>
            </w:tcBorders>
            <w:shd w:val="clear" w:color="auto" w:fill="auto"/>
            <w:vAlign w:val="center"/>
            <w:hideMark/>
          </w:tcPr>
          <w:p w14:paraId="7D8A87C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Preparación de documentación técnica</w:t>
            </w:r>
          </w:p>
        </w:tc>
        <w:tc>
          <w:tcPr>
            <w:tcW w:w="471" w:type="dxa"/>
            <w:tcBorders>
              <w:top w:val="nil"/>
              <w:left w:val="nil"/>
              <w:bottom w:val="single" w:sz="4" w:space="0" w:color="auto"/>
              <w:right w:val="single" w:sz="4" w:space="0" w:color="auto"/>
            </w:tcBorders>
            <w:shd w:val="clear" w:color="auto" w:fill="auto"/>
            <w:noWrap/>
            <w:vAlign w:val="bottom"/>
            <w:hideMark/>
          </w:tcPr>
          <w:p w14:paraId="468849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7566095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6682896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38DF2DF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4F3DB0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A26D4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EC01D8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B3909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62F38D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5CA45DF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8B54F4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EAF376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08FF1394"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BE8903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Abril 17-18</w:t>
            </w:r>
          </w:p>
        </w:tc>
        <w:tc>
          <w:tcPr>
            <w:tcW w:w="2617" w:type="dxa"/>
            <w:tcBorders>
              <w:top w:val="nil"/>
              <w:left w:val="nil"/>
              <w:bottom w:val="single" w:sz="4" w:space="0" w:color="auto"/>
              <w:right w:val="single" w:sz="4" w:space="0" w:color="auto"/>
            </w:tcBorders>
            <w:shd w:val="clear" w:color="auto" w:fill="auto"/>
            <w:vAlign w:val="center"/>
            <w:hideMark/>
          </w:tcPr>
          <w:p w14:paraId="13F1F1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Validación del software</w:t>
            </w:r>
          </w:p>
        </w:tc>
        <w:tc>
          <w:tcPr>
            <w:tcW w:w="471" w:type="dxa"/>
            <w:tcBorders>
              <w:top w:val="nil"/>
              <w:left w:val="nil"/>
              <w:bottom w:val="single" w:sz="4" w:space="0" w:color="auto"/>
              <w:right w:val="single" w:sz="4" w:space="0" w:color="auto"/>
            </w:tcBorders>
            <w:shd w:val="clear" w:color="auto" w:fill="auto"/>
            <w:noWrap/>
            <w:vAlign w:val="bottom"/>
            <w:hideMark/>
          </w:tcPr>
          <w:p w14:paraId="43B7E82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152789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53E7F5F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4D3F3C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3BDF9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DFCF2C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BFA971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783C65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55CE82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1842CCE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55BB7E4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4E7504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7C7E6FE"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C9EC43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Abril 19</w:t>
            </w:r>
          </w:p>
        </w:tc>
        <w:tc>
          <w:tcPr>
            <w:tcW w:w="2617" w:type="dxa"/>
            <w:tcBorders>
              <w:top w:val="nil"/>
              <w:left w:val="nil"/>
              <w:bottom w:val="single" w:sz="4" w:space="0" w:color="auto"/>
              <w:right w:val="single" w:sz="4" w:space="0" w:color="auto"/>
            </w:tcBorders>
            <w:shd w:val="clear" w:color="auto" w:fill="auto"/>
            <w:vAlign w:val="center"/>
            <w:hideMark/>
          </w:tcPr>
          <w:p w14:paraId="31D98B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1BD357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B8A9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1594D6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29FAD87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74EE6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8E43F1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754B89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83A0F9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673BC4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10B267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73CF9D4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ED1F59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bl>
    <w:p w14:paraId="1F0027B5" w14:textId="77777777" w:rsidR="00BF7A1E" w:rsidRDefault="00BF7A1E" w:rsidP="00BA1F21">
      <w:pPr>
        <w:spacing w:line="240" w:lineRule="auto"/>
        <w:jc w:val="both"/>
        <w:rPr>
          <w:rFonts w:ascii="Times New Roman" w:hAnsi="Times New Roman" w:cs="Times New Roman"/>
          <w:b/>
          <w:bCs/>
          <w:sz w:val="24"/>
          <w:szCs w:val="24"/>
          <w:lang w:val="es-ES"/>
        </w:rPr>
      </w:pPr>
    </w:p>
    <w:p w14:paraId="21248DCE" w14:textId="77777777" w:rsidR="00BA1F21" w:rsidRDefault="00BA1F21" w:rsidP="00BA1F21">
      <w:pPr>
        <w:spacing w:line="240" w:lineRule="auto"/>
        <w:jc w:val="both"/>
        <w:rPr>
          <w:rFonts w:ascii="Times New Roman" w:hAnsi="Times New Roman" w:cs="Times New Roman"/>
          <w:b/>
          <w:bCs/>
          <w:sz w:val="24"/>
          <w:szCs w:val="24"/>
          <w:lang w:val="es-ES"/>
        </w:rPr>
      </w:pPr>
    </w:p>
    <w:p w14:paraId="2A108372" w14:textId="77777777" w:rsidR="00BA1F21" w:rsidRDefault="00BA1F21" w:rsidP="00BA1F21">
      <w:pPr>
        <w:spacing w:line="240" w:lineRule="auto"/>
        <w:jc w:val="both"/>
        <w:rPr>
          <w:rFonts w:ascii="Times New Roman" w:hAnsi="Times New Roman" w:cs="Times New Roman"/>
          <w:b/>
          <w:bCs/>
          <w:sz w:val="24"/>
          <w:szCs w:val="24"/>
          <w:lang w:val="es-ES"/>
        </w:rPr>
      </w:pPr>
    </w:p>
    <w:p w14:paraId="5A522677" w14:textId="77777777" w:rsidR="00BA1F21" w:rsidRDefault="00BA1F21" w:rsidP="00BA1F21">
      <w:pPr>
        <w:spacing w:line="240" w:lineRule="auto"/>
        <w:jc w:val="both"/>
        <w:rPr>
          <w:rFonts w:ascii="Times New Roman" w:hAnsi="Times New Roman" w:cs="Times New Roman"/>
          <w:b/>
          <w:bCs/>
          <w:sz w:val="24"/>
          <w:szCs w:val="24"/>
          <w:lang w:val="es-ES"/>
        </w:rPr>
      </w:pPr>
    </w:p>
    <w:p w14:paraId="71466478" w14:textId="77777777" w:rsidR="00BA1F21" w:rsidRPr="00BA1F21" w:rsidRDefault="00BA1F21" w:rsidP="00BA1F21">
      <w:pPr>
        <w:spacing w:line="240" w:lineRule="auto"/>
        <w:jc w:val="both"/>
        <w:rPr>
          <w:rFonts w:ascii="Times New Roman" w:hAnsi="Times New Roman" w:cs="Times New Roman"/>
          <w:b/>
          <w:bCs/>
          <w:sz w:val="24"/>
          <w:szCs w:val="24"/>
          <w:lang w:val="es-ES"/>
        </w:rPr>
      </w:pP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7146ED0E" w:rsidR="00B46E24" w:rsidRPr="00BA1F21" w:rsidRDefault="00B46E24" w:rsidP="00735844">
      <w:pPr>
        <w:pStyle w:val="Prrafodelista"/>
        <w:numPr>
          <w:ilvl w:val="0"/>
          <w:numId w:val="2"/>
        </w:numPr>
        <w:spacing w:line="240" w:lineRule="auto"/>
        <w:jc w:val="both"/>
        <w:rPr>
          <w:rFonts w:ascii="Times New Roman" w:hAnsi="Times New Roman" w:cs="Times New Roman"/>
          <w:b/>
          <w:bCs/>
          <w:sz w:val="24"/>
          <w:szCs w:val="24"/>
          <w:lang w:val="es-ES"/>
        </w:rPr>
      </w:pPr>
      <w:r w:rsidRPr="00BA1F21">
        <w:rPr>
          <w:rFonts w:ascii="Times New Roman" w:hAnsi="Times New Roman" w:cs="Times New Roman"/>
          <w:b/>
          <w:bCs/>
          <w:sz w:val="24"/>
          <w:szCs w:val="24"/>
          <w:lang w:val="es-ES"/>
        </w:rPr>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59254858" w14:textId="61316232" w:rsidR="00F612AA" w:rsidRPr="00BF7A1E" w:rsidRDefault="00DA1EE6" w:rsidP="00735844">
      <w:pPr>
        <w:pStyle w:val="Prrafodelista"/>
        <w:numPr>
          <w:ilvl w:val="0"/>
          <w:numId w:val="8"/>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w:t>
      </w:r>
      <w:r w:rsidRPr="00BF7A1E">
        <w:rPr>
          <w:rFonts w:ascii="Times New Roman" w:hAnsi="Times New Roman" w:cs="Times New Roman"/>
          <w:sz w:val="24"/>
          <w:szCs w:val="24"/>
          <w:lang w:val="es-ES"/>
        </w:rPr>
        <w:t>Home</w:t>
      </w:r>
      <w:r w:rsidRPr="00BF7A1E">
        <w:rPr>
          <w:rFonts w:ascii="Times New Roman" w:hAnsi="Times New Roman" w:cs="Times New Roman"/>
          <w:b/>
          <w:bCs/>
          <w:sz w:val="24"/>
          <w:szCs w:val="24"/>
          <w:lang w:val="es-ES"/>
        </w:rPr>
        <w:t xml:space="preserve">) </w:t>
      </w:r>
      <w:proofErr w:type="spellStart"/>
      <w:r w:rsidRPr="00BF7A1E">
        <w:rPr>
          <w:rFonts w:ascii="Times New Roman" w:hAnsi="Times New Roman" w:cs="Times New Roman"/>
          <w:sz w:val="24"/>
          <w:szCs w:val="24"/>
          <w:lang w:val="es-ES"/>
        </w:rPr>
        <w:t>About</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Version</w:t>
      </w:r>
      <w:proofErr w:type="spellEnd"/>
      <w:r w:rsidRPr="00BF7A1E">
        <w:rPr>
          <w:rFonts w:ascii="Times New Roman" w:hAnsi="Times New Roman" w:cs="Times New Roman"/>
          <w:sz w:val="24"/>
          <w:szCs w:val="24"/>
          <w:lang w:val="es-ES"/>
        </w:rPr>
        <w:t xml:space="preserve"> Control-</w:t>
      </w:r>
      <w:proofErr w:type="spellStart"/>
      <w:r w:rsidRPr="00BF7A1E">
        <w:rPr>
          <w:rFonts w:ascii="Times New Roman" w:hAnsi="Times New Roman" w:cs="Times New Roman"/>
          <w:sz w:val="24"/>
          <w:szCs w:val="24"/>
          <w:lang w:val="es-ES"/>
        </w:rPr>
        <w:t>About</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Version</w:t>
      </w:r>
      <w:proofErr w:type="spellEnd"/>
      <w:r w:rsidRPr="00BF7A1E">
        <w:rPr>
          <w:rFonts w:ascii="Times New Roman" w:hAnsi="Times New Roman" w:cs="Times New Roman"/>
          <w:sz w:val="24"/>
          <w:szCs w:val="24"/>
          <w:lang w:val="es-ES"/>
        </w:rPr>
        <w:t xml:space="preserve"> Control. Software </w:t>
      </w:r>
      <w:proofErr w:type="spellStart"/>
      <w:r w:rsidRPr="00BF7A1E">
        <w:rPr>
          <w:rFonts w:ascii="Times New Roman" w:hAnsi="Times New Roman" w:cs="Times New Roman"/>
          <w:sz w:val="24"/>
          <w:szCs w:val="24"/>
          <w:lang w:val="es-ES"/>
        </w:rPr>
        <w:t>Freedom</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conservancy.</w:t>
      </w:r>
      <w:hyperlink r:id="rId11" w:history="1">
        <w:r w:rsidR="00F612AA" w:rsidRPr="00BF7A1E">
          <w:rPr>
            <w:rStyle w:val="Hipervnculo"/>
            <w:rFonts w:ascii="Times New Roman" w:hAnsi="Times New Roman" w:cs="Times New Roman"/>
            <w:sz w:val="24"/>
            <w:szCs w:val="24"/>
            <w:lang w:val="es-ES"/>
          </w:rPr>
          <w:t>https</w:t>
        </w:r>
        <w:proofErr w:type="spellEnd"/>
        <w:r w:rsidR="00F612AA" w:rsidRPr="00BF7A1E">
          <w:rPr>
            <w:rStyle w:val="Hipervnculo"/>
            <w:rFonts w:ascii="Times New Roman" w:hAnsi="Times New Roman" w:cs="Times New Roman"/>
            <w:sz w:val="24"/>
            <w:szCs w:val="24"/>
            <w:lang w:val="es-ES"/>
          </w:rPr>
          <w:t>://git-scm.com/</w:t>
        </w:r>
        <w:proofErr w:type="spellStart"/>
        <w:r w:rsidR="00F612AA" w:rsidRPr="00BF7A1E">
          <w:rPr>
            <w:rStyle w:val="Hipervnculo"/>
            <w:rFonts w:ascii="Times New Roman" w:hAnsi="Times New Roman" w:cs="Times New Roman"/>
            <w:sz w:val="24"/>
            <w:szCs w:val="24"/>
            <w:lang w:val="es-ES"/>
          </w:rPr>
          <w:t>book</w:t>
        </w:r>
        <w:proofErr w:type="spellEnd"/>
        <w:r w:rsidR="00F612AA" w:rsidRPr="00BF7A1E">
          <w:rPr>
            <w:rStyle w:val="Hipervnculo"/>
            <w:rFonts w:ascii="Times New Roman" w:hAnsi="Times New Roman" w:cs="Times New Roman"/>
            <w:sz w:val="24"/>
            <w:szCs w:val="24"/>
            <w:lang w:val="es-ES"/>
          </w:rPr>
          <w:t>/es/v2/Inicio---</w:t>
        </w:r>
        <w:proofErr w:type="spellStart"/>
        <w:r w:rsidR="00F612AA" w:rsidRPr="00BF7A1E">
          <w:rPr>
            <w:rStyle w:val="Hipervnculo"/>
            <w:rFonts w:ascii="Times New Roman" w:hAnsi="Times New Roman" w:cs="Times New Roman"/>
            <w:sz w:val="24"/>
            <w:szCs w:val="24"/>
            <w:lang w:val="es-ES"/>
          </w:rPr>
          <w:t>Sobre-el-Control-de-Versiones-Acerca-del-Control-de-Versiones</w:t>
        </w:r>
        <w:proofErr w:type="spellEnd"/>
      </w:hyperlink>
    </w:p>
    <w:p w14:paraId="10005E57" w14:textId="77777777" w:rsidR="00F612AA" w:rsidRPr="00BF7A1E" w:rsidRDefault="00F612AA" w:rsidP="00BF7A1E">
      <w:pPr>
        <w:spacing w:line="240" w:lineRule="auto"/>
        <w:jc w:val="both"/>
        <w:rPr>
          <w:rStyle w:val="Hipervnculo"/>
          <w:rFonts w:ascii="Times New Roman" w:hAnsi="Times New Roman" w:cs="Times New Roman"/>
          <w:b/>
          <w:bCs/>
          <w:color w:val="auto"/>
          <w:sz w:val="24"/>
          <w:szCs w:val="24"/>
          <w:u w:val="none"/>
          <w:lang w:val="es-ES"/>
        </w:rPr>
      </w:pPr>
    </w:p>
    <w:p w14:paraId="69F9A767" w14:textId="3B7C9C84" w:rsidR="00F612AA" w:rsidRPr="00BF7A1E" w:rsidRDefault="004C7BF1" w:rsidP="00735844">
      <w:pPr>
        <w:pStyle w:val="Prrafodelista"/>
        <w:numPr>
          <w:ilvl w:val="0"/>
          <w:numId w:val="8"/>
        </w:numPr>
        <w:spacing w:line="240" w:lineRule="auto"/>
        <w:jc w:val="both"/>
        <w:rPr>
          <w:rFonts w:ascii="Times New Roman" w:hAnsi="Times New Roman" w:cs="Times New Roman"/>
          <w:sz w:val="24"/>
          <w:szCs w:val="24"/>
          <w:lang w:val="es-ES"/>
        </w:rPr>
      </w:pPr>
      <w:proofErr w:type="spellStart"/>
      <w:r w:rsidRPr="00BF7A1E">
        <w:rPr>
          <w:rFonts w:ascii="Times New Roman" w:hAnsi="Times New Roman" w:cs="Times New Roman"/>
          <w:sz w:val="24"/>
          <w:szCs w:val="24"/>
          <w:lang w:val="es-ES"/>
        </w:rPr>
        <w:t>Verhas</w:t>
      </w:r>
      <w:proofErr w:type="spellEnd"/>
      <w:r w:rsidRPr="00BF7A1E">
        <w:rPr>
          <w:rFonts w:ascii="Times New Roman" w:hAnsi="Times New Roman" w:cs="Times New Roman"/>
          <w:sz w:val="24"/>
          <w:szCs w:val="24"/>
          <w:lang w:val="es-ES"/>
        </w:rPr>
        <w:t xml:space="preserve">, P. (2018). Java </w:t>
      </w:r>
      <w:proofErr w:type="spellStart"/>
      <w:r w:rsidRPr="00BF7A1E">
        <w:rPr>
          <w:rFonts w:ascii="Times New Roman" w:hAnsi="Times New Roman" w:cs="Times New Roman"/>
          <w:sz w:val="24"/>
          <w:szCs w:val="24"/>
          <w:lang w:val="es-ES"/>
        </w:rPr>
        <w:t>projects</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second</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edition</w:t>
      </w:r>
      <w:proofErr w:type="spellEnd"/>
      <w:r w:rsidRPr="00BF7A1E">
        <w:rPr>
          <w:rFonts w:ascii="Times New Roman" w:hAnsi="Times New Roman" w:cs="Times New Roman"/>
          <w:sz w:val="24"/>
          <w:szCs w:val="24"/>
          <w:lang w:val="es-ES"/>
        </w:rPr>
        <w:t xml:space="preserve"> (2a ed.). </w:t>
      </w:r>
      <w:proofErr w:type="spellStart"/>
      <w:r w:rsidRPr="00BF7A1E">
        <w:rPr>
          <w:rFonts w:ascii="Times New Roman" w:hAnsi="Times New Roman" w:cs="Times New Roman"/>
          <w:sz w:val="24"/>
          <w:szCs w:val="24"/>
          <w:lang w:val="es-ES"/>
        </w:rPr>
        <w:t>Packt</w:t>
      </w:r>
      <w:proofErr w:type="spellEnd"/>
      <w:r w:rsidRPr="00BF7A1E">
        <w:rPr>
          <w:rFonts w:ascii="Times New Roman" w:hAnsi="Times New Roman" w:cs="Times New Roman"/>
          <w:sz w:val="24"/>
          <w:szCs w:val="24"/>
          <w:lang w:val="es-ES"/>
        </w:rPr>
        <w:t xml:space="preserve"> Publishing.</w:t>
      </w:r>
    </w:p>
    <w:p w14:paraId="5BF9355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3D5E0BD8"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1295BFAF" w14:textId="1D6F3004"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Cola de prioridades. Wikipedia, </w:t>
      </w:r>
      <w:proofErr w:type="spellStart"/>
      <w:r w:rsidRPr="00BF7A1E">
        <w:rPr>
          <w:rFonts w:ascii="Times New Roman" w:hAnsi="Times New Roman" w:cs="Times New Roman"/>
          <w:color w:val="0D0D0D"/>
          <w:sz w:val="24"/>
          <w:szCs w:val="24"/>
          <w:shd w:val="clear" w:color="auto" w:fill="FFFFFF"/>
        </w:rPr>
        <w:t>The</w:t>
      </w:r>
      <w:proofErr w:type="spellEnd"/>
      <w:r w:rsidRPr="00BF7A1E">
        <w:rPr>
          <w:rFonts w:ascii="Times New Roman" w:hAnsi="Times New Roman" w:cs="Times New Roman"/>
          <w:color w:val="0D0D0D"/>
          <w:sz w:val="24"/>
          <w:szCs w:val="24"/>
          <w:shd w:val="clear" w:color="auto" w:fill="FFFFFF"/>
        </w:rPr>
        <w:t xml:space="preserve"> Free </w:t>
      </w:r>
      <w:proofErr w:type="spellStart"/>
      <w:r w:rsidRPr="00BF7A1E">
        <w:rPr>
          <w:rFonts w:ascii="Times New Roman" w:hAnsi="Times New Roman" w:cs="Times New Roman"/>
          <w:color w:val="0D0D0D"/>
          <w:sz w:val="24"/>
          <w:szCs w:val="24"/>
          <w:shd w:val="clear" w:color="auto" w:fill="FFFFFF"/>
        </w:rPr>
        <w:t>Encyclopedia</w:t>
      </w:r>
      <w:proofErr w:type="spellEnd"/>
      <w:r w:rsidRPr="00BF7A1E">
        <w:rPr>
          <w:rFonts w:ascii="Times New Roman" w:hAnsi="Times New Roman" w:cs="Times New Roman"/>
          <w:color w:val="0D0D0D"/>
          <w:sz w:val="24"/>
          <w:szCs w:val="24"/>
          <w:shd w:val="clear" w:color="auto" w:fill="FFFFFF"/>
        </w:rPr>
        <w:t xml:space="preserve">. </w:t>
      </w:r>
      <w:hyperlink r:id="rId12" w:history="1">
        <w:r w:rsidRPr="00BF7A1E">
          <w:rPr>
            <w:rStyle w:val="Hipervnculo"/>
            <w:rFonts w:ascii="Times New Roman" w:hAnsi="Times New Roman" w:cs="Times New Roman"/>
            <w:sz w:val="24"/>
            <w:szCs w:val="24"/>
          </w:rPr>
          <w:t>https://es.wikipedia.org/w/index.php?title=Cola_de_prioridades&amp;oldid=145477000</w:t>
        </w:r>
      </w:hyperlink>
    </w:p>
    <w:p w14:paraId="515B24A5"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5CC2DDF4" w14:textId="47E5738C"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Modelo–vista–controlador. Wikipedia, </w:t>
      </w:r>
      <w:proofErr w:type="spellStart"/>
      <w:r w:rsidRPr="00BF7A1E">
        <w:rPr>
          <w:rFonts w:ascii="Times New Roman" w:hAnsi="Times New Roman" w:cs="Times New Roman"/>
          <w:color w:val="0D0D0D"/>
          <w:sz w:val="24"/>
          <w:szCs w:val="24"/>
          <w:shd w:val="clear" w:color="auto" w:fill="FFFFFF"/>
        </w:rPr>
        <w:t>The</w:t>
      </w:r>
      <w:proofErr w:type="spellEnd"/>
      <w:r w:rsidRPr="00BF7A1E">
        <w:rPr>
          <w:rFonts w:ascii="Times New Roman" w:hAnsi="Times New Roman" w:cs="Times New Roman"/>
          <w:color w:val="0D0D0D"/>
          <w:sz w:val="24"/>
          <w:szCs w:val="24"/>
          <w:shd w:val="clear" w:color="auto" w:fill="FFFFFF"/>
        </w:rPr>
        <w:t xml:space="preserve"> Free </w:t>
      </w:r>
      <w:proofErr w:type="spellStart"/>
      <w:r w:rsidRPr="00BF7A1E">
        <w:rPr>
          <w:rFonts w:ascii="Times New Roman" w:hAnsi="Times New Roman" w:cs="Times New Roman"/>
          <w:color w:val="0D0D0D"/>
          <w:sz w:val="24"/>
          <w:szCs w:val="24"/>
          <w:shd w:val="clear" w:color="auto" w:fill="FFFFFF"/>
        </w:rPr>
        <w:t>Encyclopedia</w:t>
      </w:r>
      <w:proofErr w:type="spellEnd"/>
      <w:r w:rsidRPr="00BF7A1E">
        <w:rPr>
          <w:rFonts w:ascii="Times New Roman" w:hAnsi="Times New Roman" w:cs="Times New Roman"/>
          <w:color w:val="0D0D0D"/>
          <w:sz w:val="24"/>
          <w:szCs w:val="24"/>
          <w:shd w:val="clear" w:color="auto" w:fill="FFFFFF"/>
        </w:rPr>
        <w:t xml:space="preserve">. </w:t>
      </w:r>
      <w:hyperlink r:id="rId13" w:history="1">
        <w:r w:rsidRPr="00BF7A1E">
          <w:rPr>
            <w:rStyle w:val="Hipervnculo"/>
            <w:rFonts w:ascii="Times New Roman" w:hAnsi="Times New Roman" w:cs="Times New Roman"/>
            <w:sz w:val="24"/>
            <w:szCs w:val="24"/>
          </w:rPr>
          <w:t>https://es.wikipedia.org/w/index.php?title=Modelo%E2%80%93vista%E2%80%93controlador&amp;oldid=138615253</w:t>
        </w:r>
      </w:hyperlink>
    </w:p>
    <w:p w14:paraId="3A5F5BEA"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13EE5C80"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44CF423A" w14:textId="53D7FE73"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Control de versiones. Wikipedia, </w:t>
      </w:r>
      <w:proofErr w:type="spellStart"/>
      <w:r w:rsidRPr="00BF7A1E">
        <w:rPr>
          <w:rFonts w:ascii="Times New Roman" w:hAnsi="Times New Roman" w:cs="Times New Roman"/>
          <w:color w:val="0D0D0D"/>
          <w:sz w:val="24"/>
          <w:szCs w:val="24"/>
          <w:shd w:val="clear" w:color="auto" w:fill="FFFFFF"/>
        </w:rPr>
        <w:t>The</w:t>
      </w:r>
      <w:proofErr w:type="spellEnd"/>
      <w:r w:rsidRPr="00BF7A1E">
        <w:rPr>
          <w:rFonts w:ascii="Times New Roman" w:hAnsi="Times New Roman" w:cs="Times New Roman"/>
          <w:color w:val="0D0D0D"/>
          <w:sz w:val="24"/>
          <w:szCs w:val="24"/>
          <w:shd w:val="clear" w:color="auto" w:fill="FFFFFF"/>
        </w:rPr>
        <w:t xml:space="preserve"> Free </w:t>
      </w:r>
      <w:proofErr w:type="spellStart"/>
      <w:r w:rsidRPr="00BF7A1E">
        <w:rPr>
          <w:rFonts w:ascii="Times New Roman" w:hAnsi="Times New Roman" w:cs="Times New Roman"/>
          <w:color w:val="0D0D0D"/>
          <w:sz w:val="24"/>
          <w:szCs w:val="24"/>
          <w:shd w:val="clear" w:color="auto" w:fill="FFFFFF"/>
        </w:rPr>
        <w:t>Encyclopedia</w:t>
      </w:r>
      <w:proofErr w:type="spellEnd"/>
      <w:r w:rsidRPr="00BF7A1E">
        <w:rPr>
          <w:rFonts w:ascii="Times New Roman" w:hAnsi="Times New Roman" w:cs="Times New Roman"/>
          <w:color w:val="0D0D0D"/>
          <w:sz w:val="24"/>
          <w:szCs w:val="24"/>
          <w:shd w:val="clear" w:color="auto" w:fill="FFFFFF"/>
        </w:rPr>
        <w:t xml:space="preserve">. </w:t>
      </w:r>
      <w:hyperlink r:id="rId14" w:history="1">
        <w:r w:rsidRPr="00BF7A1E">
          <w:rPr>
            <w:rStyle w:val="Hipervnculo"/>
            <w:rFonts w:ascii="Times New Roman" w:hAnsi="Times New Roman" w:cs="Times New Roman"/>
            <w:sz w:val="24"/>
            <w:szCs w:val="24"/>
          </w:rPr>
          <w:t>https://es.wikipedia.org/w/index.php?title=Control_de_versiones&amp;oldid=152003367</w:t>
        </w:r>
      </w:hyperlink>
    </w:p>
    <w:p w14:paraId="6B94F807"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AC1BFF1" w14:textId="720BB1E5"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¿Qué es Git? (s/f). Microsoft.com. Recuperado el 3 de septiembre de 2023, de </w:t>
      </w:r>
      <w:hyperlink r:id="rId15" w:history="1">
        <w:r w:rsidRPr="00BF7A1E">
          <w:rPr>
            <w:rStyle w:val="Hipervnculo"/>
            <w:rFonts w:ascii="Times New Roman" w:hAnsi="Times New Roman" w:cs="Times New Roman"/>
            <w:sz w:val="24"/>
            <w:szCs w:val="24"/>
          </w:rPr>
          <w:t>https://learn.microsoft.com/es-es/devops/develop/git/what-is-git</w:t>
        </w:r>
      </w:hyperlink>
    </w:p>
    <w:p w14:paraId="75A9913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7BD3567A"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26BFEDD5" w14:textId="00FB2864"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sz w:val="24"/>
          <w:szCs w:val="24"/>
          <w:lang w:val="es-ES"/>
        </w:rPr>
        <w:t xml:space="preserve">Tablado, F. (2020, septiembre 7). Bases de datos XML. Características y tipos. Ayuda Ley Protección Datos; </w:t>
      </w:r>
      <w:proofErr w:type="spellStart"/>
      <w:r w:rsidRPr="00BF7A1E">
        <w:rPr>
          <w:rFonts w:ascii="Times New Roman" w:hAnsi="Times New Roman" w:cs="Times New Roman"/>
          <w:sz w:val="24"/>
          <w:szCs w:val="24"/>
          <w:lang w:val="es-ES"/>
        </w:rPr>
        <w:t>AyudaLeyProteccionDatos</w:t>
      </w:r>
      <w:proofErr w:type="spellEnd"/>
      <w:r w:rsidRPr="00BF7A1E">
        <w:rPr>
          <w:rFonts w:ascii="Times New Roman" w:hAnsi="Times New Roman" w:cs="Times New Roman"/>
          <w:sz w:val="24"/>
          <w:szCs w:val="24"/>
          <w:lang w:val="es-ES"/>
        </w:rPr>
        <w:t xml:space="preserve">. </w:t>
      </w:r>
      <w:hyperlink r:id="rId16" w:history="1">
        <w:r w:rsidRPr="00BF7A1E">
          <w:rPr>
            <w:rStyle w:val="Hipervnculo"/>
            <w:rFonts w:ascii="Times New Roman" w:hAnsi="Times New Roman" w:cs="Times New Roman"/>
            <w:sz w:val="24"/>
            <w:szCs w:val="24"/>
            <w:lang w:val="es-ES"/>
          </w:rPr>
          <w:t>https://ayudaleyprotecciondatos.es/bases-de-datos/xml/</w:t>
        </w:r>
      </w:hyperlink>
    </w:p>
    <w:p w14:paraId="3365E4B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8DCA8D3" w14:textId="3B3FA668"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Java Remote </w:t>
      </w:r>
      <w:proofErr w:type="spellStart"/>
      <w:r w:rsidRPr="00BF7A1E">
        <w:rPr>
          <w:rFonts w:ascii="Times New Roman" w:hAnsi="Times New Roman" w:cs="Times New Roman"/>
          <w:color w:val="0D0D0D"/>
          <w:sz w:val="24"/>
          <w:szCs w:val="24"/>
          <w:shd w:val="clear" w:color="auto" w:fill="FFFFFF"/>
        </w:rPr>
        <w:t>Method</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Invocation</w:t>
      </w:r>
      <w:proofErr w:type="spellEnd"/>
      <w:r w:rsidRPr="00BF7A1E">
        <w:rPr>
          <w:rFonts w:ascii="Times New Roman" w:hAnsi="Times New Roman" w:cs="Times New Roman"/>
          <w:color w:val="0D0D0D"/>
          <w:sz w:val="24"/>
          <w:szCs w:val="24"/>
          <w:shd w:val="clear" w:color="auto" w:fill="FFFFFF"/>
        </w:rPr>
        <w:t xml:space="preserve">. Wikipedia, </w:t>
      </w:r>
      <w:proofErr w:type="spellStart"/>
      <w:r w:rsidRPr="00BF7A1E">
        <w:rPr>
          <w:rFonts w:ascii="Times New Roman" w:hAnsi="Times New Roman" w:cs="Times New Roman"/>
          <w:color w:val="0D0D0D"/>
          <w:sz w:val="24"/>
          <w:szCs w:val="24"/>
          <w:shd w:val="clear" w:color="auto" w:fill="FFFFFF"/>
        </w:rPr>
        <w:t>The</w:t>
      </w:r>
      <w:proofErr w:type="spellEnd"/>
      <w:r w:rsidRPr="00BF7A1E">
        <w:rPr>
          <w:rFonts w:ascii="Times New Roman" w:hAnsi="Times New Roman" w:cs="Times New Roman"/>
          <w:color w:val="0D0D0D"/>
          <w:sz w:val="24"/>
          <w:szCs w:val="24"/>
          <w:shd w:val="clear" w:color="auto" w:fill="FFFFFF"/>
        </w:rPr>
        <w:t xml:space="preserve"> Free </w:t>
      </w:r>
      <w:proofErr w:type="spellStart"/>
      <w:r w:rsidRPr="00BF7A1E">
        <w:rPr>
          <w:rFonts w:ascii="Times New Roman" w:hAnsi="Times New Roman" w:cs="Times New Roman"/>
          <w:color w:val="0D0D0D"/>
          <w:sz w:val="24"/>
          <w:szCs w:val="24"/>
          <w:shd w:val="clear" w:color="auto" w:fill="FFFFFF"/>
        </w:rPr>
        <w:t>Encyclopedia</w:t>
      </w:r>
      <w:proofErr w:type="spellEnd"/>
      <w:r w:rsidRPr="00BF7A1E">
        <w:rPr>
          <w:rFonts w:ascii="Times New Roman" w:hAnsi="Times New Roman" w:cs="Times New Roman"/>
          <w:color w:val="0D0D0D"/>
          <w:sz w:val="24"/>
          <w:szCs w:val="24"/>
          <w:shd w:val="clear" w:color="auto" w:fill="FFFFFF"/>
        </w:rPr>
        <w:t xml:space="preserve">. </w:t>
      </w:r>
      <w:hyperlink r:id="rId17" w:history="1">
        <w:r w:rsidRPr="00BF7A1E">
          <w:rPr>
            <w:rStyle w:val="Hipervnculo"/>
            <w:rFonts w:ascii="Times New Roman" w:hAnsi="Times New Roman" w:cs="Times New Roman"/>
            <w:sz w:val="24"/>
            <w:szCs w:val="24"/>
          </w:rPr>
          <w:t>https://es.wikipedia.org/w/index.php?title=Java_Remote_Method_Invocation&amp;oldid=148805182</w:t>
        </w:r>
      </w:hyperlink>
    </w:p>
    <w:p w14:paraId="4DF59B93"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37BFA3A4"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4A93689D" w14:textId="3FA16DF5"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lastRenderedPageBreak/>
        <w:t xml:space="preserve">Base de Datos TXT : Parte I - Perl En Español. (s/f). Perlenespanol.com. Recuperado el 3 de septiembre de 2023, de </w:t>
      </w:r>
      <w:hyperlink r:id="rId18" w:history="1">
        <w:r w:rsidRPr="00BF7A1E">
          <w:rPr>
            <w:rStyle w:val="Hipervnculo"/>
            <w:rFonts w:ascii="Times New Roman" w:hAnsi="Times New Roman" w:cs="Times New Roman"/>
            <w:sz w:val="24"/>
            <w:szCs w:val="24"/>
          </w:rPr>
          <w:t>https://perlenespanol.com/tutoriales/bases_de_datos/base_de_datos_txt_parte_i.html</w:t>
        </w:r>
      </w:hyperlink>
    </w:p>
    <w:p w14:paraId="1BA56772" w14:textId="77777777" w:rsidR="00F612AA" w:rsidRPr="00F612AA" w:rsidRDefault="00F612AA" w:rsidP="00BF7A1E">
      <w:pPr>
        <w:pStyle w:val="Prrafodelista"/>
        <w:spacing w:line="240" w:lineRule="auto"/>
        <w:ind w:left="1440"/>
        <w:rPr>
          <w:rFonts w:ascii="Times New Roman" w:hAnsi="Times New Roman" w:cs="Times New Roman"/>
          <w:sz w:val="24"/>
          <w:szCs w:val="24"/>
          <w:lang w:val="es-ES"/>
        </w:rPr>
      </w:pPr>
    </w:p>
    <w:p w14:paraId="403057BA" w14:textId="67FA6882"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proofErr w:type="spellStart"/>
      <w:r w:rsidRPr="00BF7A1E">
        <w:rPr>
          <w:rFonts w:ascii="Times New Roman" w:hAnsi="Times New Roman" w:cs="Times New Roman"/>
          <w:color w:val="0D0D0D"/>
          <w:sz w:val="24"/>
          <w:szCs w:val="24"/>
          <w:shd w:val="clear" w:color="auto" w:fill="FFFFFF"/>
        </w:rPr>
        <w:t>Design</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patterns</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Elements</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of</w:t>
      </w:r>
      <w:proofErr w:type="spellEnd"/>
      <w:r w:rsidRPr="00BF7A1E">
        <w:rPr>
          <w:rFonts w:ascii="Times New Roman" w:hAnsi="Times New Roman" w:cs="Times New Roman"/>
          <w:color w:val="0D0D0D"/>
          <w:sz w:val="24"/>
          <w:szCs w:val="24"/>
          <w:shd w:val="clear" w:color="auto" w:fill="FFFFFF"/>
        </w:rPr>
        <w:t xml:space="preserve"> reusable </w:t>
      </w:r>
      <w:proofErr w:type="spellStart"/>
      <w:r w:rsidRPr="00BF7A1E">
        <w:rPr>
          <w:rFonts w:ascii="Times New Roman" w:hAnsi="Times New Roman" w:cs="Times New Roman"/>
          <w:color w:val="0D0D0D"/>
          <w:sz w:val="24"/>
          <w:szCs w:val="24"/>
          <w:shd w:val="clear" w:color="auto" w:fill="FFFFFF"/>
        </w:rPr>
        <w:t>object-oriented</w:t>
      </w:r>
      <w:proofErr w:type="spellEnd"/>
      <w:r w:rsidRPr="00BF7A1E">
        <w:rPr>
          <w:rFonts w:ascii="Times New Roman" w:hAnsi="Times New Roman" w:cs="Times New Roman"/>
          <w:color w:val="0D0D0D"/>
          <w:sz w:val="24"/>
          <w:szCs w:val="24"/>
          <w:shd w:val="clear" w:color="auto" w:fill="FFFFFF"/>
        </w:rPr>
        <w:t xml:space="preserve"> software. (1995). Addison-Wesley Professional.</w:t>
      </w:r>
    </w:p>
    <w:p w14:paraId="51CEB3BF"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19CD1EED" w14:textId="57CE0452"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sz w:val="24"/>
          <w:szCs w:val="24"/>
          <w:lang w:val="es-ES"/>
        </w:rPr>
        <w:t xml:space="preserve">Software </w:t>
      </w:r>
      <w:proofErr w:type="spellStart"/>
      <w:r w:rsidRPr="00BF7A1E">
        <w:rPr>
          <w:rFonts w:ascii="Times New Roman" w:hAnsi="Times New Roman" w:cs="Times New Roman"/>
          <w:sz w:val="24"/>
          <w:szCs w:val="24"/>
          <w:lang w:val="es-ES"/>
        </w:rPr>
        <w:t>development</w:t>
      </w:r>
      <w:proofErr w:type="spellEnd"/>
      <w:r w:rsidRPr="00BF7A1E">
        <w:rPr>
          <w:rFonts w:ascii="Times New Roman" w:hAnsi="Times New Roman" w:cs="Times New Roman"/>
          <w:sz w:val="24"/>
          <w:szCs w:val="24"/>
          <w:lang w:val="es-ES"/>
        </w:rPr>
        <w:t xml:space="preserve"> kits and </w:t>
      </w:r>
      <w:proofErr w:type="spellStart"/>
      <w:r w:rsidRPr="00BF7A1E">
        <w:rPr>
          <w:rFonts w:ascii="Times New Roman" w:hAnsi="Times New Roman" w:cs="Times New Roman"/>
          <w:sz w:val="24"/>
          <w:szCs w:val="24"/>
          <w:lang w:val="es-ES"/>
        </w:rPr>
        <w:t>command</w:t>
      </w:r>
      <w:proofErr w:type="spellEnd"/>
      <w:r w:rsidRPr="00BF7A1E">
        <w:rPr>
          <w:rFonts w:ascii="Times New Roman" w:hAnsi="Times New Roman" w:cs="Times New Roman"/>
          <w:sz w:val="24"/>
          <w:szCs w:val="24"/>
          <w:lang w:val="es-ES"/>
        </w:rPr>
        <w:t xml:space="preserve"> line interface. (s/f). Oracle.com. Recuperado el 9 de mayo de 2023, de </w:t>
      </w:r>
      <w:hyperlink r:id="rId19" w:history="1">
        <w:r w:rsidRPr="00BF7A1E">
          <w:rPr>
            <w:rStyle w:val="Hipervnculo"/>
            <w:rFonts w:ascii="Times New Roman" w:hAnsi="Times New Roman" w:cs="Times New Roman"/>
            <w:sz w:val="24"/>
            <w:szCs w:val="24"/>
            <w:lang w:val="es-ES"/>
          </w:rPr>
          <w:t>https://docs.oracle.com/en-us/iaas/Content/API/Concepts/sdks.htm</w:t>
        </w:r>
      </w:hyperlink>
    </w:p>
    <w:p w14:paraId="49C2152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52D26EEE" w14:textId="04A92F5B"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Definición del Proyecto Integrador o de Aula Facultad de Ingeniería de Sistemas e Informática (S/f) Microsoft.com. Recuperado el 3 de septiembre de 2023, de </w:t>
      </w:r>
      <w:hyperlink r:id="rId20" w:anchor="/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 w:history="1">
        <w:r w:rsidRPr="00BF7A1E">
          <w:rPr>
            <w:rStyle w:val="Hipervnculo"/>
            <w:rFonts w:ascii="Times New Roman" w:hAnsi="Times New Roman" w:cs="Times New Roman"/>
            <w:sz w:val="24"/>
            <w:szCs w:val="24"/>
          </w:rPr>
          <w:t>https://teams.microsoft.com/_?culture=es-co&amp;country=co#/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w:t>
        </w:r>
      </w:hyperlink>
    </w:p>
    <w:p w14:paraId="006E884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2DBE812E"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3B7826C1" w14:textId="28D39238"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UML </w:t>
      </w:r>
      <w:proofErr w:type="spellStart"/>
      <w:r w:rsidRPr="00BF7A1E">
        <w:rPr>
          <w:rFonts w:ascii="Times New Roman" w:hAnsi="Times New Roman" w:cs="Times New Roman"/>
          <w:color w:val="0D0D0D"/>
          <w:sz w:val="24"/>
          <w:szCs w:val="24"/>
          <w:shd w:val="clear" w:color="auto" w:fill="FFFFFF"/>
        </w:rPr>
        <w:t>Class</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Diagram</w:t>
      </w:r>
      <w:proofErr w:type="spellEnd"/>
      <w:r w:rsidRPr="00BF7A1E">
        <w:rPr>
          <w:rFonts w:ascii="Times New Roman" w:hAnsi="Times New Roman" w:cs="Times New Roman"/>
          <w:color w:val="0D0D0D"/>
          <w:sz w:val="24"/>
          <w:szCs w:val="24"/>
          <w:shd w:val="clear" w:color="auto" w:fill="FFFFFF"/>
        </w:rPr>
        <w:t xml:space="preserve"> tutorial. (s/f). Visual-paradigm.com. Recuperado el 3 de septiembre de 2023, de </w:t>
      </w:r>
      <w:hyperlink r:id="rId21" w:history="1">
        <w:r w:rsidRPr="00BF7A1E">
          <w:rPr>
            <w:rStyle w:val="Hipervnculo"/>
            <w:rFonts w:ascii="Times New Roman" w:hAnsi="Times New Roman" w:cs="Times New Roman"/>
            <w:sz w:val="24"/>
            <w:szCs w:val="24"/>
          </w:rPr>
          <w:t>https://www.visual-paradigm.com/guide/uml-unified-modeling-language/uml-class-diagram-tutorial/</w:t>
        </w:r>
      </w:hyperlink>
    </w:p>
    <w:p w14:paraId="2BE11F1F"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7A6090FB" w14:textId="66FA55A0"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UML </w:t>
      </w:r>
      <w:proofErr w:type="spellStart"/>
      <w:r w:rsidRPr="00BF7A1E">
        <w:rPr>
          <w:rFonts w:ascii="Times New Roman" w:hAnsi="Times New Roman" w:cs="Times New Roman"/>
          <w:color w:val="0D0D0D"/>
          <w:sz w:val="24"/>
          <w:szCs w:val="24"/>
          <w:shd w:val="clear" w:color="auto" w:fill="FFFFFF"/>
        </w:rPr>
        <w:t>class</w:t>
      </w:r>
      <w:proofErr w:type="spellEnd"/>
      <w:r w:rsidRPr="00BF7A1E">
        <w:rPr>
          <w:rFonts w:ascii="Times New Roman" w:hAnsi="Times New Roman" w:cs="Times New Roman"/>
          <w:color w:val="0D0D0D"/>
          <w:sz w:val="24"/>
          <w:szCs w:val="24"/>
          <w:shd w:val="clear" w:color="auto" w:fill="FFFFFF"/>
        </w:rPr>
        <w:t xml:space="preserve"> </w:t>
      </w:r>
      <w:proofErr w:type="spellStart"/>
      <w:r w:rsidRPr="00BF7A1E">
        <w:rPr>
          <w:rFonts w:ascii="Times New Roman" w:hAnsi="Times New Roman" w:cs="Times New Roman"/>
          <w:color w:val="0D0D0D"/>
          <w:sz w:val="24"/>
          <w:szCs w:val="24"/>
          <w:shd w:val="clear" w:color="auto" w:fill="FFFFFF"/>
        </w:rPr>
        <w:t>diagram</w:t>
      </w:r>
      <w:proofErr w:type="spellEnd"/>
      <w:r w:rsidRPr="00BF7A1E">
        <w:rPr>
          <w:rFonts w:ascii="Times New Roman" w:hAnsi="Times New Roman" w:cs="Times New Roman"/>
          <w:color w:val="0D0D0D"/>
          <w:sz w:val="24"/>
          <w:szCs w:val="24"/>
          <w:shd w:val="clear" w:color="auto" w:fill="FFFFFF"/>
        </w:rPr>
        <w:t xml:space="preserve"> tutorial. (s/f). </w:t>
      </w:r>
      <w:proofErr w:type="spellStart"/>
      <w:r w:rsidRPr="00BF7A1E">
        <w:rPr>
          <w:rFonts w:ascii="Times New Roman" w:hAnsi="Times New Roman" w:cs="Times New Roman"/>
          <w:color w:val="0D0D0D"/>
          <w:sz w:val="24"/>
          <w:szCs w:val="24"/>
          <w:shd w:val="clear" w:color="auto" w:fill="FFFFFF"/>
        </w:rPr>
        <w:t>Lucidchart</w:t>
      </w:r>
      <w:proofErr w:type="spellEnd"/>
      <w:r w:rsidRPr="00BF7A1E">
        <w:rPr>
          <w:rFonts w:ascii="Times New Roman" w:hAnsi="Times New Roman" w:cs="Times New Roman"/>
          <w:color w:val="0D0D0D"/>
          <w:sz w:val="24"/>
          <w:szCs w:val="24"/>
          <w:shd w:val="clear" w:color="auto" w:fill="FFFFFF"/>
        </w:rPr>
        <w:t>. Recuperado el 3 de septiembre de 2023, de https://www.lucidchart.com/pages/uml-class-diagram</w:t>
      </w:r>
    </w:p>
    <w:p w14:paraId="49D13810"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5C0D8C7" w14:textId="6672C3A8"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NetBeans, A. (s/f). </w:t>
      </w:r>
      <w:proofErr w:type="spellStart"/>
      <w:r w:rsidRPr="00BF7A1E">
        <w:rPr>
          <w:rFonts w:ascii="Times New Roman" w:hAnsi="Times New Roman" w:cs="Times New Roman"/>
          <w:color w:val="0D0D0D"/>
          <w:sz w:val="24"/>
          <w:szCs w:val="24"/>
          <w:shd w:val="clear" w:color="auto" w:fill="FFFFFF"/>
        </w:rPr>
        <w:t>Designing</w:t>
      </w:r>
      <w:proofErr w:type="spellEnd"/>
      <w:r w:rsidRPr="00BF7A1E">
        <w:rPr>
          <w:rFonts w:ascii="Times New Roman" w:hAnsi="Times New Roman" w:cs="Times New Roman"/>
          <w:color w:val="0D0D0D"/>
          <w:sz w:val="24"/>
          <w:szCs w:val="24"/>
          <w:shd w:val="clear" w:color="auto" w:fill="FFFFFF"/>
        </w:rPr>
        <w:t xml:space="preserve"> a Swing GUI in NetBeans IDE. Apache.org. Recuperado el 3 de septiembre de 2023, de </w:t>
      </w:r>
      <w:hyperlink r:id="rId22" w:history="1">
        <w:r w:rsidRPr="00BF7A1E">
          <w:rPr>
            <w:rStyle w:val="Hipervnculo"/>
            <w:rFonts w:ascii="Times New Roman" w:hAnsi="Times New Roman" w:cs="Times New Roman"/>
            <w:sz w:val="24"/>
            <w:szCs w:val="24"/>
          </w:rPr>
          <w:t>https://netbeans.apache.org/kb/docs/java/quickstart-gui.html</w:t>
        </w:r>
      </w:hyperlink>
    </w:p>
    <w:p w14:paraId="3623BC62"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25B4A9D" w14:textId="5E437AC5"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proofErr w:type="spellStart"/>
      <w:r w:rsidRPr="00BF7A1E">
        <w:rPr>
          <w:rFonts w:ascii="Times New Roman" w:hAnsi="Times New Roman" w:cs="Times New Roman"/>
          <w:sz w:val="24"/>
          <w:szCs w:val="24"/>
          <w:lang w:val="es-ES"/>
        </w:rPr>
        <w:t>What</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is</w:t>
      </w:r>
      <w:proofErr w:type="spellEnd"/>
      <w:r w:rsidRPr="00BF7A1E">
        <w:rPr>
          <w:rFonts w:ascii="Times New Roman" w:hAnsi="Times New Roman" w:cs="Times New Roman"/>
          <w:sz w:val="24"/>
          <w:szCs w:val="24"/>
          <w:lang w:val="es-ES"/>
        </w:rPr>
        <w:t xml:space="preserve"> GitHub? A </w:t>
      </w:r>
      <w:proofErr w:type="spellStart"/>
      <w:r w:rsidRPr="00BF7A1E">
        <w:rPr>
          <w:rFonts w:ascii="Times New Roman" w:hAnsi="Times New Roman" w:cs="Times New Roman"/>
          <w:sz w:val="24"/>
          <w:szCs w:val="24"/>
          <w:lang w:val="es-ES"/>
        </w:rPr>
        <w:t>beginner’s</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introduction</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to</w:t>
      </w:r>
      <w:proofErr w:type="spellEnd"/>
      <w:r w:rsidRPr="00BF7A1E">
        <w:rPr>
          <w:rFonts w:ascii="Times New Roman" w:hAnsi="Times New Roman" w:cs="Times New Roman"/>
          <w:sz w:val="24"/>
          <w:szCs w:val="24"/>
          <w:lang w:val="es-ES"/>
        </w:rPr>
        <w:t xml:space="preserve"> GitHub. (2018, abril 20). </w:t>
      </w:r>
      <w:proofErr w:type="spellStart"/>
      <w:r w:rsidRPr="00BF7A1E">
        <w:rPr>
          <w:rFonts w:ascii="Times New Roman" w:hAnsi="Times New Roman" w:cs="Times New Roman"/>
          <w:sz w:val="24"/>
          <w:szCs w:val="24"/>
          <w:lang w:val="es-ES"/>
        </w:rPr>
        <w:t>Kinsta</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Kinsta</w:t>
      </w:r>
      <w:proofErr w:type="spellEnd"/>
      <w:r w:rsidRPr="00BF7A1E">
        <w:rPr>
          <w:rFonts w:ascii="Times New Roman" w:hAnsi="Times New Roman" w:cs="Times New Roman"/>
          <w:sz w:val="24"/>
          <w:szCs w:val="24"/>
          <w:lang w:val="es-ES"/>
        </w:rPr>
        <w:t xml:space="preserve">. </w:t>
      </w:r>
      <w:hyperlink r:id="rId23" w:history="1">
        <w:r w:rsidRPr="00BF7A1E">
          <w:rPr>
            <w:rStyle w:val="Hipervnculo"/>
            <w:rFonts w:ascii="Times New Roman" w:hAnsi="Times New Roman" w:cs="Times New Roman"/>
            <w:sz w:val="24"/>
            <w:szCs w:val="24"/>
            <w:lang w:val="es-ES"/>
          </w:rPr>
          <w:t>https://kinsta.com/knowledgebase/what-is-github/</w:t>
        </w:r>
      </w:hyperlink>
    </w:p>
    <w:p w14:paraId="58C2E0C4"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4FBD71E1" w14:textId="77777777" w:rsidR="00DA1EE6" w:rsidRPr="00F612AA" w:rsidRDefault="00DA1EE6" w:rsidP="00BF7A1E">
      <w:pPr>
        <w:pStyle w:val="Prrafodelista"/>
        <w:spacing w:line="240" w:lineRule="auto"/>
        <w:ind w:left="1440"/>
        <w:rPr>
          <w:rFonts w:ascii="Times New Roman" w:hAnsi="Times New Roman" w:cs="Times New Roman"/>
          <w:b/>
          <w:bCs/>
          <w:sz w:val="24"/>
          <w:szCs w:val="24"/>
          <w:lang w:val="es-ES"/>
        </w:rPr>
      </w:pPr>
    </w:p>
    <w:p w14:paraId="72C6DE99" w14:textId="5FF43934" w:rsidR="00BF7A1E" w:rsidRPr="00BF7A1E" w:rsidRDefault="00BF7A1E" w:rsidP="00735844">
      <w:pPr>
        <w:numPr>
          <w:ilvl w:val="0"/>
          <w:numId w:val="7"/>
        </w:numPr>
        <w:spacing w:before="240"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Deloitte (Sin fecha). </w:t>
      </w:r>
      <w:r w:rsidRPr="00BF7A1E">
        <w:rPr>
          <w:rFonts w:ascii="Times New Roman" w:hAnsi="Times New Roman" w:cs="Times New Roman"/>
          <w:bCs/>
          <w:i/>
          <w:color w:val="1F1F1F"/>
          <w:sz w:val="24"/>
          <w:szCs w:val="24"/>
        </w:rPr>
        <w:t>Qué es el desarrollo en espiral</w:t>
      </w:r>
      <w:r w:rsidRPr="00BF7A1E">
        <w:rPr>
          <w:rFonts w:ascii="Times New Roman" w:hAnsi="Times New Roman" w:cs="Times New Roman"/>
          <w:bCs/>
          <w:color w:val="1F1F1F"/>
          <w:sz w:val="24"/>
          <w:szCs w:val="24"/>
        </w:rPr>
        <w:t>. Deloitte.com. Recuperado el 17 de febrero de 2024, de</w:t>
      </w:r>
      <w:hyperlink r:id="rId24">
        <w:r w:rsidRPr="00BF7A1E">
          <w:rPr>
            <w:rFonts w:ascii="Times New Roman" w:hAnsi="Times New Roman" w:cs="Times New Roman"/>
            <w:bCs/>
            <w:color w:val="1F1F1F"/>
            <w:sz w:val="24"/>
            <w:szCs w:val="24"/>
          </w:rPr>
          <w:t xml:space="preserve"> </w:t>
        </w:r>
      </w:hyperlink>
      <w:hyperlink r:id="rId25" w:history="1">
        <w:r w:rsidRPr="0087748C">
          <w:rPr>
            <w:rStyle w:val="Hipervnculo"/>
            <w:rFonts w:ascii="Times New Roman" w:hAnsi="Times New Roman" w:cs="Times New Roman"/>
            <w:bCs/>
            <w:sz w:val="24"/>
            <w:szCs w:val="24"/>
          </w:rPr>
          <w:t>https://www2.deloitte.com/es/es/pages/technology/articles/que-es-el-desarrollo-en-espiral.html</w:t>
        </w:r>
      </w:hyperlink>
    </w:p>
    <w:p w14:paraId="52569B20"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Ar-racking.com (2019, julio 26). </w:t>
      </w:r>
      <w:r w:rsidRPr="00BF7A1E">
        <w:rPr>
          <w:rFonts w:ascii="Times New Roman" w:hAnsi="Times New Roman" w:cs="Times New Roman"/>
          <w:bCs/>
          <w:i/>
          <w:color w:val="1F1F1F"/>
          <w:sz w:val="24"/>
          <w:szCs w:val="24"/>
        </w:rPr>
        <w:t>Método LIFO de Gestión Stock: Qué es y cuando se utiliza</w:t>
      </w:r>
      <w:r w:rsidRPr="00BF7A1E">
        <w:rPr>
          <w:rFonts w:ascii="Times New Roman" w:hAnsi="Times New Roman" w:cs="Times New Roman"/>
          <w:bCs/>
          <w:color w:val="1F1F1F"/>
          <w:sz w:val="24"/>
          <w:szCs w:val="24"/>
        </w:rPr>
        <w:t>.</w:t>
      </w:r>
      <w:hyperlink r:id="rId26">
        <w:r w:rsidRPr="00BF7A1E">
          <w:rPr>
            <w:rFonts w:ascii="Times New Roman" w:hAnsi="Times New Roman" w:cs="Times New Roman"/>
            <w:bCs/>
            <w:color w:val="1F1F1F"/>
            <w:sz w:val="24"/>
            <w:szCs w:val="24"/>
          </w:rPr>
          <w:t xml:space="preserve"> </w:t>
        </w:r>
      </w:hyperlink>
      <w:hyperlink r:id="rId27">
        <w:r w:rsidRPr="00BF7A1E">
          <w:rPr>
            <w:rFonts w:ascii="Times New Roman" w:hAnsi="Times New Roman" w:cs="Times New Roman"/>
            <w:bCs/>
            <w:color w:val="0B57D0"/>
            <w:sz w:val="24"/>
            <w:szCs w:val="24"/>
            <w:u w:val="single"/>
          </w:rPr>
          <w:t>https://www.ar-racking.com/co/blog/metodo-lifo-de-gestion-stock-que-es-y-cuando-se-utiliza/</w:t>
        </w:r>
      </w:hyperlink>
    </w:p>
    <w:p w14:paraId="5F8A0B17"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Oracle (Sin fecha). </w:t>
      </w:r>
      <w:r w:rsidRPr="00BF7A1E">
        <w:rPr>
          <w:rFonts w:ascii="Times New Roman" w:hAnsi="Times New Roman" w:cs="Times New Roman"/>
          <w:bCs/>
          <w:i/>
          <w:color w:val="1F1F1F"/>
          <w:sz w:val="24"/>
          <w:szCs w:val="24"/>
        </w:rPr>
        <w:t>NetBeans IDE</w:t>
      </w:r>
      <w:r w:rsidRPr="00BF7A1E">
        <w:rPr>
          <w:rFonts w:ascii="Times New Roman" w:hAnsi="Times New Roman" w:cs="Times New Roman"/>
          <w:bCs/>
          <w:color w:val="1F1F1F"/>
          <w:sz w:val="24"/>
          <w:szCs w:val="24"/>
        </w:rPr>
        <w:t>. Oracle.com. Recuperado el 17 de febrero de 2024, de</w:t>
      </w:r>
      <w:hyperlink r:id="rId28">
        <w:r w:rsidRPr="00BF7A1E">
          <w:rPr>
            <w:rFonts w:ascii="Times New Roman" w:hAnsi="Times New Roman" w:cs="Times New Roman"/>
            <w:bCs/>
            <w:color w:val="1F1F1F"/>
            <w:sz w:val="24"/>
            <w:szCs w:val="24"/>
          </w:rPr>
          <w:t xml:space="preserve"> </w:t>
        </w:r>
      </w:hyperlink>
      <w:hyperlink r:id="rId29">
        <w:r w:rsidRPr="00BF7A1E">
          <w:rPr>
            <w:rFonts w:ascii="Times New Roman" w:hAnsi="Times New Roman" w:cs="Times New Roman"/>
            <w:bCs/>
            <w:color w:val="0B57D0"/>
            <w:sz w:val="24"/>
            <w:szCs w:val="24"/>
            <w:u w:val="single"/>
          </w:rPr>
          <w:t>https://www.oracle.com/co/tools/technologies/netbeans-ide.html</w:t>
        </w:r>
      </w:hyperlink>
    </w:p>
    <w:p w14:paraId="4DD863D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Arnold, K., Gosling, J., &amp; Holmes, D. (Sin fecha). </w:t>
      </w:r>
      <w:r w:rsidRPr="00BF7A1E">
        <w:rPr>
          <w:rFonts w:ascii="Times New Roman" w:hAnsi="Times New Roman" w:cs="Times New Roman"/>
          <w:bCs/>
          <w:i/>
          <w:color w:val="1F1F1F"/>
          <w:sz w:val="24"/>
          <w:szCs w:val="24"/>
        </w:rPr>
        <w:t xml:space="preserve">THE </w:t>
      </w:r>
      <w:proofErr w:type="spellStart"/>
      <w:r w:rsidRPr="00BF7A1E">
        <w:rPr>
          <w:rFonts w:ascii="Times New Roman" w:hAnsi="Times New Roman" w:cs="Times New Roman"/>
          <w:bCs/>
          <w:i/>
          <w:color w:val="1F1F1F"/>
          <w:sz w:val="24"/>
          <w:szCs w:val="24"/>
        </w:rPr>
        <w:t>javaTM</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programming</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language</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fourth</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edition</w:t>
      </w:r>
      <w:proofErr w:type="spellEnd"/>
      <w:r w:rsidRPr="00BF7A1E">
        <w:rPr>
          <w:rFonts w:ascii="Times New Roman" w:hAnsi="Times New Roman" w:cs="Times New Roman"/>
          <w:bCs/>
          <w:color w:val="1F1F1F"/>
          <w:sz w:val="24"/>
          <w:szCs w:val="24"/>
        </w:rPr>
        <w:t>. Ase.ro. Recuperado el 29 de febrero de 2024, de</w:t>
      </w:r>
      <w:hyperlink r:id="rId30">
        <w:r w:rsidRPr="00BF7A1E">
          <w:rPr>
            <w:rFonts w:ascii="Times New Roman" w:hAnsi="Times New Roman" w:cs="Times New Roman"/>
            <w:bCs/>
            <w:color w:val="1F1F1F"/>
            <w:sz w:val="24"/>
            <w:szCs w:val="24"/>
          </w:rPr>
          <w:t xml:space="preserve"> </w:t>
        </w:r>
      </w:hyperlink>
      <w:hyperlink r:id="rId31">
        <w:r w:rsidRPr="00BF7A1E">
          <w:rPr>
            <w:rFonts w:ascii="Times New Roman" w:hAnsi="Times New Roman" w:cs="Times New Roman"/>
            <w:bCs/>
            <w:color w:val="0B57D0"/>
            <w:sz w:val="24"/>
            <w:szCs w:val="24"/>
            <w:u w:val="single"/>
          </w:rPr>
          <w:t>https://www.acs.ase.ro/Media/Default/documents/java/ClaudiuVinte/books/ArnoldGoslingHolmes06.pdf</w:t>
        </w:r>
      </w:hyperlink>
    </w:p>
    <w:p w14:paraId="017B444B"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Dershem</w:t>
      </w:r>
      <w:proofErr w:type="spellEnd"/>
      <w:r w:rsidRPr="00BF7A1E">
        <w:rPr>
          <w:rFonts w:ascii="Times New Roman" w:hAnsi="Times New Roman" w:cs="Times New Roman"/>
          <w:bCs/>
          <w:color w:val="1F1F1F"/>
          <w:sz w:val="24"/>
          <w:szCs w:val="24"/>
        </w:rPr>
        <w:t xml:space="preserve">, H. L., </w:t>
      </w:r>
      <w:proofErr w:type="spellStart"/>
      <w:r w:rsidRPr="00BF7A1E">
        <w:rPr>
          <w:rFonts w:ascii="Times New Roman" w:hAnsi="Times New Roman" w:cs="Times New Roman"/>
          <w:bCs/>
          <w:color w:val="1F1F1F"/>
          <w:sz w:val="24"/>
          <w:szCs w:val="24"/>
        </w:rPr>
        <w:t>McFall</w:t>
      </w:r>
      <w:proofErr w:type="spellEnd"/>
      <w:r w:rsidRPr="00BF7A1E">
        <w:rPr>
          <w:rFonts w:ascii="Times New Roman" w:hAnsi="Times New Roman" w:cs="Times New Roman"/>
          <w:bCs/>
          <w:color w:val="1F1F1F"/>
          <w:sz w:val="24"/>
          <w:szCs w:val="24"/>
        </w:rPr>
        <w:t xml:space="preserve">, R. L., &amp; </w:t>
      </w:r>
      <w:proofErr w:type="spellStart"/>
      <w:r w:rsidRPr="00BF7A1E">
        <w:rPr>
          <w:rFonts w:ascii="Times New Roman" w:hAnsi="Times New Roman" w:cs="Times New Roman"/>
          <w:bCs/>
          <w:color w:val="1F1F1F"/>
          <w:sz w:val="24"/>
          <w:szCs w:val="24"/>
        </w:rPr>
        <w:t>Uti</w:t>
      </w:r>
      <w:proofErr w:type="spellEnd"/>
      <w:r w:rsidRPr="00BF7A1E">
        <w:rPr>
          <w:rFonts w:ascii="Times New Roman" w:hAnsi="Times New Roman" w:cs="Times New Roman"/>
          <w:bCs/>
          <w:color w:val="1F1F1F"/>
          <w:sz w:val="24"/>
          <w:szCs w:val="24"/>
        </w:rPr>
        <w:t xml:space="preserve">, N. (2002). </w:t>
      </w:r>
      <w:proofErr w:type="spellStart"/>
      <w:r w:rsidRPr="00BF7A1E">
        <w:rPr>
          <w:rFonts w:ascii="Times New Roman" w:hAnsi="Times New Roman" w:cs="Times New Roman"/>
          <w:bCs/>
          <w:i/>
          <w:color w:val="1F1F1F"/>
          <w:sz w:val="24"/>
          <w:szCs w:val="24"/>
        </w:rPr>
        <w:t>Animation</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of</w:t>
      </w:r>
      <w:proofErr w:type="spellEnd"/>
      <w:r w:rsidRPr="00BF7A1E">
        <w:rPr>
          <w:rFonts w:ascii="Times New Roman" w:hAnsi="Times New Roman" w:cs="Times New Roman"/>
          <w:bCs/>
          <w:i/>
          <w:color w:val="1F1F1F"/>
          <w:sz w:val="24"/>
          <w:szCs w:val="24"/>
        </w:rPr>
        <w:t xml:space="preserve"> Java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lists</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Proceedings</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of</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the</w:t>
      </w:r>
      <w:proofErr w:type="spellEnd"/>
      <w:r w:rsidRPr="00BF7A1E">
        <w:rPr>
          <w:rFonts w:ascii="Times New Roman" w:hAnsi="Times New Roman" w:cs="Times New Roman"/>
          <w:bCs/>
          <w:color w:val="1F1F1F"/>
          <w:sz w:val="24"/>
          <w:szCs w:val="24"/>
        </w:rPr>
        <w:t xml:space="preserve"> 33rd SIGCSE </w:t>
      </w:r>
      <w:proofErr w:type="spellStart"/>
      <w:r w:rsidRPr="00BF7A1E">
        <w:rPr>
          <w:rFonts w:ascii="Times New Roman" w:hAnsi="Times New Roman" w:cs="Times New Roman"/>
          <w:bCs/>
          <w:color w:val="1F1F1F"/>
          <w:sz w:val="24"/>
          <w:szCs w:val="24"/>
        </w:rPr>
        <w:t>technical</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symposium</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on</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Computer</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science</w:t>
      </w:r>
      <w:proofErr w:type="spellEnd"/>
      <w:r w:rsidRPr="00BF7A1E">
        <w:rPr>
          <w:rFonts w:ascii="Times New Roman" w:hAnsi="Times New Roman" w:cs="Times New Roman"/>
          <w:bCs/>
          <w:color w:val="1F1F1F"/>
          <w:sz w:val="24"/>
          <w:szCs w:val="24"/>
        </w:rPr>
        <w:t xml:space="preserve"> </w:t>
      </w:r>
      <w:proofErr w:type="spellStart"/>
      <w:r w:rsidRPr="00BF7A1E">
        <w:rPr>
          <w:rFonts w:ascii="Times New Roman" w:hAnsi="Times New Roman" w:cs="Times New Roman"/>
          <w:bCs/>
          <w:color w:val="1F1F1F"/>
          <w:sz w:val="24"/>
          <w:szCs w:val="24"/>
        </w:rPr>
        <w:t>education</w:t>
      </w:r>
      <w:proofErr w:type="spellEnd"/>
      <w:r w:rsidRPr="00BF7A1E">
        <w:rPr>
          <w:rFonts w:ascii="Times New Roman" w:hAnsi="Times New Roman" w:cs="Times New Roman"/>
          <w:bCs/>
          <w:color w:val="1F1F1F"/>
          <w:sz w:val="24"/>
          <w:szCs w:val="24"/>
        </w:rPr>
        <w:t>.</w:t>
      </w:r>
    </w:p>
    <w:p w14:paraId="70F7972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DigitalOcean</w:t>
      </w:r>
      <w:proofErr w:type="spellEnd"/>
      <w:r w:rsidRPr="00BF7A1E">
        <w:rPr>
          <w:rFonts w:ascii="Times New Roman" w:hAnsi="Times New Roman" w:cs="Times New Roman"/>
          <w:bCs/>
          <w:color w:val="1F1F1F"/>
          <w:sz w:val="24"/>
          <w:szCs w:val="24"/>
        </w:rPr>
        <w:t xml:space="preserve"> (2022, agosto 3). </w:t>
      </w:r>
      <w:proofErr w:type="spellStart"/>
      <w:r w:rsidRPr="00BF7A1E">
        <w:rPr>
          <w:rFonts w:ascii="Times New Roman" w:hAnsi="Times New Roman" w:cs="Times New Roman"/>
          <w:bCs/>
          <w:i/>
          <w:color w:val="1F1F1F"/>
          <w:sz w:val="24"/>
          <w:szCs w:val="24"/>
        </w:rPr>
        <w:t>Abstract</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class</w:t>
      </w:r>
      <w:proofErr w:type="spellEnd"/>
      <w:r w:rsidRPr="00BF7A1E">
        <w:rPr>
          <w:rFonts w:ascii="Times New Roman" w:hAnsi="Times New Roman" w:cs="Times New Roman"/>
          <w:bCs/>
          <w:i/>
          <w:color w:val="1F1F1F"/>
          <w:sz w:val="24"/>
          <w:szCs w:val="24"/>
        </w:rPr>
        <w:t xml:space="preserve"> in java</w:t>
      </w:r>
      <w:r w:rsidRPr="00BF7A1E">
        <w:rPr>
          <w:rFonts w:ascii="Times New Roman" w:hAnsi="Times New Roman" w:cs="Times New Roman"/>
          <w:bCs/>
          <w:color w:val="1F1F1F"/>
          <w:sz w:val="24"/>
          <w:szCs w:val="24"/>
        </w:rPr>
        <w:t xml:space="preserve">. Data Management; </w:t>
      </w:r>
      <w:proofErr w:type="spellStart"/>
      <w:r w:rsidRPr="00BF7A1E">
        <w:rPr>
          <w:rFonts w:ascii="Times New Roman" w:hAnsi="Times New Roman" w:cs="Times New Roman"/>
          <w:bCs/>
          <w:color w:val="1F1F1F"/>
          <w:sz w:val="24"/>
          <w:szCs w:val="24"/>
        </w:rPr>
        <w:t>TechTarget</w:t>
      </w:r>
      <w:proofErr w:type="spellEnd"/>
      <w:r w:rsidRPr="00BF7A1E">
        <w:rPr>
          <w:rFonts w:ascii="Times New Roman" w:hAnsi="Times New Roman" w:cs="Times New Roman"/>
          <w:bCs/>
          <w:color w:val="1F1F1F"/>
          <w:sz w:val="24"/>
          <w:szCs w:val="24"/>
        </w:rPr>
        <w:t>. [se quitó una URL no válida]</w:t>
      </w:r>
    </w:p>
    <w:p w14:paraId="656ED649"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Loshin</w:t>
      </w:r>
      <w:proofErr w:type="spellEnd"/>
      <w:r w:rsidRPr="00BF7A1E">
        <w:rPr>
          <w:rFonts w:ascii="Times New Roman" w:hAnsi="Times New Roman" w:cs="Times New Roman"/>
          <w:bCs/>
          <w:color w:val="1F1F1F"/>
          <w:sz w:val="24"/>
          <w:szCs w:val="24"/>
        </w:rPr>
        <w:t xml:space="preserve">, D., &amp; Lewis, S. (2021, marzo 9). </w:t>
      </w:r>
      <w:proofErr w:type="spellStart"/>
      <w:r w:rsidRPr="00BF7A1E">
        <w:rPr>
          <w:rFonts w:ascii="Times New Roman" w:hAnsi="Times New Roman" w:cs="Times New Roman"/>
          <w:bCs/>
          <w:i/>
          <w:color w:val="1F1F1F"/>
          <w:sz w:val="24"/>
          <w:szCs w:val="24"/>
        </w:rPr>
        <w:t>What</w:t>
      </w:r>
      <w:proofErr w:type="spellEnd"/>
      <w:r w:rsidRPr="00BF7A1E">
        <w:rPr>
          <w:rFonts w:ascii="Times New Roman" w:hAnsi="Times New Roman" w:cs="Times New Roman"/>
          <w:bCs/>
          <w:i/>
          <w:color w:val="1F1F1F"/>
          <w:sz w:val="24"/>
          <w:szCs w:val="24"/>
        </w:rPr>
        <w:t xml:space="preserve"> are Data </w:t>
      </w:r>
      <w:proofErr w:type="spellStart"/>
      <w:r w:rsidRPr="00BF7A1E">
        <w:rPr>
          <w:rFonts w:ascii="Times New Roman" w:hAnsi="Times New Roman" w:cs="Times New Roman"/>
          <w:bCs/>
          <w:i/>
          <w:color w:val="1F1F1F"/>
          <w:sz w:val="24"/>
          <w:szCs w:val="24"/>
        </w:rPr>
        <w:t>Structures</w:t>
      </w:r>
      <w:proofErr w:type="spellEnd"/>
      <w:r w:rsidRPr="00BF7A1E">
        <w:rPr>
          <w:rFonts w:ascii="Times New Roman" w:hAnsi="Times New Roman" w:cs="Times New Roman"/>
          <w:bCs/>
          <w:i/>
          <w:color w:val="1F1F1F"/>
          <w:sz w:val="24"/>
          <w:szCs w:val="24"/>
        </w:rPr>
        <w:t xml:space="preserve">? - </w:t>
      </w:r>
      <w:proofErr w:type="spellStart"/>
      <w:r w:rsidRPr="00BF7A1E">
        <w:rPr>
          <w:rFonts w:ascii="Times New Roman" w:hAnsi="Times New Roman" w:cs="Times New Roman"/>
          <w:bCs/>
          <w:i/>
          <w:color w:val="1F1F1F"/>
          <w:sz w:val="24"/>
          <w:szCs w:val="24"/>
        </w:rPr>
        <w:t>Definition</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from</w:t>
      </w:r>
      <w:proofErr w:type="spellEnd"/>
      <w:r w:rsidRPr="00BF7A1E">
        <w:rPr>
          <w:rFonts w:ascii="Times New Roman" w:hAnsi="Times New Roman" w:cs="Times New Roman"/>
          <w:bCs/>
          <w:i/>
          <w:color w:val="1F1F1F"/>
          <w:sz w:val="24"/>
          <w:szCs w:val="24"/>
        </w:rPr>
        <w:t xml:space="preserve"> Whatis.com</w:t>
      </w:r>
      <w:r w:rsidRPr="00BF7A1E">
        <w:rPr>
          <w:rFonts w:ascii="Times New Roman" w:hAnsi="Times New Roman" w:cs="Times New Roman"/>
          <w:bCs/>
          <w:color w:val="1F1F1F"/>
          <w:sz w:val="24"/>
          <w:szCs w:val="24"/>
        </w:rPr>
        <w:t xml:space="preserve">. Data Management; </w:t>
      </w:r>
      <w:proofErr w:type="spellStart"/>
      <w:r w:rsidRPr="00BF7A1E">
        <w:rPr>
          <w:rFonts w:ascii="Times New Roman" w:hAnsi="Times New Roman" w:cs="Times New Roman"/>
          <w:bCs/>
          <w:color w:val="1F1F1F"/>
          <w:sz w:val="24"/>
          <w:szCs w:val="24"/>
        </w:rPr>
        <w:t>TechTarget</w:t>
      </w:r>
      <w:proofErr w:type="spellEnd"/>
      <w:r w:rsidRPr="00BF7A1E">
        <w:rPr>
          <w:rFonts w:ascii="Times New Roman" w:hAnsi="Times New Roman" w:cs="Times New Roman"/>
          <w:bCs/>
          <w:color w:val="1F1F1F"/>
          <w:sz w:val="24"/>
          <w:szCs w:val="24"/>
        </w:rPr>
        <w:t>.</w:t>
      </w:r>
      <w:hyperlink r:id="rId32">
        <w:r w:rsidRPr="00BF7A1E">
          <w:rPr>
            <w:rFonts w:ascii="Times New Roman" w:hAnsi="Times New Roman" w:cs="Times New Roman"/>
            <w:bCs/>
            <w:color w:val="1F1F1F"/>
            <w:sz w:val="24"/>
            <w:szCs w:val="24"/>
          </w:rPr>
          <w:t xml:space="preserve"> </w:t>
        </w:r>
      </w:hyperlink>
      <w:hyperlink r:id="rId33">
        <w:r w:rsidRPr="00BF7A1E">
          <w:rPr>
            <w:rFonts w:ascii="Times New Roman" w:hAnsi="Times New Roman" w:cs="Times New Roman"/>
            <w:bCs/>
            <w:color w:val="0B57D0"/>
            <w:sz w:val="24"/>
            <w:szCs w:val="24"/>
            <w:u w:val="single"/>
          </w:rPr>
          <w:t>https://www.techtarget.com/searchdatamanagement/definition/data-structure</w:t>
        </w:r>
      </w:hyperlink>
    </w:p>
    <w:p w14:paraId="681FA48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Programiz.com (Sin fecha). </w:t>
      </w:r>
      <w:r w:rsidRPr="00BF7A1E">
        <w:rPr>
          <w:rFonts w:ascii="Times New Roman" w:hAnsi="Times New Roman" w:cs="Times New Roman"/>
          <w:bCs/>
          <w:i/>
          <w:color w:val="1F1F1F"/>
          <w:sz w:val="24"/>
          <w:szCs w:val="24"/>
        </w:rPr>
        <w:t xml:space="preserve">Circular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w:t>
      </w:r>
      <w:proofErr w:type="spellEnd"/>
      <w:r w:rsidRPr="00BF7A1E">
        <w:rPr>
          <w:rFonts w:ascii="Times New Roman" w:hAnsi="Times New Roman" w:cs="Times New Roman"/>
          <w:bCs/>
          <w:color w:val="1F1F1F"/>
          <w:sz w:val="24"/>
          <w:szCs w:val="24"/>
        </w:rPr>
        <w:t>. Recuperado el 7 de marzo de 2024, de</w:t>
      </w:r>
      <w:hyperlink r:id="rId34">
        <w:r w:rsidRPr="00BF7A1E">
          <w:rPr>
            <w:rFonts w:ascii="Times New Roman" w:hAnsi="Times New Roman" w:cs="Times New Roman"/>
            <w:bCs/>
            <w:color w:val="1F1F1F"/>
            <w:sz w:val="24"/>
            <w:szCs w:val="24"/>
          </w:rPr>
          <w:t xml:space="preserve"> </w:t>
        </w:r>
      </w:hyperlink>
      <w:hyperlink r:id="rId35">
        <w:r w:rsidRPr="00BF7A1E">
          <w:rPr>
            <w:rFonts w:ascii="Times New Roman" w:hAnsi="Times New Roman" w:cs="Times New Roman"/>
            <w:bCs/>
            <w:color w:val="0B57D0"/>
            <w:sz w:val="24"/>
            <w:szCs w:val="24"/>
            <w:u w:val="single"/>
          </w:rPr>
          <w:t>https://www.programiz.com/dsa/circular-linked-list</w:t>
        </w:r>
      </w:hyperlink>
    </w:p>
    <w:p w14:paraId="20F7D27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Www.javatpoint.com (Sin fecha). </w:t>
      </w:r>
      <w:proofErr w:type="spellStart"/>
      <w:r w:rsidRPr="00BF7A1E">
        <w:rPr>
          <w:rFonts w:ascii="Times New Roman" w:hAnsi="Times New Roman" w:cs="Times New Roman"/>
          <w:bCs/>
          <w:i/>
          <w:color w:val="1F1F1F"/>
          <w:sz w:val="24"/>
          <w:szCs w:val="24"/>
        </w:rPr>
        <w:t>Doubly</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w:t>
      </w:r>
      <w:proofErr w:type="spellEnd"/>
      <w:r w:rsidRPr="00BF7A1E">
        <w:rPr>
          <w:rFonts w:ascii="Times New Roman" w:hAnsi="Times New Roman" w:cs="Times New Roman"/>
          <w:bCs/>
          <w:i/>
          <w:color w:val="1F1F1F"/>
          <w:sz w:val="24"/>
          <w:szCs w:val="24"/>
        </w:rPr>
        <w:t xml:space="preserve"> - </w:t>
      </w:r>
      <w:proofErr w:type="spellStart"/>
      <w:r w:rsidRPr="00BF7A1E">
        <w:rPr>
          <w:rFonts w:ascii="Times New Roman" w:hAnsi="Times New Roman" w:cs="Times New Roman"/>
          <w:bCs/>
          <w:i/>
          <w:color w:val="1F1F1F"/>
          <w:sz w:val="24"/>
          <w:szCs w:val="24"/>
        </w:rPr>
        <w:t>javatpoint</w:t>
      </w:r>
      <w:proofErr w:type="spellEnd"/>
      <w:r w:rsidRPr="00BF7A1E">
        <w:rPr>
          <w:rFonts w:ascii="Times New Roman" w:hAnsi="Times New Roman" w:cs="Times New Roman"/>
          <w:bCs/>
          <w:color w:val="1F1F1F"/>
          <w:sz w:val="24"/>
          <w:szCs w:val="24"/>
        </w:rPr>
        <w:t>. Recuperado el 7 de marzo de 2024, de</w:t>
      </w:r>
      <w:hyperlink r:id="rId36">
        <w:r w:rsidRPr="00BF7A1E">
          <w:rPr>
            <w:rFonts w:ascii="Times New Roman" w:hAnsi="Times New Roman" w:cs="Times New Roman"/>
            <w:bCs/>
            <w:color w:val="1F1F1F"/>
            <w:sz w:val="24"/>
            <w:szCs w:val="24"/>
          </w:rPr>
          <w:t xml:space="preserve"> </w:t>
        </w:r>
      </w:hyperlink>
      <w:hyperlink r:id="rId37">
        <w:r w:rsidRPr="00BF7A1E">
          <w:rPr>
            <w:rFonts w:ascii="Times New Roman" w:hAnsi="Times New Roman" w:cs="Times New Roman"/>
            <w:bCs/>
            <w:color w:val="0B57D0"/>
            <w:sz w:val="24"/>
            <w:szCs w:val="24"/>
            <w:u w:val="single"/>
          </w:rPr>
          <w:t>https://www.javatpoint.com/doubly-linked-list</w:t>
        </w:r>
      </w:hyperlink>
    </w:p>
    <w:p w14:paraId="5E520FFF"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Everythingcomputerscience.com (Sin fecha). </w:t>
      </w:r>
      <w:proofErr w:type="spellStart"/>
      <w:r w:rsidRPr="00BF7A1E">
        <w:rPr>
          <w:rFonts w:ascii="Times New Roman" w:hAnsi="Times New Roman" w:cs="Times New Roman"/>
          <w:bCs/>
          <w:i/>
          <w:color w:val="1F1F1F"/>
          <w:sz w:val="24"/>
          <w:szCs w:val="24"/>
        </w:rPr>
        <w:t>Stacks</w:t>
      </w:r>
      <w:proofErr w:type="spellEnd"/>
      <w:r w:rsidRPr="00BF7A1E">
        <w:rPr>
          <w:rFonts w:ascii="Times New Roman" w:hAnsi="Times New Roman" w:cs="Times New Roman"/>
          <w:bCs/>
          <w:i/>
          <w:color w:val="1F1F1F"/>
          <w:sz w:val="24"/>
          <w:szCs w:val="24"/>
        </w:rPr>
        <w:t xml:space="preserve"> and </w:t>
      </w:r>
      <w:proofErr w:type="spellStart"/>
      <w:r w:rsidRPr="00BF7A1E">
        <w:rPr>
          <w:rFonts w:ascii="Times New Roman" w:hAnsi="Times New Roman" w:cs="Times New Roman"/>
          <w:bCs/>
          <w:i/>
          <w:color w:val="1F1F1F"/>
          <w:sz w:val="24"/>
          <w:szCs w:val="24"/>
        </w:rPr>
        <w:t>queues</w:t>
      </w:r>
      <w:proofErr w:type="spellEnd"/>
      <w:r w:rsidRPr="00BF7A1E">
        <w:rPr>
          <w:rFonts w:ascii="Times New Roman" w:hAnsi="Times New Roman" w:cs="Times New Roman"/>
          <w:bCs/>
          <w:color w:val="1F1F1F"/>
          <w:sz w:val="24"/>
          <w:szCs w:val="24"/>
        </w:rPr>
        <w:t>. Recuperado el 7 de marzo de 2024, de</w:t>
      </w:r>
      <w:hyperlink r:id="rId38">
        <w:r w:rsidRPr="00BF7A1E">
          <w:rPr>
            <w:rFonts w:ascii="Times New Roman" w:hAnsi="Times New Roman" w:cs="Times New Roman"/>
            <w:bCs/>
            <w:color w:val="1F1F1F"/>
            <w:sz w:val="24"/>
            <w:szCs w:val="24"/>
          </w:rPr>
          <w:t xml:space="preserve"> </w:t>
        </w:r>
      </w:hyperlink>
      <w:hyperlink r:id="rId39">
        <w:r w:rsidRPr="00BF7A1E">
          <w:rPr>
            <w:rFonts w:ascii="Times New Roman" w:hAnsi="Times New Roman" w:cs="Times New Roman"/>
            <w:bCs/>
            <w:color w:val="0B57D0"/>
            <w:sz w:val="24"/>
            <w:szCs w:val="24"/>
            <w:u w:val="single"/>
          </w:rPr>
          <w:t>https://everythingcomputerscience.com/discrete_mathematics/Stacks_and_Queues.html</w:t>
        </w:r>
      </w:hyperlink>
    </w:p>
    <w:p w14:paraId="0D3C91A4"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Techopedia.com (Sin fecha). </w:t>
      </w:r>
      <w:r w:rsidRPr="00BF7A1E">
        <w:rPr>
          <w:rFonts w:ascii="Times New Roman" w:hAnsi="Times New Roman" w:cs="Times New Roman"/>
          <w:bCs/>
          <w:i/>
          <w:color w:val="1F1F1F"/>
          <w:sz w:val="24"/>
          <w:szCs w:val="24"/>
        </w:rPr>
        <w:t>NetBeans</w:t>
      </w:r>
      <w:r w:rsidRPr="00BF7A1E">
        <w:rPr>
          <w:rFonts w:ascii="Times New Roman" w:hAnsi="Times New Roman" w:cs="Times New Roman"/>
          <w:bCs/>
          <w:color w:val="1F1F1F"/>
          <w:sz w:val="24"/>
          <w:szCs w:val="24"/>
        </w:rPr>
        <w:t>. Recuperado el 7 de marzo de 2024, de</w:t>
      </w:r>
      <w:hyperlink r:id="rId40">
        <w:r w:rsidRPr="00BF7A1E">
          <w:rPr>
            <w:rFonts w:ascii="Times New Roman" w:hAnsi="Times New Roman" w:cs="Times New Roman"/>
            <w:bCs/>
            <w:color w:val="1F1F1F"/>
            <w:sz w:val="24"/>
            <w:szCs w:val="24"/>
          </w:rPr>
          <w:t xml:space="preserve"> </w:t>
        </w:r>
      </w:hyperlink>
      <w:hyperlink r:id="rId41">
        <w:r w:rsidRPr="00BF7A1E">
          <w:rPr>
            <w:rFonts w:ascii="Times New Roman" w:hAnsi="Times New Roman" w:cs="Times New Roman"/>
            <w:bCs/>
            <w:color w:val="0B57D0"/>
            <w:sz w:val="24"/>
            <w:szCs w:val="24"/>
            <w:u w:val="single"/>
          </w:rPr>
          <w:t>https://www.techopedia.com/definition/24735/netbeans</w:t>
        </w:r>
      </w:hyperlink>
    </w:p>
    <w:p w14:paraId="67ABF88C"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Juviler</w:t>
      </w:r>
      <w:proofErr w:type="spellEnd"/>
      <w:r w:rsidRPr="00BF7A1E">
        <w:rPr>
          <w:rFonts w:ascii="Times New Roman" w:hAnsi="Times New Roman" w:cs="Times New Roman"/>
          <w:bCs/>
          <w:color w:val="1F1F1F"/>
          <w:sz w:val="24"/>
          <w:szCs w:val="24"/>
        </w:rPr>
        <w:t xml:space="preserve">, J. (2024, enero 5). </w:t>
      </w:r>
      <w:proofErr w:type="spellStart"/>
      <w:r w:rsidRPr="00BF7A1E">
        <w:rPr>
          <w:rFonts w:ascii="Times New Roman" w:hAnsi="Times New Roman" w:cs="Times New Roman"/>
          <w:bCs/>
          <w:i/>
          <w:color w:val="1F1F1F"/>
          <w:sz w:val="24"/>
          <w:szCs w:val="24"/>
        </w:rPr>
        <w:t>What</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is</w:t>
      </w:r>
      <w:proofErr w:type="spellEnd"/>
      <w:r w:rsidRPr="00BF7A1E">
        <w:rPr>
          <w:rFonts w:ascii="Times New Roman" w:hAnsi="Times New Roman" w:cs="Times New Roman"/>
          <w:bCs/>
          <w:i/>
          <w:color w:val="1F1F1F"/>
          <w:sz w:val="24"/>
          <w:szCs w:val="24"/>
        </w:rPr>
        <w:t xml:space="preserve"> GitHub? (and </w:t>
      </w:r>
      <w:proofErr w:type="spellStart"/>
      <w:r w:rsidRPr="00BF7A1E">
        <w:rPr>
          <w:rFonts w:ascii="Times New Roman" w:hAnsi="Times New Roman" w:cs="Times New Roman"/>
          <w:bCs/>
          <w:i/>
          <w:color w:val="1F1F1F"/>
          <w:sz w:val="24"/>
          <w:szCs w:val="24"/>
        </w:rPr>
        <w:t>what</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is</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it</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used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for</w:t>
      </w:r>
      <w:proofErr w:type="spellEnd"/>
      <w:r w:rsidRPr="00BF7A1E">
        <w:rPr>
          <w:rFonts w:ascii="Times New Roman" w:hAnsi="Times New Roman" w:cs="Times New Roman"/>
          <w:bCs/>
          <w:i/>
          <w:color w:val="1F1F1F"/>
          <w:sz w:val="24"/>
          <w:szCs w:val="24"/>
        </w:rPr>
        <w:t>?)</w:t>
      </w:r>
      <w:r w:rsidRPr="00BF7A1E">
        <w:rPr>
          <w:rFonts w:ascii="Times New Roman" w:hAnsi="Times New Roman" w:cs="Times New Roman"/>
          <w:bCs/>
          <w:color w:val="1F1F1F"/>
          <w:sz w:val="24"/>
          <w:szCs w:val="24"/>
        </w:rPr>
        <w:t>. HubSpot.</w:t>
      </w:r>
      <w:hyperlink r:id="rId42">
        <w:r w:rsidRPr="00BF7A1E">
          <w:rPr>
            <w:rFonts w:ascii="Times New Roman" w:hAnsi="Times New Roman" w:cs="Times New Roman"/>
            <w:bCs/>
            <w:color w:val="1F1F1F"/>
            <w:sz w:val="24"/>
            <w:szCs w:val="24"/>
          </w:rPr>
          <w:t xml:space="preserve"> </w:t>
        </w:r>
      </w:hyperlink>
      <w:hyperlink r:id="rId43">
        <w:r w:rsidRPr="00BF7A1E">
          <w:rPr>
            <w:rFonts w:ascii="Times New Roman" w:hAnsi="Times New Roman" w:cs="Times New Roman"/>
            <w:bCs/>
            <w:color w:val="0B57D0"/>
            <w:sz w:val="24"/>
            <w:szCs w:val="24"/>
            <w:u w:val="single"/>
          </w:rPr>
          <w:t>https://blog.hubspot.com/website/what-is-github-used-for</w:t>
        </w:r>
      </w:hyperlink>
    </w:p>
    <w:p w14:paraId="4B6B06FF" w14:textId="77777777" w:rsidR="00BF7A1E" w:rsidRPr="00BF7A1E" w:rsidRDefault="00BF7A1E" w:rsidP="00735844">
      <w:pPr>
        <w:numPr>
          <w:ilvl w:val="0"/>
          <w:numId w:val="7"/>
        </w:numPr>
        <w:spacing w:after="0" w:line="240" w:lineRule="auto"/>
        <w:rPr>
          <w:rFonts w:ascii="Times New Roman" w:hAnsi="Times New Roman" w:cs="Times New Roman"/>
          <w:bCs/>
          <w:sz w:val="24"/>
          <w:szCs w:val="24"/>
        </w:rPr>
      </w:pPr>
      <w:r w:rsidRPr="00BF7A1E">
        <w:rPr>
          <w:rFonts w:ascii="Times New Roman" w:hAnsi="Times New Roman" w:cs="Times New Roman"/>
          <w:bCs/>
          <w:color w:val="202124"/>
          <w:sz w:val="24"/>
          <w:szCs w:val="24"/>
        </w:rPr>
        <w:t>Departamento de Salud y Servicios Humanos. (s.f.). Confidencialidad y privacidad en la asistencia sanitaria. Canal Mejor Salud.</w:t>
      </w:r>
    </w:p>
    <w:p w14:paraId="63F8534E" w14:textId="77777777" w:rsidR="00BF7A1E" w:rsidRPr="00BF7A1E" w:rsidRDefault="00016347" w:rsidP="00BF7A1E">
      <w:pPr>
        <w:spacing w:before="240" w:after="240" w:line="240" w:lineRule="auto"/>
        <w:ind w:left="720"/>
        <w:rPr>
          <w:rFonts w:ascii="Times New Roman" w:hAnsi="Times New Roman" w:cs="Times New Roman"/>
          <w:bCs/>
          <w:color w:val="0B57D0"/>
          <w:sz w:val="24"/>
          <w:szCs w:val="24"/>
          <w:u w:val="single"/>
        </w:rPr>
      </w:pPr>
      <w:hyperlink r:id="rId44">
        <w:r w:rsidR="00BF7A1E" w:rsidRPr="00BF7A1E">
          <w:rPr>
            <w:rFonts w:ascii="Times New Roman" w:hAnsi="Times New Roman" w:cs="Times New Roman"/>
            <w:bCs/>
            <w:color w:val="1155CC"/>
            <w:sz w:val="24"/>
            <w:szCs w:val="24"/>
            <w:u w:val="single"/>
          </w:rPr>
          <w:t>https://www.betterhealth.vic.gov.au/health/servicesandsupport/confidentiality-and-privacy-in-healthcare</w:t>
        </w:r>
      </w:hyperlink>
    </w:p>
    <w:p w14:paraId="48A0BC0A" w14:textId="77777777" w:rsidR="00BF7A1E" w:rsidRPr="00BF7A1E" w:rsidRDefault="00BF7A1E" w:rsidP="00735844">
      <w:pPr>
        <w:numPr>
          <w:ilvl w:val="0"/>
          <w:numId w:val="7"/>
        </w:numPr>
        <w:spacing w:before="240" w:after="240" w:line="240" w:lineRule="auto"/>
        <w:rPr>
          <w:rFonts w:ascii="Times New Roman" w:hAnsi="Times New Roman" w:cs="Times New Roman"/>
          <w:bCs/>
          <w:sz w:val="24"/>
          <w:szCs w:val="24"/>
        </w:rPr>
      </w:pPr>
      <w:r w:rsidRPr="00BF7A1E">
        <w:rPr>
          <w:rFonts w:ascii="Times New Roman" w:hAnsi="Times New Roman" w:cs="Times New Roman"/>
          <w:bCs/>
          <w:color w:val="0B57D0"/>
          <w:sz w:val="24"/>
          <w:szCs w:val="24"/>
          <w:u w:val="single"/>
        </w:rPr>
        <w:t xml:space="preserve"> </w:t>
      </w:r>
      <w:r w:rsidRPr="00BF7A1E">
        <w:rPr>
          <w:rFonts w:ascii="Times New Roman" w:hAnsi="Times New Roman" w:cs="Times New Roman"/>
          <w:bCs/>
          <w:sz w:val="24"/>
          <w:szCs w:val="24"/>
        </w:rPr>
        <w:t xml:space="preserve">SYDLE. (s. f.). Post </w:t>
      </w:r>
      <w:proofErr w:type="spellStart"/>
      <w:r w:rsidRPr="00BF7A1E">
        <w:rPr>
          <w:rFonts w:ascii="Times New Roman" w:hAnsi="Times New Roman" w:cs="Times New Roman"/>
          <w:bCs/>
          <w:sz w:val="24"/>
          <w:szCs w:val="24"/>
        </w:rPr>
        <w:t>title</w:t>
      </w:r>
      <w:proofErr w:type="spellEnd"/>
      <w:r w:rsidRPr="00BF7A1E">
        <w:rPr>
          <w:rFonts w:ascii="Times New Roman" w:hAnsi="Times New Roman" w:cs="Times New Roman"/>
          <w:bCs/>
          <w:sz w:val="24"/>
          <w:szCs w:val="24"/>
        </w:rPr>
        <w:t xml:space="preserve"> | SYDLE.</w:t>
      </w:r>
      <w:r w:rsidRPr="00BF7A1E">
        <w:rPr>
          <w:rFonts w:ascii="Times New Roman" w:hAnsi="Times New Roman" w:cs="Times New Roman"/>
          <w:bCs/>
          <w:color w:val="0B57D0"/>
          <w:sz w:val="24"/>
          <w:szCs w:val="24"/>
          <w:u w:val="single"/>
        </w:rPr>
        <w:t xml:space="preserve"> https://www.sydle.com/blog/billing-rules-6400e02757aff34f9e0a3155</w:t>
      </w:r>
    </w:p>
    <w:p w14:paraId="595AAA44" w14:textId="77777777" w:rsidR="00BF7A1E" w:rsidRDefault="00BF7A1E" w:rsidP="00BF7A1E">
      <w:pPr>
        <w:spacing w:line="240" w:lineRule="auto"/>
        <w:ind w:left="720" w:hanging="720"/>
      </w:pPr>
    </w:p>
    <w:p w14:paraId="0642DC5B" w14:textId="77777777" w:rsidR="00BF7A1E" w:rsidRDefault="00BF7A1E" w:rsidP="00BF7A1E">
      <w:pPr>
        <w:spacing w:line="240" w:lineRule="auto"/>
        <w:ind w:left="720" w:hanging="720"/>
      </w:pPr>
    </w:p>
    <w:p w14:paraId="4E0C46E1" w14:textId="77777777" w:rsidR="00BF7A1E" w:rsidRDefault="00BF7A1E" w:rsidP="00BF7A1E">
      <w:pPr>
        <w:spacing w:line="240" w:lineRule="auto"/>
      </w:pPr>
    </w:p>
    <w:p w14:paraId="1A35BEFC" w14:textId="1B2BE7C3" w:rsidR="00DA1EE6" w:rsidRPr="00F612AA" w:rsidRDefault="00DA1EE6" w:rsidP="00BF7A1E">
      <w:pPr>
        <w:spacing w:line="240" w:lineRule="auto"/>
        <w:jc w:val="both"/>
        <w:rPr>
          <w:rFonts w:ascii="Times New Roman" w:hAnsi="Times New Roman" w:cs="Times New Roman"/>
          <w:b/>
          <w:bCs/>
          <w:sz w:val="24"/>
          <w:szCs w:val="24"/>
          <w:lang w:val="es-ES"/>
        </w:rPr>
      </w:pPr>
    </w:p>
    <w:sectPr w:rsidR="00DA1EE6" w:rsidRPr="00F612AA" w:rsidSect="00F50E4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3B5381"/>
    <w:multiLevelType w:val="hybridMultilevel"/>
    <w:tmpl w:val="94040BF2"/>
    <w:lvl w:ilvl="0" w:tplc="4630157C">
      <w:start w:val="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B75791"/>
    <w:multiLevelType w:val="multilevel"/>
    <w:tmpl w:val="625602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F7102A3"/>
    <w:multiLevelType w:val="hybridMultilevel"/>
    <w:tmpl w:val="BA7CB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0720FA8"/>
    <w:multiLevelType w:val="hybridMultilevel"/>
    <w:tmpl w:val="8B26C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6"/>
  </w:num>
  <w:num w:numId="2">
    <w:abstractNumId w:val="3"/>
  </w:num>
  <w:num w:numId="3">
    <w:abstractNumId w:val="0"/>
  </w:num>
  <w:num w:numId="4">
    <w:abstractNumId w:val="8"/>
  </w:num>
  <w:num w:numId="5">
    <w:abstractNumId w:val="4"/>
  </w:num>
  <w:num w:numId="6">
    <w:abstractNumId w:val="7"/>
  </w:num>
  <w:num w:numId="7">
    <w:abstractNumId w:val="2"/>
  </w:num>
  <w:num w:numId="8">
    <w:abstractNumId w:val="5"/>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1487E"/>
    <w:rsid w:val="00016347"/>
    <w:rsid w:val="0001777C"/>
    <w:rsid w:val="000353B6"/>
    <w:rsid w:val="0003699B"/>
    <w:rsid w:val="000467B4"/>
    <w:rsid w:val="00061EF6"/>
    <w:rsid w:val="000825E2"/>
    <w:rsid w:val="00085FCF"/>
    <w:rsid w:val="00093C25"/>
    <w:rsid w:val="00096289"/>
    <w:rsid w:val="000B5B60"/>
    <w:rsid w:val="000D6B68"/>
    <w:rsid w:val="000F31D3"/>
    <w:rsid w:val="0013430D"/>
    <w:rsid w:val="00164E46"/>
    <w:rsid w:val="00175B38"/>
    <w:rsid w:val="00184F5F"/>
    <w:rsid w:val="001B0DF6"/>
    <w:rsid w:val="001E22CF"/>
    <w:rsid w:val="00204CA0"/>
    <w:rsid w:val="0021692E"/>
    <w:rsid w:val="00236A57"/>
    <w:rsid w:val="002540CD"/>
    <w:rsid w:val="00254710"/>
    <w:rsid w:val="00255211"/>
    <w:rsid w:val="00255F6F"/>
    <w:rsid w:val="0025737F"/>
    <w:rsid w:val="00262C0A"/>
    <w:rsid w:val="002729F1"/>
    <w:rsid w:val="002A7032"/>
    <w:rsid w:val="002E4502"/>
    <w:rsid w:val="002E6F55"/>
    <w:rsid w:val="0033637A"/>
    <w:rsid w:val="00357043"/>
    <w:rsid w:val="0037173C"/>
    <w:rsid w:val="0037698A"/>
    <w:rsid w:val="003863C8"/>
    <w:rsid w:val="00391266"/>
    <w:rsid w:val="00393B64"/>
    <w:rsid w:val="003A2B5A"/>
    <w:rsid w:val="003B4168"/>
    <w:rsid w:val="003C49AF"/>
    <w:rsid w:val="003C61BE"/>
    <w:rsid w:val="003E637C"/>
    <w:rsid w:val="0040426D"/>
    <w:rsid w:val="00407C61"/>
    <w:rsid w:val="004261C9"/>
    <w:rsid w:val="00432F21"/>
    <w:rsid w:val="00435308"/>
    <w:rsid w:val="004448DE"/>
    <w:rsid w:val="00455937"/>
    <w:rsid w:val="0045617C"/>
    <w:rsid w:val="0046762F"/>
    <w:rsid w:val="00470618"/>
    <w:rsid w:val="004C586D"/>
    <w:rsid w:val="004C7BF1"/>
    <w:rsid w:val="004E4615"/>
    <w:rsid w:val="00513C5A"/>
    <w:rsid w:val="00520135"/>
    <w:rsid w:val="00560B44"/>
    <w:rsid w:val="0057353B"/>
    <w:rsid w:val="0057374F"/>
    <w:rsid w:val="00577404"/>
    <w:rsid w:val="00587F61"/>
    <w:rsid w:val="005966AB"/>
    <w:rsid w:val="005B53F6"/>
    <w:rsid w:val="00601C00"/>
    <w:rsid w:val="00604BB8"/>
    <w:rsid w:val="00640DCD"/>
    <w:rsid w:val="0064775C"/>
    <w:rsid w:val="00653C73"/>
    <w:rsid w:val="00661341"/>
    <w:rsid w:val="006C222E"/>
    <w:rsid w:val="006C5A27"/>
    <w:rsid w:val="006F58E7"/>
    <w:rsid w:val="006F7A44"/>
    <w:rsid w:val="00735844"/>
    <w:rsid w:val="007561B2"/>
    <w:rsid w:val="00761F6A"/>
    <w:rsid w:val="00780119"/>
    <w:rsid w:val="00780409"/>
    <w:rsid w:val="00780D34"/>
    <w:rsid w:val="007F3BD6"/>
    <w:rsid w:val="00820BF8"/>
    <w:rsid w:val="0082587E"/>
    <w:rsid w:val="00834D27"/>
    <w:rsid w:val="0084200F"/>
    <w:rsid w:val="00867B08"/>
    <w:rsid w:val="00873688"/>
    <w:rsid w:val="008767E5"/>
    <w:rsid w:val="00940F09"/>
    <w:rsid w:val="0096170C"/>
    <w:rsid w:val="009A158A"/>
    <w:rsid w:val="009C0E57"/>
    <w:rsid w:val="00A3782E"/>
    <w:rsid w:val="00A43E27"/>
    <w:rsid w:val="00A62696"/>
    <w:rsid w:val="00A67136"/>
    <w:rsid w:val="00A74EEB"/>
    <w:rsid w:val="00A85259"/>
    <w:rsid w:val="00AA218F"/>
    <w:rsid w:val="00AA3C7E"/>
    <w:rsid w:val="00AD5CA3"/>
    <w:rsid w:val="00AD7F27"/>
    <w:rsid w:val="00AE437B"/>
    <w:rsid w:val="00B46E24"/>
    <w:rsid w:val="00B560ED"/>
    <w:rsid w:val="00B64F25"/>
    <w:rsid w:val="00B936B6"/>
    <w:rsid w:val="00B95C2B"/>
    <w:rsid w:val="00BA1F21"/>
    <w:rsid w:val="00BC7B2C"/>
    <w:rsid w:val="00BD619A"/>
    <w:rsid w:val="00BF7A1E"/>
    <w:rsid w:val="00C04CA4"/>
    <w:rsid w:val="00C068B4"/>
    <w:rsid w:val="00C06ED5"/>
    <w:rsid w:val="00C210C6"/>
    <w:rsid w:val="00C259D1"/>
    <w:rsid w:val="00C2645A"/>
    <w:rsid w:val="00C269E2"/>
    <w:rsid w:val="00C448F2"/>
    <w:rsid w:val="00C861F7"/>
    <w:rsid w:val="00CA49F8"/>
    <w:rsid w:val="00CA4E8D"/>
    <w:rsid w:val="00CB4E10"/>
    <w:rsid w:val="00CB5211"/>
    <w:rsid w:val="00CD3835"/>
    <w:rsid w:val="00CE50C9"/>
    <w:rsid w:val="00CF453C"/>
    <w:rsid w:val="00CF593D"/>
    <w:rsid w:val="00D0378B"/>
    <w:rsid w:val="00D27ADC"/>
    <w:rsid w:val="00D37037"/>
    <w:rsid w:val="00D4086B"/>
    <w:rsid w:val="00D60E91"/>
    <w:rsid w:val="00D62B25"/>
    <w:rsid w:val="00D83A4C"/>
    <w:rsid w:val="00DA1EE6"/>
    <w:rsid w:val="00DB1B51"/>
    <w:rsid w:val="00DC0225"/>
    <w:rsid w:val="00DE3D3F"/>
    <w:rsid w:val="00DE7ACE"/>
    <w:rsid w:val="00DF2FB8"/>
    <w:rsid w:val="00E05ABE"/>
    <w:rsid w:val="00E1602D"/>
    <w:rsid w:val="00E37578"/>
    <w:rsid w:val="00E4031F"/>
    <w:rsid w:val="00E61A8B"/>
    <w:rsid w:val="00E65816"/>
    <w:rsid w:val="00E724B5"/>
    <w:rsid w:val="00E82007"/>
    <w:rsid w:val="00E823E1"/>
    <w:rsid w:val="00E85898"/>
    <w:rsid w:val="00E86604"/>
    <w:rsid w:val="00EB5C1C"/>
    <w:rsid w:val="00EC3612"/>
    <w:rsid w:val="00ED3A0D"/>
    <w:rsid w:val="00EE7A5C"/>
    <w:rsid w:val="00F11353"/>
    <w:rsid w:val="00F3248A"/>
    <w:rsid w:val="00F50E48"/>
    <w:rsid w:val="00F56E3A"/>
    <w:rsid w:val="00F612AA"/>
    <w:rsid w:val="00F94328"/>
    <w:rsid w:val="00FA0D4E"/>
    <w:rsid w:val="00FB15CA"/>
    <w:rsid w:val="00FD2BE7"/>
    <w:rsid w:val="00FF2A49"/>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 w:type="character" w:customStyle="1" w:styleId="Ttulo1Car">
    <w:name w:val="Título 1 Car"/>
    <w:basedOn w:val="Fuentedeprrafopredeter"/>
    <w:link w:val="Ttulo1"/>
    <w:uiPriority w:val="9"/>
    <w:rsid w:val="005201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135"/>
    <w:pPr>
      <w:outlineLvl w:val="9"/>
    </w:pPr>
    <w:rPr>
      <w:lang w:val="es-MX" w:eastAsia="es-MX"/>
    </w:rPr>
  </w:style>
  <w:style w:type="paragraph" w:styleId="TDC2">
    <w:name w:val="toc 2"/>
    <w:basedOn w:val="Normal"/>
    <w:next w:val="Normal"/>
    <w:autoRedefine/>
    <w:uiPriority w:val="39"/>
    <w:unhideWhenUsed/>
    <w:rsid w:val="00520135"/>
    <w:pPr>
      <w:spacing w:after="100"/>
      <w:ind w:left="220"/>
    </w:pPr>
    <w:rPr>
      <w:rFonts w:eastAsiaTheme="minorEastAsia" w:cs="Times New Roman"/>
      <w:lang w:val="es-MX" w:eastAsia="es-MX"/>
    </w:rPr>
  </w:style>
  <w:style w:type="paragraph" w:styleId="TDC1">
    <w:name w:val="toc 1"/>
    <w:basedOn w:val="Normal"/>
    <w:next w:val="Normal"/>
    <w:autoRedefine/>
    <w:uiPriority w:val="39"/>
    <w:unhideWhenUsed/>
    <w:rsid w:val="00520135"/>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520135"/>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38392494">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449516824">
      <w:bodyDiv w:val="1"/>
      <w:marLeft w:val="0"/>
      <w:marRight w:val="0"/>
      <w:marTop w:val="0"/>
      <w:marBottom w:val="0"/>
      <w:divBdr>
        <w:top w:val="none" w:sz="0" w:space="0" w:color="auto"/>
        <w:left w:val="none" w:sz="0" w:space="0" w:color="auto"/>
        <w:bottom w:val="none" w:sz="0" w:space="0" w:color="auto"/>
        <w:right w:val="none" w:sz="0" w:space="0" w:color="auto"/>
      </w:divBdr>
    </w:div>
    <w:div w:id="622610778">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191340869">
      <w:bodyDiv w:val="1"/>
      <w:marLeft w:val="0"/>
      <w:marRight w:val="0"/>
      <w:marTop w:val="0"/>
      <w:marBottom w:val="0"/>
      <w:divBdr>
        <w:top w:val="none" w:sz="0" w:space="0" w:color="auto"/>
        <w:left w:val="none" w:sz="0" w:space="0" w:color="auto"/>
        <w:bottom w:val="none" w:sz="0" w:space="0" w:color="auto"/>
        <w:right w:val="none" w:sz="0" w:space="0" w:color="auto"/>
      </w:divBdr>
    </w:div>
    <w:div w:id="1433092597">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 w:id="1832062135">
      <w:bodyDiv w:val="1"/>
      <w:marLeft w:val="0"/>
      <w:marRight w:val="0"/>
      <w:marTop w:val="0"/>
      <w:marBottom w:val="0"/>
      <w:divBdr>
        <w:top w:val="none" w:sz="0" w:space="0" w:color="auto"/>
        <w:left w:val="none" w:sz="0" w:space="0" w:color="auto"/>
        <w:bottom w:val="none" w:sz="0" w:space="0" w:color="auto"/>
        <w:right w:val="none" w:sz="0" w:space="0" w:color="auto"/>
      </w:divBdr>
    </w:div>
    <w:div w:id="1839996744">
      <w:bodyDiv w:val="1"/>
      <w:marLeft w:val="0"/>
      <w:marRight w:val="0"/>
      <w:marTop w:val="0"/>
      <w:marBottom w:val="0"/>
      <w:divBdr>
        <w:top w:val="none" w:sz="0" w:space="0" w:color="auto"/>
        <w:left w:val="none" w:sz="0" w:space="0" w:color="auto"/>
        <w:bottom w:val="none" w:sz="0" w:space="0" w:color="auto"/>
        <w:right w:val="none" w:sz="0" w:space="0" w:color="auto"/>
      </w:divBdr>
    </w:div>
    <w:div w:id="1911574557">
      <w:bodyDiv w:val="1"/>
      <w:marLeft w:val="0"/>
      <w:marRight w:val="0"/>
      <w:marTop w:val="0"/>
      <w:marBottom w:val="0"/>
      <w:divBdr>
        <w:top w:val="none" w:sz="0" w:space="0" w:color="auto"/>
        <w:left w:val="none" w:sz="0" w:space="0" w:color="auto"/>
        <w:bottom w:val="none" w:sz="0" w:space="0" w:color="auto"/>
        <w:right w:val="none" w:sz="0" w:space="0" w:color="auto"/>
      </w:divBdr>
    </w:div>
    <w:div w:id="1972006578">
      <w:bodyDiv w:val="1"/>
      <w:marLeft w:val="0"/>
      <w:marRight w:val="0"/>
      <w:marTop w:val="0"/>
      <w:marBottom w:val="0"/>
      <w:divBdr>
        <w:top w:val="none" w:sz="0" w:space="0" w:color="auto"/>
        <w:left w:val="none" w:sz="0" w:space="0" w:color="auto"/>
        <w:bottom w:val="none" w:sz="0" w:space="0" w:color="auto"/>
        <w:right w:val="none" w:sz="0" w:space="0" w:color="auto"/>
      </w:divBdr>
    </w:div>
    <w:div w:id="21470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Modelo%E2%80%93vista%E2%80%93controlador&amp;oldid=138615253" TargetMode="External"/><Relationship Id="rId18" Type="http://schemas.openxmlformats.org/officeDocument/2006/relationships/hyperlink" Target="https://perlenespanol.com/tutoriales/bases_de_datos/base_de_datos_txt_parte_i.html" TargetMode="External"/><Relationship Id="rId26" Type="http://schemas.openxmlformats.org/officeDocument/2006/relationships/hyperlink" Target="https://www.ar-racking.com/co/blog/metodo-lifo-de-gestion-stock-que-es-y-cuando-se-utiliza/" TargetMode="External"/><Relationship Id="rId39" Type="http://schemas.openxmlformats.org/officeDocument/2006/relationships/hyperlink" Target="https://everythingcomputerscience.com/discrete_mathematics/Stacks_and_Queues.html" TargetMode="External"/><Relationship Id="rId21" Type="http://schemas.openxmlformats.org/officeDocument/2006/relationships/hyperlink" Target="https://www.visual-paradigm.com/guide/uml-unified-modeling-language/uml-class-diagram-tutorial/" TargetMode="External"/><Relationship Id="rId34" Type="http://schemas.openxmlformats.org/officeDocument/2006/relationships/hyperlink" Target="https://www.programiz.com/dsa/circular-linked-list" TargetMode="External"/><Relationship Id="rId42" Type="http://schemas.openxmlformats.org/officeDocument/2006/relationships/hyperlink" Target="https://blog.hubspot.com/website/what-is-github-used-for"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yudaleyprotecciondatos.es/bases-de-datos/xml/" TargetMode="External"/><Relationship Id="rId29" Type="http://schemas.openxmlformats.org/officeDocument/2006/relationships/hyperlink" Target="https://www.oracle.com/co/tools/technologies/netbeans-id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scm.com/book/es/v2/Inicio---Sobre-el-Control-de-Versiones-Acerca-del-Control-de-Versiones" TargetMode="External"/><Relationship Id="rId24" Type="http://schemas.openxmlformats.org/officeDocument/2006/relationships/hyperlink" Target="https://www2.deloitte.com/es/es/pages/technology/articles/que-es-el-desarrollo-en-espiral.html" TargetMode="External"/><Relationship Id="rId32" Type="http://schemas.openxmlformats.org/officeDocument/2006/relationships/hyperlink" Target="https://www.techtarget.com/searchdatamanagement/definition/data-structure" TargetMode="External"/><Relationship Id="rId37" Type="http://schemas.openxmlformats.org/officeDocument/2006/relationships/hyperlink" Target="https://www.javatpoint.com/doubly-linked-list" TargetMode="External"/><Relationship Id="rId40" Type="http://schemas.openxmlformats.org/officeDocument/2006/relationships/hyperlink" Target="https://www.techopedia.com/definition/24735/netbean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s-es/devops/develop/git/what-is-git" TargetMode="External"/><Relationship Id="rId23" Type="http://schemas.openxmlformats.org/officeDocument/2006/relationships/hyperlink" Target="https://kinsta.com/knowledgebase/what-is-github/" TargetMode="External"/><Relationship Id="rId28" Type="http://schemas.openxmlformats.org/officeDocument/2006/relationships/hyperlink" Target="https://www.oracle.com/co/tools/technologies/netbeans-ide.html" TargetMode="External"/><Relationship Id="rId36" Type="http://schemas.openxmlformats.org/officeDocument/2006/relationships/hyperlink" Target="https://www.javatpoint.com/doubly-linked-list" TargetMode="External"/><Relationship Id="rId10" Type="http://schemas.openxmlformats.org/officeDocument/2006/relationships/image" Target="media/image5.png"/><Relationship Id="rId19" Type="http://schemas.openxmlformats.org/officeDocument/2006/relationships/hyperlink" Target="https://docs.oracle.com/en-us/iaas/Content/API/Concepts/sdks.htm" TargetMode="External"/><Relationship Id="rId31" Type="http://schemas.openxmlformats.org/officeDocument/2006/relationships/hyperlink" Target="https://www.acs.ase.ro/Media/Default/documents/java/ClaudiuVinte/books/ArnoldGoslingHolmes06.pdf" TargetMode="External"/><Relationship Id="rId44" Type="http://schemas.openxmlformats.org/officeDocument/2006/relationships/hyperlink" Target="https://www.betterhealth.vic.gov.au/health/servicesandsupport/confidentiality-and-privacy-in-healthca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ndex.php?title=Control_de_versiones&amp;oldid=152003367" TargetMode="External"/><Relationship Id="rId22" Type="http://schemas.openxmlformats.org/officeDocument/2006/relationships/hyperlink" Target="https://netbeans.apache.org/kb/docs/java/quickstart-gui.html" TargetMode="External"/><Relationship Id="rId27" Type="http://schemas.openxmlformats.org/officeDocument/2006/relationships/hyperlink" Target="https://www.ar-racking.com/co/blog/metodo-lifo-de-gestion-stock-que-es-y-cuando-se-utiliza/" TargetMode="External"/><Relationship Id="rId30" Type="http://schemas.openxmlformats.org/officeDocument/2006/relationships/hyperlink" Target="https://www.acs.ase.ro/Media/Default/documents/java/ClaudiuVinte/books/ArnoldGoslingHolmes06.pdf" TargetMode="External"/><Relationship Id="rId35" Type="http://schemas.openxmlformats.org/officeDocument/2006/relationships/hyperlink" Target="https://www.programiz.com/dsa/circular-linked-list" TargetMode="External"/><Relationship Id="rId43" Type="http://schemas.openxmlformats.org/officeDocument/2006/relationships/hyperlink" Target="https://blog.hubspot.com/website/what-is-github-used-for"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es.wikipedia.org/w/index.php?title=Cola_de_prioridades&amp;oldid=145477000" TargetMode="External"/><Relationship Id="rId17" Type="http://schemas.openxmlformats.org/officeDocument/2006/relationships/hyperlink" Target="https://es.wikipedia.org/w/index.php?title=Java_Remote_Method_Invocation&amp;oldid=148805182" TargetMode="External"/><Relationship Id="rId25" Type="http://schemas.openxmlformats.org/officeDocument/2006/relationships/hyperlink" Target="https://www2.deloitte.com/es/es/pages/technology/articles/que-es-el-desarrollo-en-espiral.html" TargetMode="External"/><Relationship Id="rId33" Type="http://schemas.openxmlformats.org/officeDocument/2006/relationships/hyperlink" Target="https://www.techtarget.com/searchdatamanagement/definition/data-structure" TargetMode="External"/><Relationship Id="rId38" Type="http://schemas.openxmlformats.org/officeDocument/2006/relationships/hyperlink" Target="https://everythingcomputerscience.com/discrete_mathematics/Stacks_and_Queues.html" TargetMode="External"/><Relationship Id="rId46" Type="http://schemas.openxmlformats.org/officeDocument/2006/relationships/theme" Target="theme/theme1.xml"/><Relationship Id="rId20" Type="http://schemas.openxmlformats.org/officeDocument/2006/relationships/hyperlink" Target="https://teams.microsoft.com/_?culture=es-co&amp;country=co" TargetMode="External"/><Relationship Id="rId41" Type="http://schemas.openxmlformats.org/officeDocument/2006/relationships/hyperlink" Target="https://www.techopedia.com/definition/24735/netbe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B865B-754E-4D52-A885-1D7031E3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23</Pages>
  <Words>6167</Words>
  <Characters>33920</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SI;Samuel y Jeison</dc:creator>
  <cp:keywords/>
  <dc:description/>
  <cp:lastModifiedBy>Jeison Steven Florez Julio</cp:lastModifiedBy>
  <cp:revision>111</cp:revision>
  <cp:lastPrinted>2024-03-27T04:14:00Z</cp:lastPrinted>
  <dcterms:created xsi:type="dcterms:W3CDTF">2024-02-05T13:51:00Z</dcterms:created>
  <dcterms:modified xsi:type="dcterms:W3CDTF">2024-04-08T13:40:00Z</dcterms:modified>
</cp:coreProperties>
</file>