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1A44" w14:textId="77777777" w:rsidR="00ED7096" w:rsidRDefault="00ED7096" w:rsidP="00ED7096">
      <w:pPr>
        <w:pStyle w:val="Titel"/>
      </w:pPr>
    </w:p>
    <w:p w14:paraId="4A026BC2" w14:textId="77777777" w:rsidR="00ED7096" w:rsidRDefault="00ED7096" w:rsidP="00ED7096">
      <w:pPr>
        <w:pStyle w:val="Titel"/>
      </w:pPr>
    </w:p>
    <w:p w14:paraId="501B4194" w14:textId="416E92CC" w:rsidR="00D63BC7" w:rsidRDefault="0053107D" w:rsidP="00ED7096">
      <w:pPr>
        <w:pStyle w:val="Titel"/>
      </w:pPr>
      <w:r>
        <w:t>PAST</w:t>
      </w:r>
      <w:r>
        <w:rPr>
          <w:spacing w:val="-4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-</w:t>
      </w:r>
      <w:r>
        <w:rPr>
          <w:spacing w:val="59"/>
        </w:rPr>
        <w:t xml:space="preserve"> </w:t>
      </w:r>
      <w:r>
        <w:t>REGULAR</w:t>
      </w:r>
      <w:r>
        <w:rPr>
          <w:spacing w:val="3"/>
        </w:rPr>
        <w:t xml:space="preserve"> </w:t>
      </w:r>
      <w:r>
        <w:rPr>
          <w:spacing w:val="-4"/>
        </w:rPr>
        <w:t>VERBS</w:t>
      </w:r>
    </w:p>
    <w:p w14:paraId="40AF9C37" w14:textId="77777777" w:rsidR="00D63BC7" w:rsidRDefault="00D63BC7" w:rsidP="00ED7096">
      <w:pPr>
        <w:pStyle w:val="Textkrper"/>
        <w:spacing w:before="1"/>
        <w:jc w:val="center"/>
        <w:rPr>
          <w:b/>
        </w:rPr>
      </w:pPr>
    </w:p>
    <w:p w14:paraId="2C08AE77" w14:textId="77777777" w:rsidR="00D63BC7" w:rsidRDefault="0053107D" w:rsidP="00ED7096">
      <w:pPr>
        <w:pStyle w:val="Textkrper"/>
        <w:ind w:left="71"/>
        <w:jc w:val="center"/>
      </w:pPr>
      <w:r>
        <w:t>For</w:t>
      </w:r>
      <w:r>
        <w:rPr>
          <w:spacing w:val="-5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verbs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past</w:t>
      </w:r>
      <w:r>
        <w:rPr>
          <w:spacing w:val="-5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 xml:space="preserve">add </w:t>
      </w:r>
      <w:r>
        <w:rPr>
          <w:i/>
          <w:color w:val="FF0000"/>
        </w:rPr>
        <w:t xml:space="preserve">-ed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end.</w:t>
      </w:r>
      <w:r>
        <w:rPr>
          <w:spacing w:val="-3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some spelling rules we need to follow:</w:t>
      </w:r>
    </w:p>
    <w:p w14:paraId="6419E5D1" w14:textId="77777777" w:rsidR="00D63BC7" w:rsidRDefault="00D63BC7" w:rsidP="00ED7096">
      <w:pPr>
        <w:pStyle w:val="Textkrper"/>
        <w:spacing w:before="99"/>
        <w:jc w:val="center"/>
        <w:rPr>
          <w:sz w:val="20"/>
        </w:rPr>
      </w:pPr>
    </w:p>
    <w:tbl>
      <w:tblPr>
        <w:tblStyle w:val="TableNormal"/>
        <w:tblpPr w:leftFromText="141" w:rightFromText="141" w:vertAnchor="page" w:horzAnchor="margin" w:tblpXSpec="center" w:tblpY="309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4"/>
        <w:gridCol w:w="8321"/>
      </w:tblGrid>
      <w:tr w:rsidR="00D63BC7" w14:paraId="4C75E6FB" w14:textId="77777777" w:rsidTr="00ED7096">
        <w:trPr>
          <w:trHeight w:val="976"/>
        </w:trPr>
        <w:tc>
          <w:tcPr>
            <w:tcW w:w="4364" w:type="dxa"/>
            <w:shd w:val="clear" w:color="auto" w:fill="D0CECE"/>
          </w:tcPr>
          <w:p w14:paraId="509273EB" w14:textId="77777777" w:rsidR="00D63BC7" w:rsidRDefault="0053107D" w:rsidP="00ED7096">
            <w:pPr>
              <w:pStyle w:val="TableParagraph"/>
              <w:spacing w:before="158"/>
              <w:ind w:left="10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EXAMPLE</w:t>
            </w:r>
          </w:p>
        </w:tc>
        <w:tc>
          <w:tcPr>
            <w:tcW w:w="8321" w:type="dxa"/>
            <w:shd w:val="clear" w:color="auto" w:fill="D0CECE"/>
          </w:tcPr>
          <w:p w14:paraId="1D75D4EA" w14:textId="77777777" w:rsidR="00D63BC7" w:rsidRDefault="0053107D" w:rsidP="00ED7096">
            <w:pPr>
              <w:pStyle w:val="TableParagraph"/>
              <w:spacing w:before="158"/>
              <w:ind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RULE</w:t>
            </w:r>
          </w:p>
        </w:tc>
      </w:tr>
      <w:tr w:rsidR="00D63BC7" w14:paraId="25A2888D" w14:textId="77777777" w:rsidTr="00ED7096">
        <w:trPr>
          <w:trHeight w:val="1496"/>
        </w:trPr>
        <w:tc>
          <w:tcPr>
            <w:tcW w:w="4364" w:type="dxa"/>
          </w:tcPr>
          <w:p w14:paraId="622AFA15" w14:textId="77777777" w:rsidR="00D63BC7" w:rsidRDefault="0053107D" w:rsidP="00ED7096">
            <w:pPr>
              <w:pStyle w:val="TableParagraph"/>
              <w:tabs>
                <w:tab w:val="left" w:pos="965"/>
              </w:tabs>
              <w:spacing w:before="158" w:line="242" w:lineRule="auto"/>
              <w:ind w:left="110" w:right="724"/>
              <w:jc w:val="center"/>
              <w:rPr>
                <w:b/>
                <w:sz w:val="28"/>
              </w:rPr>
            </w:pPr>
            <w:r>
              <w:rPr>
                <w:sz w:val="28"/>
              </w:rPr>
              <w:t>watch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watch</w:t>
            </w:r>
            <w:r>
              <w:rPr>
                <w:b/>
                <w:sz w:val="28"/>
              </w:rPr>
              <w:t xml:space="preserve">ed </w:t>
            </w:r>
            <w:r>
              <w:rPr>
                <w:spacing w:val="-4"/>
                <w:sz w:val="28"/>
              </w:rPr>
              <w:t>play</w:t>
            </w:r>
            <w:r>
              <w:rPr>
                <w:sz w:val="28"/>
              </w:rPr>
              <w:tab/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play</w:t>
            </w:r>
            <w:r>
              <w:rPr>
                <w:b/>
                <w:sz w:val="28"/>
              </w:rPr>
              <w:t>ed</w:t>
            </w:r>
          </w:p>
        </w:tc>
        <w:tc>
          <w:tcPr>
            <w:tcW w:w="8321" w:type="dxa"/>
          </w:tcPr>
          <w:p w14:paraId="25C8DBBC" w14:textId="77777777" w:rsidR="00D63BC7" w:rsidRDefault="0053107D" w:rsidP="00ED7096">
            <w:pPr>
              <w:pStyle w:val="TableParagraph"/>
              <w:spacing w:before="334"/>
              <w:ind w:right="3"/>
              <w:jc w:val="center"/>
              <w:rPr>
                <w:b/>
                <w:i/>
                <w:sz w:val="28"/>
              </w:rPr>
            </w:pPr>
            <w:r>
              <w:rPr>
                <w:sz w:val="28"/>
              </w:rPr>
              <w:t>general rule: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add </w:t>
            </w:r>
            <w:r>
              <w:rPr>
                <w:b/>
                <w:i/>
                <w:sz w:val="28"/>
              </w:rPr>
              <w:t>-</w:t>
            </w:r>
            <w:r>
              <w:rPr>
                <w:b/>
                <w:i/>
                <w:spacing w:val="-7"/>
                <w:sz w:val="28"/>
              </w:rPr>
              <w:t>ed</w:t>
            </w:r>
          </w:p>
        </w:tc>
      </w:tr>
      <w:tr w:rsidR="00D63BC7" w14:paraId="7CA1DB37" w14:textId="77777777" w:rsidTr="00ED7096">
        <w:trPr>
          <w:trHeight w:val="1428"/>
        </w:trPr>
        <w:tc>
          <w:tcPr>
            <w:tcW w:w="4364" w:type="dxa"/>
          </w:tcPr>
          <w:p w14:paraId="675D471D" w14:textId="77777777" w:rsidR="00D63BC7" w:rsidRDefault="0053107D" w:rsidP="00ED7096">
            <w:pPr>
              <w:pStyle w:val="TableParagraph"/>
              <w:tabs>
                <w:tab w:val="left" w:pos="950"/>
              </w:tabs>
              <w:ind w:left="110" w:right="869"/>
              <w:jc w:val="center"/>
              <w:rPr>
                <w:b/>
                <w:sz w:val="28"/>
              </w:rPr>
            </w:pPr>
            <w:r>
              <w:rPr>
                <w:spacing w:val="-4"/>
                <w:sz w:val="28"/>
              </w:rPr>
              <w:t>like</w:t>
            </w:r>
            <w:r>
              <w:rPr>
                <w:sz w:val="28"/>
              </w:rPr>
              <w:tab/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lik</w:t>
            </w:r>
            <w:r>
              <w:rPr>
                <w:b/>
                <w:sz w:val="28"/>
              </w:rPr>
              <w:t xml:space="preserve">ed </w:t>
            </w:r>
            <w:proofErr w:type="gramStart"/>
            <w:r>
              <w:rPr>
                <w:sz w:val="28"/>
              </w:rPr>
              <w:t>arrive</w:t>
            </w:r>
            <w:proofErr w:type="gramEnd"/>
            <w:r>
              <w:rPr>
                <w:spacing w:val="80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arriv</w:t>
            </w:r>
            <w:r>
              <w:rPr>
                <w:b/>
                <w:sz w:val="28"/>
              </w:rPr>
              <w:t>ed</w:t>
            </w:r>
          </w:p>
        </w:tc>
        <w:tc>
          <w:tcPr>
            <w:tcW w:w="8321" w:type="dxa"/>
          </w:tcPr>
          <w:p w14:paraId="007DFEBA" w14:textId="77777777" w:rsidR="00D63BC7" w:rsidRDefault="0053107D" w:rsidP="00ED7096">
            <w:pPr>
              <w:pStyle w:val="TableParagraph"/>
              <w:spacing w:before="308"/>
              <w:jc w:val="center"/>
              <w:rPr>
                <w:b/>
                <w:i/>
                <w:sz w:val="28"/>
              </w:rPr>
            </w:pPr>
            <w:r>
              <w:rPr>
                <w:sz w:val="28"/>
              </w:rPr>
              <w:t>verbs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ending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 -</w:t>
            </w:r>
            <w:proofErr w:type="gramStart"/>
            <w:r>
              <w:rPr>
                <w:sz w:val="28"/>
              </w:rPr>
              <w:t>e :</w:t>
            </w:r>
            <w:proofErr w:type="gramEnd"/>
            <w:r>
              <w:rPr>
                <w:sz w:val="28"/>
              </w:rPr>
              <w:t xml:space="preserve"> </w:t>
            </w:r>
            <w:r>
              <w:rPr>
                <w:b/>
                <w:sz w:val="28"/>
              </w:rPr>
              <w:t>add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-</w:t>
            </w:r>
            <w:r>
              <w:rPr>
                <w:b/>
                <w:i/>
                <w:spacing w:val="-10"/>
                <w:sz w:val="28"/>
              </w:rPr>
              <w:t>d</w:t>
            </w:r>
          </w:p>
        </w:tc>
      </w:tr>
      <w:tr w:rsidR="00D63BC7" w14:paraId="0D2E7AAC" w14:textId="77777777" w:rsidTr="00ED7096">
        <w:trPr>
          <w:trHeight w:val="1496"/>
        </w:trPr>
        <w:tc>
          <w:tcPr>
            <w:tcW w:w="4364" w:type="dxa"/>
          </w:tcPr>
          <w:p w14:paraId="6863CF48" w14:textId="77777777" w:rsidR="00D63BC7" w:rsidRDefault="0053107D" w:rsidP="00ED7096">
            <w:pPr>
              <w:pStyle w:val="TableParagraph"/>
              <w:tabs>
                <w:tab w:val="left" w:pos="940"/>
              </w:tabs>
              <w:spacing w:before="163"/>
              <w:ind w:left="110" w:right="869"/>
              <w:jc w:val="center"/>
              <w:rPr>
                <w:b/>
                <w:sz w:val="28"/>
              </w:rPr>
            </w:pPr>
            <w:r>
              <w:rPr>
                <w:sz w:val="28"/>
              </w:rPr>
              <w:t>study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studi</w:t>
            </w:r>
            <w:r>
              <w:rPr>
                <w:b/>
                <w:sz w:val="28"/>
              </w:rPr>
              <w:t xml:space="preserve">ed </w:t>
            </w:r>
            <w:r>
              <w:rPr>
                <w:spacing w:val="-4"/>
                <w:sz w:val="28"/>
              </w:rPr>
              <w:t>try</w:t>
            </w:r>
            <w:r>
              <w:rPr>
                <w:sz w:val="28"/>
              </w:rPr>
              <w:tab/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tri</w:t>
            </w:r>
            <w:r>
              <w:rPr>
                <w:b/>
                <w:sz w:val="28"/>
              </w:rPr>
              <w:t>ed</w:t>
            </w:r>
          </w:p>
        </w:tc>
        <w:tc>
          <w:tcPr>
            <w:tcW w:w="8321" w:type="dxa"/>
          </w:tcPr>
          <w:p w14:paraId="5813DDBD" w14:textId="77777777" w:rsidR="00D63BC7" w:rsidRDefault="0053107D" w:rsidP="00ED7096">
            <w:pPr>
              <w:pStyle w:val="TableParagraph"/>
              <w:spacing w:before="333"/>
              <w:ind w:right="6"/>
              <w:jc w:val="center"/>
              <w:rPr>
                <w:b/>
                <w:i/>
                <w:sz w:val="28"/>
              </w:rPr>
            </w:pPr>
            <w:r>
              <w:rPr>
                <w:sz w:val="28"/>
              </w:rPr>
              <w:t>after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consonant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proofErr w:type="gramStart"/>
            <w:r>
              <w:rPr>
                <w:sz w:val="28"/>
              </w:rPr>
              <w:t>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proofErr w:type="gramEnd"/>
            <w:r>
              <w:rPr>
                <w:sz w:val="28"/>
              </w:rPr>
              <w:t xml:space="preserve"> delete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-y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add </w:t>
            </w:r>
            <w:r>
              <w:rPr>
                <w:b/>
                <w:i/>
                <w:sz w:val="28"/>
              </w:rPr>
              <w:t>-</w:t>
            </w:r>
            <w:proofErr w:type="spellStart"/>
            <w:r>
              <w:rPr>
                <w:b/>
                <w:i/>
                <w:spacing w:val="-5"/>
                <w:sz w:val="28"/>
              </w:rPr>
              <w:t>ied</w:t>
            </w:r>
            <w:proofErr w:type="spellEnd"/>
          </w:p>
        </w:tc>
      </w:tr>
      <w:tr w:rsidR="00D63BC7" w14:paraId="1FF32518" w14:textId="77777777" w:rsidTr="00ED7096">
        <w:trPr>
          <w:trHeight w:val="1428"/>
        </w:trPr>
        <w:tc>
          <w:tcPr>
            <w:tcW w:w="4364" w:type="dxa"/>
          </w:tcPr>
          <w:p w14:paraId="4B24D83F" w14:textId="77777777" w:rsidR="00D63BC7" w:rsidRDefault="0053107D" w:rsidP="00ED7096">
            <w:pPr>
              <w:pStyle w:val="TableParagraph"/>
              <w:tabs>
                <w:tab w:val="left" w:pos="885"/>
                <w:tab w:val="left" w:pos="930"/>
                <w:tab w:val="left" w:pos="1410"/>
              </w:tabs>
              <w:spacing w:line="242" w:lineRule="auto"/>
              <w:ind w:left="110" w:right="779"/>
              <w:jc w:val="center"/>
              <w:rPr>
                <w:b/>
                <w:sz w:val="28"/>
              </w:rPr>
            </w:pPr>
            <w:r>
              <w:rPr>
                <w:spacing w:val="-4"/>
                <w:sz w:val="28"/>
              </w:rPr>
              <w:t>stop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rFonts w:ascii="Times New Roman" w:hAnsi="Times New Roman"/>
                <w:spacing w:val="77"/>
                <w:sz w:val="28"/>
              </w:rPr>
              <w:t xml:space="preserve"> </w:t>
            </w:r>
            <w:r>
              <w:rPr>
                <w:sz w:val="28"/>
              </w:rPr>
              <w:t>stopp</w:t>
            </w:r>
            <w:r>
              <w:rPr>
                <w:b/>
                <w:sz w:val="28"/>
              </w:rPr>
              <w:t xml:space="preserve">ed </w:t>
            </w:r>
            <w:r>
              <w:rPr>
                <w:spacing w:val="-4"/>
                <w:sz w:val="28"/>
              </w:rPr>
              <w:t>rob</w:t>
            </w:r>
            <w:r>
              <w:rPr>
                <w:sz w:val="28"/>
              </w:rPr>
              <w:tab/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spacing w:val="-2"/>
                <w:sz w:val="28"/>
              </w:rPr>
              <w:t>robb</w:t>
            </w:r>
            <w:r>
              <w:rPr>
                <w:b/>
                <w:spacing w:val="-2"/>
                <w:sz w:val="28"/>
              </w:rPr>
              <w:t>ed</w:t>
            </w:r>
          </w:p>
        </w:tc>
        <w:tc>
          <w:tcPr>
            <w:tcW w:w="8321" w:type="dxa"/>
          </w:tcPr>
          <w:p w14:paraId="5F88D8D4" w14:textId="77777777" w:rsidR="00D63BC7" w:rsidRDefault="0053107D" w:rsidP="00ED7096">
            <w:pPr>
              <w:pStyle w:val="TableParagraph"/>
              <w:spacing w:line="242" w:lineRule="auto"/>
              <w:ind w:left="2045" w:hanging="1606"/>
              <w:jc w:val="center"/>
              <w:rPr>
                <w:b/>
                <w:i/>
                <w:sz w:val="28"/>
              </w:rPr>
            </w:pPr>
            <w:r>
              <w:rPr>
                <w:sz w:val="28"/>
              </w:rPr>
              <w:t>consonant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vowel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10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consonant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double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the consonant + </w:t>
            </w:r>
            <w:r>
              <w:rPr>
                <w:b/>
                <w:i/>
                <w:sz w:val="28"/>
              </w:rPr>
              <w:t>-ed</w:t>
            </w:r>
          </w:p>
        </w:tc>
      </w:tr>
    </w:tbl>
    <w:p w14:paraId="4DE2C8A8" w14:textId="532689CD" w:rsidR="0053107D" w:rsidRDefault="0053107D" w:rsidP="00ED7096">
      <w:pPr>
        <w:jc w:val="center"/>
      </w:pPr>
    </w:p>
    <w:sectPr w:rsidR="0053107D" w:rsidSect="00ED7096">
      <w:type w:val="continuous"/>
      <w:pgSz w:w="16838" w:h="11906" w:orient="landscape" w:code="9"/>
      <w:pgMar w:top="400" w:right="1275" w:bottom="280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C7"/>
    <w:rsid w:val="003D41C3"/>
    <w:rsid w:val="0053107D"/>
    <w:rsid w:val="005D7C53"/>
    <w:rsid w:val="008B2282"/>
    <w:rsid w:val="009B66BC"/>
    <w:rsid w:val="00D63BC7"/>
    <w:rsid w:val="00E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09A0C"/>
  <w15:docId w15:val="{18238EDD-17BC-4535-9B2B-1DB76EDB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8"/>
      <w:szCs w:val="28"/>
    </w:rPr>
  </w:style>
  <w:style w:type="paragraph" w:styleId="Titel">
    <w:name w:val="Title"/>
    <w:basedOn w:val="Standard"/>
    <w:uiPriority w:val="10"/>
    <w:qFormat/>
    <w:pPr>
      <w:spacing w:before="14"/>
      <w:ind w:right="27"/>
      <w:jc w:val="center"/>
    </w:pPr>
    <w:rPr>
      <w:b/>
      <w:bCs/>
      <w:sz w:val="28"/>
      <w:szCs w:val="2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before="138"/>
      <w:ind w:left="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375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5</cp:revision>
  <cp:lastPrinted>2025-10-26T09:32:00Z</cp:lastPrinted>
  <dcterms:created xsi:type="dcterms:W3CDTF">2025-05-12T04:27:00Z</dcterms:created>
  <dcterms:modified xsi:type="dcterms:W3CDTF">2025-10-26T09:33:00Z</dcterms:modified>
</cp:coreProperties>
</file>