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048D5" w14:textId="1FD3A274" w:rsidR="00A11CD1" w:rsidRPr="001D3117" w:rsidRDefault="001D3117">
      <w:pPr>
        <w:spacing w:after="160" w:line="360" w:lineRule="auto"/>
        <w:rPr>
          <w:b/>
          <w:iCs/>
          <w:color w:val="FF0000"/>
          <w:sz w:val="38"/>
          <w:szCs w:val="38"/>
          <w:u w:val="single"/>
          <w:lang w:val="it-IT"/>
        </w:rPr>
      </w:pPr>
      <w:r w:rsidRPr="001D3117">
        <w:rPr>
          <w:b/>
          <w:iCs/>
          <w:color w:val="FF0000"/>
          <w:sz w:val="38"/>
          <w:szCs w:val="38"/>
          <w:u w:val="single"/>
          <w:lang w:val="it-IT"/>
        </w:rPr>
        <w:t>Participio Passato</w:t>
      </w:r>
      <w:r w:rsidRPr="001D3117">
        <w:rPr>
          <w:b/>
          <w:iCs/>
          <w:color w:val="FF0000"/>
          <w:sz w:val="38"/>
          <w:szCs w:val="38"/>
          <w:u w:val="single"/>
          <w:lang w:val="it-IT"/>
        </w:rPr>
        <w:t xml:space="preserve"> dei </w:t>
      </w:r>
      <w:r w:rsidRPr="001D3117">
        <w:rPr>
          <w:b/>
          <w:iCs/>
          <w:color w:val="FF0000"/>
          <w:sz w:val="38"/>
          <w:szCs w:val="38"/>
          <w:u w:val="single"/>
          <w:lang w:val="it-IT"/>
        </w:rPr>
        <w:t xml:space="preserve">verbi </w:t>
      </w:r>
      <w:r w:rsidR="0073672B" w:rsidRPr="001D3117">
        <w:rPr>
          <w:b/>
          <w:iCs/>
          <w:color w:val="FF0000"/>
          <w:sz w:val="38"/>
          <w:szCs w:val="38"/>
          <w:u w:val="single"/>
          <w:lang w:val="it-IT"/>
        </w:rPr>
        <w:t>irregolari</w:t>
      </w:r>
      <w:r w:rsidRPr="001D3117">
        <w:rPr>
          <w:b/>
          <w:iCs/>
          <w:color w:val="FF0000"/>
          <w:sz w:val="38"/>
          <w:szCs w:val="38"/>
          <w:u w:val="single"/>
          <w:lang w:val="it-IT"/>
        </w:rPr>
        <w:t>(VERBO 2)</w:t>
      </w:r>
    </w:p>
    <w:p w14:paraId="135048D6" w14:textId="77777777" w:rsidR="00A11CD1" w:rsidRPr="001D3117" w:rsidRDefault="00000000">
      <w:pPr>
        <w:spacing w:after="160" w:line="360" w:lineRule="auto"/>
        <w:rPr>
          <w:b/>
          <w:sz w:val="24"/>
          <w:szCs w:val="24"/>
          <w:lang w:val="it-IT"/>
        </w:rPr>
      </w:pPr>
      <w:r w:rsidRPr="001D3117">
        <w:rPr>
          <w:b/>
          <w:sz w:val="24"/>
          <w:szCs w:val="24"/>
          <w:lang w:val="it-IT"/>
        </w:rPr>
        <w:t>Il participio passato è molto irregolare! NON ATO, UTO, ITO</w:t>
      </w:r>
    </w:p>
    <w:p w14:paraId="135048D7" w14:textId="6A9A1C55" w:rsidR="00A11CD1" w:rsidRPr="001D0D79" w:rsidRDefault="001D0D79">
      <w:pPr>
        <w:spacing w:after="160" w:line="360" w:lineRule="auto"/>
        <w:rPr>
          <w:b/>
          <w:color w:val="00B0F0"/>
          <w:sz w:val="32"/>
          <w:szCs w:val="32"/>
          <w:lang w:val="it-IT"/>
        </w:rPr>
        <w:sectPr w:rsidR="00A11CD1" w:rsidRPr="001D0D7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1D0D79">
        <w:rPr>
          <w:b/>
          <w:color w:val="00B0F0"/>
          <w:sz w:val="32"/>
          <w:szCs w:val="32"/>
          <w:lang w:val="it-IT"/>
        </w:rPr>
        <w:t xml:space="preserve">Verbi </w:t>
      </w:r>
      <w:r w:rsidR="0073672B" w:rsidRPr="001D0D79">
        <w:rPr>
          <w:b/>
          <w:color w:val="00B0F0"/>
          <w:sz w:val="32"/>
          <w:szCs w:val="32"/>
          <w:lang w:val="it-IT"/>
        </w:rPr>
        <w:t>irregolari</w:t>
      </w:r>
      <w:r w:rsidRPr="001D0D79">
        <w:rPr>
          <w:b/>
          <w:color w:val="00B0F0"/>
          <w:sz w:val="32"/>
          <w:szCs w:val="32"/>
          <w:lang w:val="it-IT"/>
        </w:rPr>
        <w:t>:</w:t>
      </w:r>
    </w:p>
    <w:p w14:paraId="135048D8" w14:textId="77777777" w:rsidR="00A11CD1" w:rsidRPr="001D3117" w:rsidRDefault="00A11CD1">
      <w:pPr>
        <w:widowControl w:val="0"/>
        <w:rPr>
          <w:sz w:val="24"/>
          <w:szCs w:val="24"/>
          <w:lang w:val="it-IT"/>
        </w:rPr>
      </w:pPr>
    </w:p>
    <w:tbl>
      <w:tblPr>
        <w:tblStyle w:val="a"/>
        <w:tblW w:w="10137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2672"/>
        <w:gridCol w:w="7465"/>
      </w:tblGrid>
      <w:tr w:rsidR="00A11CD1" w14:paraId="13504924" w14:textId="77777777" w:rsidTr="001D0D79">
        <w:tc>
          <w:tcPr>
            <w:tcW w:w="267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048D9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accendere</w:t>
            </w:r>
            <w:proofErr w:type="spellEnd"/>
          </w:p>
          <w:p w14:paraId="135048DA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aprire</w:t>
            </w:r>
            <w:proofErr w:type="spellEnd"/>
          </w:p>
          <w:p w14:paraId="135048DB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bere</w:t>
            </w:r>
            <w:proofErr w:type="spellEnd"/>
          </w:p>
          <w:p w14:paraId="135048DC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chiedere</w:t>
            </w:r>
            <w:proofErr w:type="spellEnd"/>
          </w:p>
          <w:p w14:paraId="135048DD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chiudere</w:t>
            </w:r>
            <w:proofErr w:type="spellEnd"/>
          </w:p>
          <w:p w14:paraId="135048DE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correre</w:t>
            </w:r>
            <w:proofErr w:type="spellEnd"/>
          </w:p>
          <w:p w14:paraId="135048DF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cuocere</w:t>
            </w:r>
            <w:proofErr w:type="spellEnd"/>
          </w:p>
          <w:p w14:paraId="135048E0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decidere</w:t>
            </w:r>
            <w:proofErr w:type="spellEnd"/>
          </w:p>
          <w:p w14:paraId="135048E1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dire</w:t>
            </w:r>
            <w:proofErr w:type="spellEnd"/>
            <w:r w:rsidRPr="001D0D79">
              <w:rPr>
                <w:sz w:val="28"/>
                <w:szCs w:val="28"/>
              </w:rPr>
              <w:tab/>
            </w:r>
          </w:p>
          <w:p w14:paraId="135048E2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discutere</w:t>
            </w:r>
            <w:proofErr w:type="spellEnd"/>
          </w:p>
          <w:p w14:paraId="135048E3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dividere</w:t>
            </w:r>
            <w:proofErr w:type="spellEnd"/>
          </w:p>
          <w:p w14:paraId="135048E4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essere</w:t>
            </w:r>
            <w:proofErr w:type="spellEnd"/>
          </w:p>
          <w:p w14:paraId="135048E5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fare</w:t>
            </w:r>
            <w:proofErr w:type="spellEnd"/>
          </w:p>
          <w:p w14:paraId="135048E6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leggere</w:t>
            </w:r>
            <w:proofErr w:type="spellEnd"/>
          </w:p>
          <w:p w14:paraId="135048E7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mettere</w:t>
            </w:r>
            <w:proofErr w:type="spellEnd"/>
          </w:p>
          <w:p w14:paraId="135048E8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morire</w:t>
            </w:r>
            <w:proofErr w:type="spellEnd"/>
          </w:p>
          <w:p w14:paraId="135048E9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nascere</w:t>
            </w:r>
            <w:proofErr w:type="spellEnd"/>
          </w:p>
          <w:p w14:paraId="135048EA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offendere</w:t>
            </w:r>
            <w:proofErr w:type="spellEnd"/>
          </w:p>
          <w:p w14:paraId="135048EB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perdere</w:t>
            </w:r>
            <w:proofErr w:type="spellEnd"/>
          </w:p>
          <w:p w14:paraId="135048EC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piangere</w:t>
            </w:r>
            <w:proofErr w:type="spellEnd"/>
          </w:p>
          <w:p w14:paraId="135048ED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prendere</w:t>
            </w:r>
            <w:proofErr w:type="spellEnd"/>
          </w:p>
          <w:p w14:paraId="135048EE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ridere</w:t>
            </w:r>
            <w:proofErr w:type="spellEnd"/>
          </w:p>
          <w:p w14:paraId="135048EF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rimanere</w:t>
            </w:r>
            <w:proofErr w:type="spellEnd"/>
          </w:p>
          <w:p w14:paraId="135048F0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rispondere</w:t>
            </w:r>
            <w:proofErr w:type="spellEnd"/>
          </w:p>
          <w:p w14:paraId="135048F1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rompere</w:t>
            </w:r>
            <w:proofErr w:type="spellEnd"/>
          </w:p>
          <w:p w14:paraId="135048F2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scegliere</w:t>
            </w:r>
            <w:proofErr w:type="spellEnd"/>
          </w:p>
          <w:p w14:paraId="135048F3" w14:textId="77777777" w:rsidR="00A11CD1" w:rsidRPr="001D0D79" w:rsidRDefault="00A11CD1">
            <w:pPr>
              <w:spacing w:line="360" w:lineRule="auto"/>
              <w:rPr>
                <w:sz w:val="28"/>
                <w:szCs w:val="28"/>
              </w:rPr>
            </w:pPr>
          </w:p>
          <w:p w14:paraId="135048F4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scendere</w:t>
            </w:r>
            <w:proofErr w:type="spellEnd"/>
          </w:p>
          <w:p w14:paraId="135048F5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scrivere</w:t>
            </w:r>
            <w:proofErr w:type="spellEnd"/>
          </w:p>
          <w:p w14:paraId="135048F6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soffrire</w:t>
            </w:r>
            <w:proofErr w:type="spellEnd"/>
          </w:p>
          <w:p w14:paraId="135048F7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spegnere</w:t>
            </w:r>
            <w:proofErr w:type="spellEnd"/>
          </w:p>
          <w:p w14:paraId="135048F8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stare</w:t>
            </w:r>
            <w:proofErr w:type="spellEnd"/>
          </w:p>
          <w:p w14:paraId="135048F9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tradurre</w:t>
            </w:r>
            <w:proofErr w:type="spellEnd"/>
          </w:p>
          <w:p w14:paraId="135048FA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vedere</w:t>
            </w:r>
            <w:proofErr w:type="spellEnd"/>
          </w:p>
          <w:p w14:paraId="135048FB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venire</w:t>
            </w:r>
            <w:proofErr w:type="spellEnd"/>
          </w:p>
          <w:p w14:paraId="135048FC" w14:textId="77777777" w:rsidR="00A11CD1" w:rsidRPr="001D0D79" w:rsidRDefault="00000000">
            <w:pPr>
              <w:numPr>
                <w:ilvl w:val="0"/>
                <w:numId w:val="1"/>
              </w:numPr>
              <w:spacing w:line="360" w:lineRule="auto"/>
              <w:ind w:hanging="360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vincere</w:t>
            </w:r>
            <w:proofErr w:type="spellEnd"/>
          </w:p>
          <w:p w14:paraId="135048FD" w14:textId="77777777" w:rsidR="00A11CD1" w:rsidRPr="001D0D79" w:rsidRDefault="00000000">
            <w:pPr>
              <w:numPr>
                <w:ilvl w:val="0"/>
                <w:numId w:val="1"/>
              </w:numPr>
              <w:spacing w:after="160" w:line="360" w:lineRule="auto"/>
              <w:ind w:hanging="360"/>
              <w:rPr>
                <w:sz w:val="28"/>
                <w:szCs w:val="28"/>
              </w:rPr>
            </w:pPr>
            <w:r w:rsidRPr="001D0D79">
              <w:rPr>
                <w:sz w:val="28"/>
                <w:szCs w:val="28"/>
              </w:rPr>
              <w:t>vivere</w:t>
            </w:r>
          </w:p>
          <w:p w14:paraId="135048FE" w14:textId="77777777" w:rsidR="00A11CD1" w:rsidRPr="001D0D79" w:rsidRDefault="00A11CD1">
            <w:pPr>
              <w:spacing w:after="160" w:line="360" w:lineRule="auto"/>
              <w:ind w:left="799"/>
              <w:rPr>
                <w:sz w:val="28"/>
                <w:szCs w:val="28"/>
              </w:rPr>
            </w:pPr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048FF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acceso</w:t>
            </w:r>
            <w:proofErr w:type="spellEnd"/>
          </w:p>
          <w:p w14:paraId="13504900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aperto</w:t>
            </w:r>
            <w:proofErr w:type="spellEnd"/>
          </w:p>
          <w:p w14:paraId="13504901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bevuto</w:t>
            </w:r>
            <w:proofErr w:type="spellEnd"/>
          </w:p>
          <w:p w14:paraId="13504902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chiesto</w:t>
            </w:r>
            <w:proofErr w:type="spellEnd"/>
            <w:r w:rsidRPr="001D0D79">
              <w:rPr>
                <w:sz w:val="28"/>
                <w:szCs w:val="28"/>
              </w:rPr>
              <w:t xml:space="preserve"> </w:t>
            </w:r>
          </w:p>
          <w:p w14:paraId="13504903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chiuso</w:t>
            </w:r>
            <w:proofErr w:type="spellEnd"/>
          </w:p>
          <w:p w14:paraId="13504904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corso</w:t>
            </w:r>
            <w:proofErr w:type="spellEnd"/>
          </w:p>
          <w:p w14:paraId="13504905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cotto</w:t>
            </w:r>
            <w:proofErr w:type="spellEnd"/>
          </w:p>
          <w:p w14:paraId="13504906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deciso</w:t>
            </w:r>
            <w:proofErr w:type="spellEnd"/>
          </w:p>
          <w:p w14:paraId="13504907" w14:textId="090EA726" w:rsidR="00A11CD1" w:rsidRPr="001D0D79" w:rsidRDefault="00000000">
            <w:pPr>
              <w:spacing w:line="360" w:lineRule="auto"/>
              <w:rPr>
                <w:sz w:val="28"/>
                <w:szCs w:val="28"/>
              </w:rPr>
            </w:pPr>
            <w:r w:rsidRPr="001D0D79">
              <w:rPr>
                <w:sz w:val="28"/>
                <w:szCs w:val="28"/>
              </w:rPr>
              <w:t xml:space="preserve">          detto</w:t>
            </w:r>
          </w:p>
          <w:p w14:paraId="13504908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discusso</w:t>
            </w:r>
            <w:proofErr w:type="spellEnd"/>
            <w:r w:rsidRPr="001D0D79">
              <w:rPr>
                <w:sz w:val="28"/>
                <w:szCs w:val="28"/>
              </w:rPr>
              <w:t xml:space="preserve"> </w:t>
            </w:r>
          </w:p>
          <w:p w14:paraId="13504909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diviso</w:t>
            </w:r>
            <w:proofErr w:type="spellEnd"/>
          </w:p>
          <w:p w14:paraId="1350490A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stato</w:t>
            </w:r>
            <w:proofErr w:type="spellEnd"/>
          </w:p>
          <w:p w14:paraId="1350490B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fatto</w:t>
            </w:r>
            <w:proofErr w:type="spellEnd"/>
          </w:p>
          <w:p w14:paraId="1350490C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letto</w:t>
            </w:r>
            <w:proofErr w:type="spellEnd"/>
          </w:p>
          <w:p w14:paraId="1350490D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messo</w:t>
            </w:r>
            <w:proofErr w:type="spellEnd"/>
          </w:p>
          <w:p w14:paraId="1350490E" w14:textId="61042A47" w:rsidR="00A11CD1" w:rsidRPr="001D0D79" w:rsidRDefault="00000000">
            <w:pPr>
              <w:spacing w:line="360" w:lineRule="auto"/>
              <w:rPr>
                <w:sz w:val="28"/>
                <w:szCs w:val="28"/>
              </w:rPr>
            </w:pPr>
            <w:r w:rsidRPr="001D0D79">
              <w:rPr>
                <w:sz w:val="28"/>
                <w:szCs w:val="28"/>
              </w:rPr>
              <w:t xml:space="preserve">          </w:t>
            </w:r>
            <w:proofErr w:type="spellStart"/>
            <w:r w:rsidRPr="001D0D79">
              <w:rPr>
                <w:sz w:val="28"/>
                <w:szCs w:val="28"/>
              </w:rPr>
              <w:t>morto</w:t>
            </w:r>
            <w:proofErr w:type="spellEnd"/>
          </w:p>
          <w:p w14:paraId="1350490F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nato</w:t>
            </w:r>
            <w:proofErr w:type="spellEnd"/>
          </w:p>
          <w:p w14:paraId="13504910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offerto</w:t>
            </w:r>
            <w:proofErr w:type="spellEnd"/>
          </w:p>
          <w:p w14:paraId="13504911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perso</w:t>
            </w:r>
            <w:proofErr w:type="spellEnd"/>
          </w:p>
          <w:p w14:paraId="13504912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pianto</w:t>
            </w:r>
            <w:proofErr w:type="spellEnd"/>
          </w:p>
          <w:p w14:paraId="13504913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preso</w:t>
            </w:r>
            <w:proofErr w:type="spellEnd"/>
          </w:p>
          <w:p w14:paraId="13504914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riso</w:t>
            </w:r>
            <w:proofErr w:type="spellEnd"/>
          </w:p>
          <w:p w14:paraId="13504915" w14:textId="77777777" w:rsidR="00A11CD1" w:rsidRPr="001D0D79" w:rsidRDefault="00000000">
            <w:pPr>
              <w:spacing w:line="360" w:lineRule="auto"/>
              <w:rPr>
                <w:sz w:val="28"/>
                <w:szCs w:val="28"/>
              </w:rPr>
            </w:pPr>
            <w:r w:rsidRPr="001D0D79">
              <w:rPr>
                <w:sz w:val="28"/>
                <w:szCs w:val="28"/>
              </w:rPr>
              <w:t xml:space="preserve">           </w:t>
            </w:r>
            <w:proofErr w:type="spellStart"/>
            <w:r w:rsidRPr="001D0D79">
              <w:rPr>
                <w:sz w:val="28"/>
                <w:szCs w:val="28"/>
              </w:rPr>
              <w:t>rimasto</w:t>
            </w:r>
            <w:proofErr w:type="spellEnd"/>
          </w:p>
          <w:p w14:paraId="13504916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risposto</w:t>
            </w:r>
            <w:proofErr w:type="spellEnd"/>
          </w:p>
          <w:p w14:paraId="13504917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rotto</w:t>
            </w:r>
            <w:proofErr w:type="spellEnd"/>
          </w:p>
          <w:p w14:paraId="13504918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scelto</w:t>
            </w:r>
            <w:proofErr w:type="spellEnd"/>
            <w:r w:rsidRPr="001D0D79">
              <w:rPr>
                <w:sz w:val="28"/>
                <w:szCs w:val="28"/>
              </w:rPr>
              <w:t xml:space="preserve"> </w:t>
            </w:r>
          </w:p>
          <w:p w14:paraId="13504919" w14:textId="77777777" w:rsidR="00A11CD1" w:rsidRPr="001D0D79" w:rsidRDefault="00A11CD1">
            <w:pPr>
              <w:spacing w:line="360" w:lineRule="auto"/>
              <w:ind w:left="799"/>
              <w:rPr>
                <w:sz w:val="28"/>
                <w:szCs w:val="28"/>
              </w:rPr>
            </w:pPr>
          </w:p>
          <w:p w14:paraId="1350491A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sceso</w:t>
            </w:r>
            <w:proofErr w:type="spellEnd"/>
          </w:p>
          <w:p w14:paraId="1350491B" w14:textId="77777777" w:rsidR="00A11CD1" w:rsidRPr="001D0D79" w:rsidRDefault="00000000">
            <w:pP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scritto</w:t>
            </w:r>
            <w:proofErr w:type="spellEnd"/>
          </w:p>
          <w:p w14:paraId="1350491C" w14:textId="77777777" w:rsidR="00A11CD1" w:rsidRPr="001D0D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sofferto</w:t>
            </w:r>
            <w:proofErr w:type="spellEnd"/>
          </w:p>
          <w:p w14:paraId="1350491D" w14:textId="77777777" w:rsidR="00A11CD1" w:rsidRPr="001D0D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spento</w:t>
            </w:r>
            <w:proofErr w:type="spellEnd"/>
          </w:p>
          <w:p w14:paraId="1350491E" w14:textId="77777777" w:rsidR="00A11CD1" w:rsidRPr="001D0D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stato</w:t>
            </w:r>
            <w:proofErr w:type="spellEnd"/>
          </w:p>
          <w:p w14:paraId="1350491F" w14:textId="77777777" w:rsidR="00A11CD1" w:rsidRPr="001D0D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tradotto</w:t>
            </w:r>
            <w:proofErr w:type="spellEnd"/>
          </w:p>
          <w:p w14:paraId="13504920" w14:textId="77777777" w:rsidR="00A11CD1" w:rsidRPr="001D0D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visto</w:t>
            </w:r>
            <w:proofErr w:type="spellEnd"/>
          </w:p>
          <w:p w14:paraId="13504921" w14:textId="77777777" w:rsidR="00A11CD1" w:rsidRPr="001D0D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venuto</w:t>
            </w:r>
            <w:proofErr w:type="spellEnd"/>
          </w:p>
          <w:p w14:paraId="13504922" w14:textId="77777777" w:rsidR="00A11CD1" w:rsidRPr="001D0D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vinto</w:t>
            </w:r>
            <w:proofErr w:type="spellEnd"/>
          </w:p>
          <w:p w14:paraId="13504923" w14:textId="77777777" w:rsidR="00A11CD1" w:rsidRPr="001D0D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9"/>
              <w:rPr>
                <w:sz w:val="28"/>
                <w:szCs w:val="28"/>
              </w:rPr>
            </w:pPr>
            <w:proofErr w:type="spellStart"/>
            <w:r w:rsidRPr="001D0D79">
              <w:rPr>
                <w:sz w:val="28"/>
                <w:szCs w:val="28"/>
              </w:rPr>
              <w:t>visuto</w:t>
            </w:r>
            <w:proofErr w:type="spellEnd"/>
          </w:p>
        </w:tc>
      </w:tr>
      <w:tr w:rsidR="00A11CD1" w14:paraId="13504927" w14:textId="77777777" w:rsidTr="001D0D79">
        <w:tc>
          <w:tcPr>
            <w:tcW w:w="267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04925" w14:textId="77777777" w:rsidR="00A11CD1" w:rsidRPr="001D0D79" w:rsidRDefault="00A11CD1">
            <w:pPr>
              <w:spacing w:line="360" w:lineRule="auto"/>
              <w:ind w:left="799" w:hanging="360"/>
              <w:rPr>
                <w:sz w:val="26"/>
                <w:szCs w:val="26"/>
              </w:rPr>
            </w:pPr>
          </w:p>
        </w:tc>
        <w:tc>
          <w:tcPr>
            <w:tcW w:w="746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04926" w14:textId="77777777" w:rsidR="00A11CD1" w:rsidRPr="001D0D79" w:rsidRDefault="00A11CD1">
            <w:pPr>
              <w:spacing w:line="360" w:lineRule="auto"/>
              <w:ind w:left="799"/>
              <w:rPr>
                <w:sz w:val="26"/>
                <w:szCs w:val="26"/>
              </w:rPr>
            </w:pPr>
          </w:p>
        </w:tc>
      </w:tr>
    </w:tbl>
    <w:p w14:paraId="13504928" w14:textId="77777777" w:rsidR="00A11CD1" w:rsidRDefault="00A11CD1">
      <w:pPr>
        <w:spacing w:after="160" w:line="360" w:lineRule="auto"/>
      </w:pPr>
    </w:p>
    <w:sectPr w:rsidR="00A11CD1">
      <w:type w:val="continuous"/>
      <w:pgSz w:w="11909" w:h="16834"/>
      <w:pgMar w:top="1417" w:right="849" w:bottom="1134" w:left="993" w:header="708" w:footer="708" w:gutter="0"/>
      <w:cols w:num="2" w:space="720" w:equalWidth="0">
        <w:col w:w="4678" w:space="708"/>
        <w:col w:w="46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63F1B"/>
    <w:multiLevelType w:val="multilevel"/>
    <w:tmpl w:val="62A49462"/>
    <w:lvl w:ilvl="0">
      <w:start w:val="1"/>
      <w:numFmt w:val="bullet"/>
      <w:lvlText w:val="-"/>
      <w:lvlJc w:val="left"/>
      <w:pPr>
        <w:ind w:left="79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51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3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5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7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9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1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3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59" w:hanging="360"/>
      </w:pPr>
      <w:rPr>
        <w:u w:val="none"/>
      </w:rPr>
    </w:lvl>
  </w:abstractNum>
  <w:num w:numId="1" w16cid:durableId="115711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CD1"/>
    <w:rsid w:val="001D0D79"/>
    <w:rsid w:val="001D3117"/>
    <w:rsid w:val="00416C75"/>
    <w:rsid w:val="0073672B"/>
    <w:rsid w:val="00A1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048D4"/>
  <w15:docId w15:val="{5DE48E8B-F8A1-4C6C-BA74-1E9ED4796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612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Hölzl Yuri</cp:lastModifiedBy>
  <cp:revision>4</cp:revision>
  <dcterms:created xsi:type="dcterms:W3CDTF">2024-11-28T05:48:00Z</dcterms:created>
  <dcterms:modified xsi:type="dcterms:W3CDTF">2024-11-28T05:52:00Z</dcterms:modified>
</cp:coreProperties>
</file>