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E5D24" w14:textId="736AF533" w:rsidR="005D3865" w:rsidRPr="006A00B7" w:rsidRDefault="006A00B7" w:rsidP="006A00B7">
      <w:pPr>
        <w:pStyle w:val="berschrift1"/>
        <w:jc w:val="center"/>
        <w:rPr>
          <w:rFonts w:ascii="Arial" w:hAnsi="Arial" w:cs="Arial"/>
          <w:color w:val="FF0000"/>
          <w:sz w:val="40"/>
          <w:szCs w:val="40"/>
          <w:u w:val="single"/>
          <w:lang w:val="de-DE"/>
        </w:rPr>
      </w:pPr>
      <w:r w:rsidRPr="006A00B7">
        <w:rPr>
          <w:rFonts w:ascii="Arial" w:hAnsi="Arial" w:cs="Arial"/>
          <w:color w:val="FF0000"/>
          <w:sz w:val="40"/>
          <w:szCs w:val="40"/>
          <w:u w:val="single"/>
          <w:lang w:val="de-DE"/>
        </w:rPr>
        <w:t>Brüche in Dezimalzahlen Umwandeln</w:t>
      </w:r>
      <w:r>
        <w:rPr>
          <w:rFonts w:ascii="Arial" w:hAnsi="Arial" w:cs="Arial"/>
          <w:color w:val="FF0000"/>
          <w:sz w:val="40"/>
          <w:szCs w:val="40"/>
          <w:u w:val="single"/>
          <w:lang w:val="de-DE"/>
        </w:rPr>
        <w:br/>
      </w:r>
    </w:p>
    <w:p w14:paraId="4817F449" w14:textId="6340643A" w:rsidR="005D3865" w:rsidRPr="006A00B7" w:rsidRDefault="006A00B7">
      <w:pPr>
        <w:rPr>
          <w:rFonts w:ascii="Arial" w:hAnsi="Arial" w:cs="Arial"/>
          <w:sz w:val="28"/>
          <w:szCs w:val="28"/>
          <w:lang w:val="de-DE"/>
        </w:rPr>
      </w:pPr>
      <w:r w:rsidRPr="006A00B7">
        <w:rPr>
          <w:rFonts w:ascii="Arial" w:hAnsi="Arial" w:cs="Arial"/>
          <w:sz w:val="28"/>
          <w:szCs w:val="28"/>
          <w:lang w:val="de-DE"/>
        </w:rPr>
        <w:t>Das Umwandeln von Brüchen in Dezimalzahlen bedeutet, dass man den Bruch so darstellt, dass er eine Zahl mit Dezimalstellen wird. Dies erfolgt durch die Division des Zählers (oben) durch den Nenner (unten).</w:t>
      </w:r>
      <w:r>
        <w:rPr>
          <w:rFonts w:ascii="Arial" w:hAnsi="Arial" w:cs="Arial"/>
          <w:sz w:val="28"/>
          <w:szCs w:val="28"/>
          <w:lang w:val="de-DE"/>
        </w:rPr>
        <w:br/>
      </w:r>
      <w:r>
        <w:rPr>
          <w:rFonts w:ascii="Arial" w:hAnsi="Arial" w:cs="Arial"/>
          <w:sz w:val="28"/>
          <w:szCs w:val="28"/>
          <w:lang w:val="de-DE"/>
        </w:rPr>
        <w:br/>
      </w:r>
    </w:p>
    <w:p w14:paraId="5A0375ED" w14:textId="5294F55B" w:rsidR="005D3865" w:rsidRPr="006A00B7" w:rsidRDefault="006A00B7">
      <w:pPr>
        <w:pStyle w:val="berschrift2"/>
        <w:rPr>
          <w:rFonts w:ascii="Arial" w:hAnsi="Arial" w:cs="Arial"/>
          <w:color w:val="00B0F0"/>
          <w:sz w:val="32"/>
          <w:szCs w:val="32"/>
          <w:lang w:val="de-DE"/>
        </w:rPr>
      </w:pPr>
      <w:r w:rsidRPr="006A00B7">
        <w:rPr>
          <w:rFonts w:ascii="Arial" w:hAnsi="Arial" w:cs="Arial"/>
          <w:color w:val="00B0F0"/>
          <w:sz w:val="32"/>
          <w:szCs w:val="32"/>
          <w:lang w:val="de-DE"/>
        </w:rPr>
        <w:t>Beispiel 1:</w:t>
      </w:r>
      <w:r>
        <w:rPr>
          <w:rFonts w:ascii="Arial" w:hAnsi="Arial" w:cs="Arial"/>
          <w:color w:val="00B0F0"/>
          <w:sz w:val="32"/>
          <w:szCs w:val="32"/>
          <w:lang w:val="de-DE"/>
        </w:rPr>
        <w:br/>
      </w:r>
    </w:p>
    <w:p w14:paraId="51CFE408" w14:textId="1FE4F0A3" w:rsidR="005D3865" w:rsidRPr="006A00B7" w:rsidRDefault="006A00B7">
      <w:pPr>
        <w:rPr>
          <w:rFonts w:ascii="Arial" w:hAnsi="Arial" w:cs="Arial"/>
          <w:sz w:val="28"/>
          <w:szCs w:val="28"/>
          <w:lang w:val="de-DE"/>
        </w:rPr>
      </w:pPr>
      <w:r w:rsidRPr="006A00B7">
        <w:rPr>
          <w:rFonts w:ascii="Arial" w:hAnsi="Arial" w:cs="Arial"/>
          <w:sz w:val="28"/>
          <w:szCs w:val="28"/>
          <w:lang w:val="de-DE"/>
        </w:rPr>
        <w:t xml:space="preserve">Der Bruch </w:t>
      </w:r>
      <m:oMath>
        <m:f>
          <m:fPr>
            <m:ctrlPr>
              <w:rPr>
                <w:rFonts w:ascii="Cambria Math" w:hAnsi="Cambria Math"/>
                <w:sz w:val="32"/>
                <w:szCs w:val="32"/>
              </w:rPr>
            </m:ctrlPr>
          </m:fPr>
          <m:num>
            <m:r>
              <w:rPr>
                <w:rFonts w:ascii="Cambria Math" w:hAnsi="Cambria Math"/>
                <w:sz w:val="32"/>
                <w:szCs w:val="32"/>
                <w:lang w:val="de-DE"/>
              </w:rPr>
              <m:t>1</m:t>
            </m:r>
          </m:num>
          <m:den>
            <m:r>
              <w:rPr>
                <w:rFonts w:ascii="Cambria Math" w:hAnsi="Cambria Math"/>
                <w:sz w:val="32"/>
                <w:szCs w:val="32"/>
                <w:lang w:val="de-DE"/>
              </w:rPr>
              <m:t>2</m:t>
            </m:r>
          </m:den>
        </m:f>
      </m:oMath>
      <w:r w:rsidRPr="006A00B7">
        <w:rPr>
          <w:rFonts w:ascii="Arial" w:hAnsi="Arial" w:cs="Arial"/>
          <w:sz w:val="28"/>
          <w:szCs w:val="28"/>
          <w:lang w:val="de-DE"/>
        </w:rPr>
        <w:t xml:space="preserve"> soll in eine Dezimalzahl umgewandelt werden:</w:t>
      </w:r>
      <w:r>
        <w:rPr>
          <w:rFonts w:ascii="Arial" w:hAnsi="Arial" w:cs="Arial"/>
          <w:sz w:val="28"/>
          <w:szCs w:val="28"/>
          <w:lang w:val="de-DE"/>
        </w:rPr>
        <w:br/>
      </w:r>
      <w:r w:rsidRPr="006A00B7">
        <w:rPr>
          <w:rFonts w:ascii="Arial" w:hAnsi="Arial" w:cs="Arial"/>
          <w:sz w:val="28"/>
          <w:szCs w:val="28"/>
          <w:lang w:val="de-DE"/>
        </w:rPr>
        <w:br/>
        <w:t>- Der Zähler (1) wird durch den Nenner (2) geteilt.</w:t>
      </w:r>
      <w:r w:rsidRPr="006A00B7">
        <w:rPr>
          <w:rFonts w:ascii="Arial" w:hAnsi="Arial" w:cs="Arial"/>
          <w:sz w:val="28"/>
          <w:szCs w:val="28"/>
          <w:lang w:val="de-DE"/>
        </w:rPr>
        <w:br/>
        <w:t>Ergebnis: 1 ÷ 2 = 0,5</w:t>
      </w:r>
      <w:r>
        <w:rPr>
          <w:rFonts w:ascii="Arial" w:hAnsi="Arial" w:cs="Arial"/>
          <w:sz w:val="28"/>
          <w:szCs w:val="28"/>
          <w:lang w:val="de-DE"/>
        </w:rPr>
        <w:br/>
      </w:r>
      <w:r>
        <w:rPr>
          <w:rFonts w:ascii="Arial" w:hAnsi="Arial" w:cs="Arial"/>
          <w:sz w:val="28"/>
          <w:szCs w:val="28"/>
          <w:lang w:val="de-DE"/>
        </w:rPr>
        <w:br/>
      </w:r>
    </w:p>
    <w:p w14:paraId="2F6BE611" w14:textId="37958DDC" w:rsidR="005D3865" w:rsidRPr="006A00B7" w:rsidRDefault="006A00B7">
      <w:pPr>
        <w:pStyle w:val="berschrift2"/>
        <w:rPr>
          <w:rFonts w:ascii="Arial" w:hAnsi="Arial" w:cs="Arial"/>
          <w:color w:val="00B0F0"/>
          <w:sz w:val="32"/>
          <w:szCs w:val="32"/>
          <w:lang w:val="de-DE"/>
        </w:rPr>
      </w:pPr>
      <w:r w:rsidRPr="006A00B7">
        <w:rPr>
          <w:rFonts w:ascii="Arial" w:hAnsi="Arial" w:cs="Arial"/>
          <w:color w:val="00B0F0"/>
          <w:sz w:val="32"/>
          <w:szCs w:val="32"/>
          <w:lang w:val="de-DE"/>
        </w:rPr>
        <w:t>Beispiel 2:</w:t>
      </w:r>
      <w:r>
        <w:rPr>
          <w:rFonts w:ascii="Arial" w:hAnsi="Arial" w:cs="Arial"/>
          <w:color w:val="00B0F0"/>
          <w:sz w:val="32"/>
          <w:szCs w:val="32"/>
          <w:lang w:val="de-DE"/>
        </w:rPr>
        <w:br/>
      </w:r>
    </w:p>
    <w:p w14:paraId="5965E7E0" w14:textId="7793698D" w:rsidR="005D3865" w:rsidRPr="006A00B7" w:rsidRDefault="006A00B7">
      <w:pPr>
        <w:rPr>
          <w:rFonts w:ascii="Arial" w:hAnsi="Arial" w:cs="Arial"/>
          <w:sz w:val="28"/>
          <w:szCs w:val="28"/>
          <w:lang w:val="de-DE"/>
        </w:rPr>
      </w:pPr>
      <w:r w:rsidRPr="006A00B7">
        <w:rPr>
          <w:rFonts w:ascii="Arial" w:hAnsi="Arial" w:cs="Arial"/>
          <w:sz w:val="28"/>
          <w:szCs w:val="28"/>
          <w:lang w:val="de-DE"/>
        </w:rPr>
        <w:t xml:space="preserve">Der Bruch </w:t>
      </w:r>
      <m:oMath>
        <m:f>
          <m:fPr>
            <m:ctrlPr>
              <w:rPr>
                <w:rFonts w:ascii="Cambria Math" w:hAnsi="Cambria Math"/>
                <w:sz w:val="32"/>
                <w:szCs w:val="32"/>
              </w:rPr>
            </m:ctrlPr>
          </m:fPr>
          <m:num>
            <m:r>
              <w:rPr>
                <w:rFonts w:ascii="Cambria Math" w:hAnsi="Cambria Math"/>
                <w:sz w:val="32"/>
                <w:szCs w:val="32"/>
                <w:lang w:val="de-DE"/>
              </w:rPr>
              <m:t>3</m:t>
            </m:r>
          </m:num>
          <m:den>
            <m:r>
              <w:rPr>
                <w:rFonts w:ascii="Cambria Math" w:hAnsi="Cambria Math"/>
                <w:sz w:val="32"/>
                <w:szCs w:val="32"/>
                <w:lang w:val="de-DE"/>
              </w:rPr>
              <m:t>4</m:t>
            </m:r>
          </m:den>
        </m:f>
      </m:oMath>
      <w:r w:rsidRPr="006A00B7">
        <w:rPr>
          <w:rFonts w:ascii="Arial" w:hAnsi="Arial" w:cs="Arial"/>
          <w:sz w:val="28"/>
          <w:szCs w:val="28"/>
          <w:lang w:val="de-DE"/>
        </w:rPr>
        <w:t xml:space="preserve"> wird in eine Dezimalzahl umgewandelt:</w:t>
      </w:r>
      <w:r>
        <w:rPr>
          <w:rFonts w:ascii="Arial" w:hAnsi="Arial" w:cs="Arial"/>
          <w:sz w:val="28"/>
          <w:szCs w:val="28"/>
          <w:lang w:val="de-DE"/>
        </w:rPr>
        <w:br/>
      </w:r>
      <w:r w:rsidRPr="006A00B7">
        <w:rPr>
          <w:rFonts w:ascii="Arial" w:hAnsi="Arial" w:cs="Arial"/>
          <w:sz w:val="28"/>
          <w:szCs w:val="28"/>
          <w:lang w:val="de-DE"/>
        </w:rPr>
        <w:br/>
        <w:t>- Zähler (3) durch Nenner (4) teilen.</w:t>
      </w:r>
      <w:r w:rsidRPr="006A00B7">
        <w:rPr>
          <w:rFonts w:ascii="Arial" w:hAnsi="Arial" w:cs="Arial"/>
          <w:sz w:val="28"/>
          <w:szCs w:val="28"/>
          <w:lang w:val="de-DE"/>
        </w:rPr>
        <w:br/>
        <w:t>Ergebnis: 3 ÷ 4 = 0,75</w:t>
      </w:r>
      <w:r>
        <w:rPr>
          <w:rFonts w:ascii="Arial" w:hAnsi="Arial" w:cs="Arial"/>
          <w:sz w:val="28"/>
          <w:szCs w:val="28"/>
          <w:lang w:val="de-DE"/>
        </w:rPr>
        <w:br/>
      </w:r>
      <w:r>
        <w:rPr>
          <w:rFonts w:ascii="Arial" w:hAnsi="Arial" w:cs="Arial"/>
          <w:sz w:val="28"/>
          <w:szCs w:val="28"/>
          <w:lang w:val="de-DE"/>
        </w:rPr>
        <w:br/>
      </w:r>
    </w:p>
    <w:p w14:paraId="357D6414" w14:textId="7F6FF6AD" w:rsidR="005D3865" w:rsidRPr="006A00B7" w:rsidRDefault="006A00B7">
      <w:pPr>
        <w:pStyle w:val="berschrift2"/>
        <w:rPr>
          <w:rFonts w:ascii="Arial" w:hAnsi="Arial" w:cs="Arial"/>
          <w:color w:val="00B0F0"/>
          <w:sz w:val="32"/>
          <w:szCs w:val="32"/>
          <w:lang w:val="de-DE"/>
        </w:rPr>
      </w:pPr>
      <w:r w:rsidRPr="006A00B7">
        <w:rPr>
          <w:rFonts w:ascii="Arial" w:hAnsi="Arial" w:cs="Arial"/>
          <w:color w:val="00B0F0"/>
          <w:sz w:val="32"/>
          <w:szCs w:val="32"/>
          <w:lang w:val="de-DE"/>
        </w:rPr>
        <w:t>Warum Brüche in Dezimalzahlen umwandeln?</w:t>
      </w:r>
      <w:r>
        <w:rPr>
          <w:rFonts w:ascii="Arial" w:hAnsi="Arial" w:cs="Arial"/>
          <w:color w:val="00B0F0"/>
          <w:sz w:val="32"/>
          <w:szCs w:val="32"/>
          <w:lang w:val="de-DE"/>
        </w:rPr>
        <w:br/>
      </w:r>
    </w:p>
    <w:p w14:paraId="267515BB" w14:textId="77777777" w:rsidR="005D3865" w:rsidRPr="006A00B7" w:rsidRDefault="006A00B7">
      <w:pPr>
        <w:rPr>
          <w:rFonts w:ascii="Arial" w:hAnsi="Arial" w:cs="Arial"/>
          <w:sz w:val="28"/>
          <w:szCs w:val="28"/>
          <w:lang w:val="de-DE"/>
        </w:rPr>
      </w:pPr>
      <w:r w:rsidRPr="006A00B7">
        <w:rPr>
          <w:rFonts w:ascii="Arial" w:hAnsi="Arial" w:cs="Arial"/>
          <w:sz w:val="28"/>
          <w:szCs w:val="28"/>
          <w:lang w:val="de-DE"/>
        </w:rPr>
        <w:t xml:space="preserve">Das Umwandeln von Brüchen in Dezimalzahlen kann nützlich sein, um Zahlen einfacher zu vergleichen oder in Berechnungen zu </w:t>
      </w:r>
      <w:r w:rsidRPr="006A00B7">
        <w:rPr>
          <w:rFonts w:ascii="Arial" w:hAnsi="Arial" w:cs="Arial"/>
          <w:sz w:val="28"/>
          <w:szCs w:val="28"/>
          <w:lang w:val="de-DE"/>
        </w:rPr>
        <w:lastRenderedPageBreak/>
        <w:t>verwenden. Dezimalzahlen sind oft intuitiver und leichter zu handhaben, besonders in der Technik oder im Handel.</w:t>
      </w:r>
    </w:p>
    <w:sectPr w:rsidR="005D3865" w:rsidRPr="006A00B7" w:rsidSect="006A00B7">
      <w:headerReference w:type="even" r:id="rId8"/>
      <w:headerReference w:type="default" r:id="rId9"/>
      <w:footerReference w:type="even" r:id="rId10"/>
      <w:footerReference w:type="default" r:id="rId11"/>
      <w:headerReference w:type="first" r:id="rId12"/>
      <w:footerReference w:type="first" r:id="rId13"/>
      <w:pgSz w:w="12240" w:h="15840"/>
      <w:pgMar w:top="426"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0F1CF4" w14:textId="77777777" w:rsidR="005E1EC9" w:rsidRDefault="005E1EC9" w:rsidP="00EB698E">
      <w:pPr>
        <w:spacing w:after="0" w:line="240" w:lineRule="auto"/>
      </w:pPr>
      <w:r>
        <w:separator/>
      </w:r>
    </w:p>
  </w:endnote>
  <w:endnote w:type="continuationSeparator" w:id="0">
    <w:p w14:paraId="4AC4A26C" w14:textId="77777777" w:rsidR="005E1EC9" w:rsidRDefault="005E1EC9" w:rsidP="00EB6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1A6628" w14:textId="77777777" w:rsidR="00EB698E" w:rsidRDefault="00EB698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26991" w14:textId="77777777" w:rsidR="00EB698E" w:rsidRDefault="00EB698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915DC" w14:textId="77777777" w:rsidR="00EB698E" w:rsidRDefault="00EB698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22488" w14:textId="77777777" w:rsidR="005E1EC9" w:rsidRDefault="005E1EC9" w:rsidP="00EB698E">
      <w:pPr>
        <w:spacing w:after="0" w:line="240" w:lineRule="auto"/>
      </w:pPr>
      <w:r>
        <w:separator/>
      </w:r>
    </w:p>
  </w:footnote>
  <w:footnote w:type="continuationSeparator" w:id="0">
    <w:p w14:paraId="27CE8BCE" w14:textId="77777777" w:rsidR="005E1EC9" w:rsidRDefault="005E1EC9" w:rsidP="00EB6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59BF64" w14:textId="77777777" w:rsidR="00EB698E" w:rsidRDefault="00EB698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135E8" w14:textId="77777777" w:rsidR="00EB698E" w:rsidRPr="001804BA" w:rsidRDefault="00EB698E" w:rsidP="00EB698E">
    <w:pPr>
      <w:pStyle w:val="Kopfzeile"/>
      <w:jc w:val="right"/>
      <w:rPr>
        <w:color w:val="0070C0"/>
        <w:sz w:val="20"/>
        <w:szCs w:val="20"/>
      </w:rPr>
    </w:pPr>
    <w:r>
      <w:rPr>
        <w:color w:val="0070C0"/>
        <w:sz w:val="20"/>
        <w:szCs w:val="20"/>
      </w:rPr>
      <w:t>Yuri Hölzl 19.11.2024</w:t>
    </w:r>
  </w:p>
  <w:p w14:paraId="285956AC" w14:textId="77777777" w:rsidR="00EB698E" w:rsidRDefault="00EB698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B2CD5" w14:textId="77777777" w:rsidR="00EB698E" w:rsidRDefault="00EB698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52134903">
    <w:abstractNumId w:val="8"/>
  </w:num>
  <w:num w:numId="2" w16cid:durableId="1988629461">
    <w:abstractNumId w:val="6"/>
  </w:num>
  <w:num w:numId="3" w16cid:durableId="1877814461">
    <w:abstractNumId w:val="5"/>
  </w:num>
  <w:num w:numId="4" w16cid:durableId="1889103336">
    <w:abstractNumId w:val="4"/>
  </w:num>
  <w:num w:numId="5" w16cid:durableId="1640188441">
    <w:abstractNumId w:val="7"/>
  </w:num>
  <w:num w:numId="6" w16cid:durableId="912663945">
    <w:abstractNumId w:val="3"/>
  </w:num>
  <w:num w:numId="7" w16cid:durableId="411466339">
    <w:abstractNumId w:val="2"/>
  </w:num>
  <w:num w:numId="8" w16cid:durableId="1399941464">
    <w:abstractNumId w:val="1"/>
  </w:num>
  <w:num w:numId="9" w16cid:durableId="150606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E5A"/>
    <w:rsid w:val="00326F90"/>
    <w:rsid w:val="005D3865"/>
    <w:rsid w:val="005E1EC9"/>
    <w:rsid w:val="006A00B7"/>
    <w:rsid w:val="007D6C41"/>
    <w:rsid w:val="00AA1D8D"/>
    <w:rsid w:val="00B47730"/>
    <w:rsid w:val="00CB0664"/>
    <w:rsid w:val="00E51326"/>
    <w:rsid w:val="00EB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375F1"/>
  <w14:defaultImageDpi w14:val="300"/>
  <w15:docId w15:val="{A4AEAA7E-2F6E-45FF-8836-799C9ABD4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109</Words>
  <Characters>693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dc:creator>
  <cp:keywords/>
  <dc:description>generated by python-docx</dc:description>
  <cp:lastModifiedBy>Hölzl Yuri</cp:lastModifiedBy>
  <cp:revision>4</cp:revision>
  <dcterms:created xsi:type="dcterms:W3CDTF">2024-11-19T19:05:00Z</dcterms:created>
  <dcterms:modified xsi:type="dcterms:W3CDTF">2024-12-16T10:59:00Z</dcterms:modified>
  <cp:category/>
</cp:coreProperties>
</file>