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8097A5" w14:textId="774746E7" w:rsidR="00546E5B" w:rsidRPr="003F22C3" w:rsidRDefault="00C94508" w:rsidP="003F22C3">
      <w:pPr>
        <w:pStyle w:val="berschrift1"/>
        <w:jc w:val="center"/>
        <w:rPr>
          <w:rFonts w:asciiTheme="minorHAnsi" w:hAnsiTheme="minorHAnsi" w:cstheme="majorHAnsi"/>
          <w:color w:val="FF0000"/>
          <w:u w:val="single"/>
          <w:lang w:val="de-DE"/>
        </w:rPr>
      </w:pPr>
      <w:r w:rsidRPr="003F22C3">
        <w:rPr>
          <w:rFonts w:cstheme="majorHAnsi"/>
          <w:color w:val="FF0000"/>
          <w:sz w:val="40"/>
          <w:szCs w:val="40"/>
          <w:u w:val="single"/>
          <w:lang w:val="de-DE"/>
        </w:rPr>
        <w:t>Dezimalzahlen und Dezimalbrüche</w:t>
      </w:r>
      <w:r w:rsidR="003F22C3">
        <w:rPr>
          <w:rFonts w:cstheme="majorHAnsi"/>
          <w:color w:val="FF0000"/>
          <w:sz w:val="40"/>
          <w:szCs w:val="40"/>
          <w:u w:val="single"/>
          <w:lang w:val="de-DE"/>
        </w:rPr>
        <w:br/>
      </w:r>
    </w:p>
    <w:p w14:paraId="2E4661D2" w14:textId="540B58CD" w:rsidR="00546E5B" w:rsidRPr="003F22C3" w:rsidRDefault="00C94508" w:rsidP="003F22C3">
      <w:pPr>
        <w:pStyle w:val="Textkrper"/>
        <w:widowControl w:val="0"/>
        <w:autoSpaceDE w:val="0"/>
        <w:autoSpaceDN w:val="0"/>
        <w:spacing w:after="0" w:line="240" w:lineRule="auto"/>
        <w:ind w:left="103"/>
        <w:rPr>
          <w:rFonts w:ascii="Arial" w:eastAsia="Arial" w:hAnsi="Arial" w:cs="Arial"/>
          <w:sz w:val="28"/>
          <w:szCs w:val="28"/>
          <w:lang w:val="de-DE"/>
        </w:rPr>
      </w:pPr>
      <w:r w:rsidRPr="003F22C3">
        <w:rPr>
          <w:rFonts w:ascii="Arial" w:eastAsia="Arial" w:hAnsi="Arial" w:cs="Arial"/>
          <w:sz w:val="28"/>
          <w:szCs w:val="28"/>
          <w:lang w:val="de-DE"/>
        </w:rPr>
        <w:t>Dezimalzahlen und Dezimalbrüche sind eine Möglichkeit, Brüche in einem anderen Format darzustellen. Dezimalzahlen verwenden das Stellenwertsystem, um Werte darzustellen, wobei die Stellen rechts vom Komma die Bruchteile anzeigen. Im Gegensatz zu gewöhnlichen Brüchen können Dezimalzahlen besonders leicht in Rechnungen verwendet werden.</w:t>
      </w:r>
      <w:r>
        <w:rPr>
          <w:rFonts w:ascii="Arial" w:eastAsia="Arial" w:hAnsi="Arial" w:cs="Arial"/>
          <w:sz w:val="28"/>
          <w:szCs w:val="28"/>
          <w:lang w:val="de-DE"/>
        </w:rPr>
        <w:br/>
      </w:r>
      <w:r>
        <w:rPr>
          <w:rFonts w:ascii="Arial" w:eastAsia="Arial" w:hAnsi="Arial" w:cs="Arial"/>
          <w:sz w:val="28"/>
          <w:szCs w:val="28"/>
          <w:lang w:val="de-DE"/>
        </w:rPr>
        <w:br/>
      </w:r>
    </w:p>
    <w:p w14:paraId="5D2376B3" w14:textId="42C32911" w:rsidR="00546E5B" w:rsidRPr="003F22C3" w:rsidRDefault="00C94508">
      <w:pPr>
        <w:pStyle w:val="berschrift2"/>
        <w:rPr>
          <w:rFonts w:ascii="Arial" w:hAnsi="Arial" w:cs="Arial"/>
          <w:color w:val="00B0F0"/>
          <w:sz w:val="32"/>
          <w:szCs w:val="32"/>
          <w:lang w:val="de-DE"/>
        </w:rPr>
      </w:pPr>
      <w:r w:rsidRPr="003F22C3">
        <w:rPr>
          <w:rFonts w:ascii="Arial" w:hAnsi="Arial" w:cs="Arial"/>
          <w:color w:val="00B0F0"/>
          <w:sz w:val="32"/>
          <w:szCs w:val="32"/>
          <w:lang w:val="de-DE"/>
        </w:rPr>
        <w:t>Was sind Dezimalzahlen?</w:t>
      </w:r>
      <w:r>
        <w:rPr>
          <w:rFonts w:ascii="Arial" w:hAnsi="Arial" w:cs="Arial"/>
          <w:color w:val="00B0F0"/>
          <w:sz w:val="32"/>
          <w:szCs w:val="32"/>
          <w:lang w:val="de-DE"/>
        </w:rPr>
        <w:br/>
      </w:r>
    </w:p>
    <w:p w14:paraId="348DA0D2" w14:textId="525A9254" w:rsidR="00546E5B" w:rsidRPr="003F22C3" w:rsidRDefault="00C94508">
      <w:pPr>
        <w:rPr>
          <w:rFonts w:ascii="Arial" w:hAnsi="Arial" w:cs="Arial"/>
          <w:sz w:val="28"/>
          <w:szCs w:val="28"/>
          <w:lang w:val="de-DE"/>
        </w:rPr>
      </w:pPr>
      <w:r w:rsidRPr="003F22C3">
        <w:rPr>
          <w:rFonts w:ascii="Arial" w:hAnsi="Arial" w:cs="Arial"/>
          <w:sz w:val="28"/>
          <w:szCs w:val="28"/>
          <w:lang w:val="de-DE"/>
        </w:rPr>
        <w:t xml:space="preserve">Eine Dezimalzahl ist eine Zahl, die ein Dezimalkomma (oder Punkt) verwendet, um ganze Zahlen von Bruchteilen zu trennen. </w:t>
      </w:r>
      <w:r>
        <w:rPr>
          <w:rFonts w:ascii="Arial" w:hAnsi="Arial" w:cs="Arial"/>
          <w:sz w:val="28"/>
          <w:szCs w:val="28"/>
          <w:lang w:val="de-DE"/>
        </w:rPr>
        <w:br/>
      </w:r>
      <w:r>
        <w:rPr>
          <w:rFonts w:ascii="Arial" w:hAnsi="Arial" w:cs="Arial"/>
          <w:sz w:val="28"/>
          <w:szCs w:val="28"/>
          <w:lang w:val="de-DE"/>
        </w:rPr>
        <w:br/>
      </w:r>
      <w:r w:rsidRPr="003F22C3">
        <w:rPr>
          <w:rFonts w:ascii="Arial" w:hAnsi="Arial" w:cs="Arial"/>
          <w:sz w:val="28"/>
          <w:szCs w:val="28"/>
          <w:lang w:val="de-DE"/>
        </w:rPr>
        <w:t xml:space="preserve">Zum Beispiel repräsentiert die Dezimalzahl 0,5 den Bruch </w:t>
      </w:r>
      <m:oMath>
        <m:f>
          <m:fPr>
            <m:ctrlPr>
              <w:rPr>
                <w:rFonts w:ascii="Cambria Math" w:hAnsi="Cambria Math"/>
                <w:sz w:val="32"/>
                <w:szCs w:val="32"/>
              </w:rPr>
            </m:ctrlPr>
          </m:fPr>
          <m:num>
            <m:r>
              <w:rPr>
                <w:rFonts w:ascii="Cambria Math" w:hAnsi="Cambria Math"/>
                <w:sz w:val="32"/>
                <w:szCs w:val="32"/>
                <w:lang w:val="de-DE"/>
              </w:rPr>
              <m:t>1</m:t>
            </m:r>
          </m:num>
          <m:den>
            <m:r>
              <w:rPr>
                <w:rFonts w:ascii="Cambria Math" w:hAnsi="Cambria Math"/>
                <w:sz w:val="32"/>
                <w:szCs w:val="32"/>
                <w:lang w:val="de-DE"/>
              </w:rPr>
              <m:t>2</m:t>
            </m:r>
          </m:den>
        </m:f>
      </m:oMath>
      <w:r w:rsidRPr="003F22C3">
        <w:rPr>
          <w:rFonts w:ascii="Arial" w:hAnsi="Arial" w:cs="Arial"/>
          <w:sz w:val="28"/>
          <w:szCs w:val="28"/>
          <w:lang w:val="de-DE"/>
        </w:rPr>
        <w:t xml:space="preserve">, und 0,75 </w:t>
      </w:r>
      <w:r>
        <w:rPr>
          <w:rFonts w:ascii="Arial" w:hAnsi="Arial" w:cs="Arial"/>
          <w:sz w:val="28"/>
          <w:szCs w:val="28"/>
          <w:lang w:val="de-DE"/>
        </w:rPr>
        <w:br/>
      </w:r>
      <w:r>
        <w:rPr>
          <w:rFonts w:ascii="Arial" w:hAnsi="Arial" w:cs="Arial"/>
          <w:sz w:val="28"/>
          <w:szCs w:val="28"/>
          <w:lang w:val="de-DE"/>
        </w:rPr>
        <w:br/>
      </w:r>
      <w:r w:rsidRPr="003F22C3">
        <w:rPr>
          <w:rFonts w:ascii="Arial" w:hAnsi="Arial" w:cs="Arial"/>
          <w:sz w:val="28"/>
          <w:szCs w:val="28"/>
          <w:lang w:val="de-DE"/>
        </w:rPr>
        <w:t>repräsentiert den Bruch</w:t>
      </w:r>
      <w:r>
        <w:rPr>
          <w:rFonts w:ascii="Arial" w:hAnsi="Arial" w:cs="Arial"/>
          <w:sz w:val="28"/>
          <w:szCs w:val="28"/>
          <w:lang w:val="de-DE"/>
        </w:rPr>
        <w:t xml:space="preserve"> </w:t>
      </w:r>
      <m:oMath>
        <m:f>
          <m:fPr>
            <m:ctrlPr>
              <w:rPr>
                <w:rFonts w:ascii="Cambria Math" w:hAnsi="Cambria Math"/>
                <w:sz w:val="32"/>
                <w:szCs w:val="32"/>
              </w:rPr>
            </m:ctrlPr>
          </m:fPr>
          <m:num>
            <m:r>
              <w:rPr>
                <w:rFonts w:ascii="Cambria Math" w:hAnsi="Cambria Math"/>
                <w:sz w:val="32"/>
                <w:szCs w:val="32"/>
                <w:lang w:val="de-DE"/>
              </w:rPr>
              <m:t>3</m:t>
            </m:r>
          </m:num>
          <m:den>
            <m:r>
              <w:rPr>
                <w:rFonts w:ascii="Cambria Math" w:hAnsi="Cambria Math"/>
                <w:sz w:val="32"/>
                <w:szCs w:val="32"/>
                <w:lang w:val="de-DE"/>
              </w:rPr>
              <m:t>4</m:t>
            </m:r>
          </m:den>
        </m:f>
      </m:oMath>
      <w:r w:rsidRPr="003F22C3">
        <w:rPr>
          <w:rFonts w:ascii="Arial" w:hAnsi="Arial" w:cs="Arial"/>
          <w:sz w:val="28"/>
          <w:szCs w:val="28"/>
          <w:lang w:val="de-DE"/>
        </w:rPr>
        <w:t>.</w:t>
      </w:r>
      <w:r>
        <w:rPr>
          <w:rFonts w:ascii="Arial" w:hAnsi="Arial" w:cs="Arial"/>
          <w:sz w:val="28"/>
          <w:szCs w:val="28"/>
          <w:lang w:val="de-DE"/>
        </w:rPr>
        <w:br/>
      </w:r>
      <w:r>
        <w:rPr>
          <w:rFonts w:ascii="Arial" w:hAnsi="Arial" w:cs="Arial"/>
          <w:sz w:val="28"/>
          <w:szCs w:val="28"/>
          <w:lang w:val="de-DE"/>
        </w:rPr>
        <w:br/>
      </w:r>
    </w:p>
    <w:p w14:paraId="385F726E" w14:textId="6FAFB517" w:rsidR="00546E5B" w:rsidRPr="003F22C3" w:rsidRDefault="00C94508">
      <w:pPr>
        <w:pStyle w:val="berschrift2"/>
        <w:rPr>
          <w:rFonts w:ascii="Arial" w:hAnsi="Arial" w:cs="Arial"/>
          <w:color w:val="00B0F0"/>
          <w:sz w:val="32"/>
          <w:szCs w:val="32"/>
          <w:lang w:val="de-DE"/>
        </w:rPr>
      </w:pPr>
      <w:r w:rsidRPr="003F22C3">
        <w:rPr>
          <w:rFonts w:ascii="Arial" w:hAnsi="Arial" w:cs="Arial"/>
          <w:color w:val="00B0F0"/>
          <w:sz w:val="32"/>
          <w:szCs w:val="32"/>
          <w:lang w:val="de-DE"/>
        </w:rPr>
        <w:t>Wie wandelt man Dezimalzahlen in Brüche um?</w:t>
      </w:r>
      <w:r>
        <w:rPr>
          <w:rFonts w:ascii="Arial" w:hAnsi="Arial" w:cs="Arial"/>
          <w:color w:val="00B0F0"/>
          <w:sz w:val="32"/>
          <w:szCs w:val="32"/>
          <w:lang w:val="de-DE"/>
        </w:rPr>
        <w:br/>
      </w:r>
    </w:p>
    <w:p w14:paraId="40B5AD25" w14:textId="6CF9FB69" w:rsidR="00C94508" w:rsidRDefault="00C94508">
      <w:pPr>
        <w:rPr>
          <w:rFonts w:ascii="Arial" w:hAnsi="Arial" w:cs="Arial"/>
          <w:sz w:val="28"/>
          <w:szCs w:val="28"/>
          <w:lang w:val="de-DE"/>
        </w:rPr>
      </w:pPr>
      <w:r w:rsidRPr="003F22C3">
        <w:rPr>
          <w:rFonts w:ascii="Arial" w:hAnsi="Arial" w:cs="Arial"/>
          <w:sz w:val="28"/>
          <w:szCs w:val="28"/>
          <w:lang w:val="de-DE"/>
        </w:rPr>
        <w:t>Um eine Dezimalzahl in einen Bruch umzuwandeln, schreibt man die Dezimalzahl als Zähler und verwendet eine Zehnerpotenz als Nenner. Beispielsweise:</w:t>
      </w:r>
      <w:r>
        <w:rPr>
          <w:rFonts w:ascii="Arial" w:hAnsi="Arial" w:cs="Arial"/>
          <w:sz w:val="28"/>
          <w:szCs w:val="28"/>
          <w:lang w:val="de-DE"/>
        </w:rPr>
        <w:br/>
      </w:r>
      <w:r w:rsidRPr="003F22C3">
        <w:rPr>
          <w:rFonts w:ascii="Arial" w:hAnsi="Arial" w:cs="Arial"/>
          <w:sz w:val="28"/>
          <w:szCs w:val="28"/>
          <w:lang w:val="de-DE"/>
        </w:rPr>
        <w:br/>
        <w:t xml:space="preserve">1. Die Dezimalzahl 0,5 wird als </w:t>
      </w:r>
      <m:oMath>
        <m:f>
          <m:fPr>
            <m:ctrlPr>
              <w:rPr>
                <w:rFonts w:ascii="Cambria Math" w:hAnsi="Cambria Math"/>
                <w:sz w:val="32"/>
                <w:szCs w:val="32"/>
              </w:rPr>
            </m:ctrlPr>
          </m:fPr>
          <m:num>
            <m:r>
              <w:rPr>
                <w:rFonts w:ascii="Cambria Math" w:hAnsi="Cambria Math"/>
                <w:sz w:val="32"/>
                <w:szCs w:val="32"/>
                <w:lang w:val="de-DE"/>
              </w:rPr>
              <m:t>5</m:t>
            </m:r>
          </m:num>
          <m:den>
            <m:r>
              <w:rPr>
                <w:rFonts w:ascii="Cambria Math" w:hAnsi="Cambria Math"/>
                <w:sz w:val="32"/>
                <w:szCs w:val="32"/>
                <w:lang w:val="de-DE"/>
              </w:rPr>
              <m:t>10</m:t>
            </m:r>
          </m:den>
        </m:f>
      </m:oMath>
      <w:r w:rsidRPr="003F22C3">
        <w:rPr>
          <w:rFonts w:ascii="Arial" w:hAnsi="Arial" w:cs="Arial"/>
          <w:sz w:val="28"/>
          <w:szCs w:val="28"/>
          <w:lang w:val="de-DE"/>
        </w:rPr>
        <w:t xml:space="preserve"> geschrieben. Nach dem Kürzen ergibt sich </w:t>
      </w:r>
      <m:oMath>
        <m:f>
          <m:fPr>
            <m:ctrlPr>
              <w:rPr>
                <w:rFonts w:ascii="Cambria Math" w:hAnsi="Cambria Math"/>
                <w:sz w:val="32"/>
                <w:szCs w:val="32"/>
              </w:rPr>
            </m:ctrlPr>
          </m:fPr>
          <m:num>
            <m:r>
              <w:rPr>
                <w:rFonts w:ascii="Cambria Math" w:hAnsi="Cambria Math"/>
                <w:sz w:val="32"/>
                <w:szCs w:val="32"/>
                <w:lang w:val="de-DE"/>
              </w:rPr>
              <m:t>1</m:t>
            </m:r>
          </m:num>
          <m:den>
            <m:r>
              <w:rPr>
                <w:rFonts w:ascii="Cambria Math" w:hAnsi="Cambria Math"/>
                <w:sz w:val="32"/>
                <w:szCs w:val="32"/>
                <w:lang w:val="de-DE"/>
              </w:rPr>
              <m:t>2</m:t>
            </m:r>
          </m:den>
        </m:f>
      </m:oMath>
      <w:r w:rsidRPr="003F22C3">
        <w:rPr>
          <w:rFonts w:ascii="Arial" w:hAnsi="Arial" w:cs="Arial"/>
          <w:sz w:val="28"/>
          <w:szCs w:val="28"/>
          <w:lang w:val="de-DE"/>
        </w:rPr>
        <w:t>.</w:t>
      </w:r>
      <w:r>
        <w:rPr>
          <w:rFonts w:ascii="Arial" w:hAnsi="Arial" w:cs="Arial"/>
          <w:sz w:val="28"/>
          <w:szCs w:val="28"/>
          <w:lang w:val="de-DE"/>
        </w:rPr>
        <w:br/>
      </w:r>
      <w:r w:rsidRPr="003F22C3">
        <w:rPr>
          <w:rFonts w:ascii="Arial" w:hAnsi="Arial" w:cs="Arial"/>
          <w:sz w:val="28"/>
          <w:szCs w:val="28"/>
          <w:lang w:val="de-DE"/>
        </w:rPr>
        <w:br/>
        <w:t xml:space="preserve">2. Die Dezimalzahl 0,75 wird als </w:t>
      </w:r>
      <m:oMath>
        <m:f>
          <m:fPr>
            <m:ctrlPr>
              <w:rPr>
                <w:rFonts w:ascii="Cambria Math" w:hAnsi="Cambria Math"/>
                <w:sz w:val="32"/>
                <w:szCs w:val="32"/>
              </w:rPr>
            </m:ctrlPr>
          </m:fPr>
          <m:num>
            <m:r>
              <w:rPr>
                <w:rFonts w:ascii="Cambria Math" w:hAnsi="Cambria Math"/>
                <w:sz w:val="32"/>
                <w:szCs w:val="32"/>
                <w:lang w:val="de-DE"/>
              </w:rPr>
              <m:t>75</m:t>
            </m:r>
          </m:num>
          <m:den>
            <m:r>
              <w:rPr>
                <w:rFonts w:ascii="Cambria Math" w:hAnsi="Cambria Math"/>
                <w:sz w:val="32"/>
                <w:szCs w:val="32"/>
                <w:lang w:val="de-DE"/>
              </w:rPr>
              <m:t>100</m:t>
            </m:r>
          </m:den>
        </m:f>
      </m:oMath>
      <w:r w:rsidRPr="003F22C3">
        <w:rPr>
          <w:rFonts w:ascii="Arial" w:hAnsi="Arial" w:cs="Arial"/>
          <w:sz w:val="28"/>
          <w:szCs w:val="28"/>
          <w:lang w:val="de-DE"/>
        </w:rPr>
        <w:t xml:space="preserve"> geschrieben. Nach dem Kürzen ergibt sich </w:t>
      </w:r>
      <m:oMath>
        <m:f>
          <m:fPr>
            <m:ctrlPr>
              <w:rPr>
                <w:rFonts w:ascii="Cambria Math" w:hAnsi="Cambria Math"/>
                <w:sz w:val="32"/>
                <w:szCs w:val="32"/>
              </w:rPr>
            </m:ctrlPr>
          </m:fPr>
          <m:num>
            <m:r>
              <w:rPr>
                <w:rFonts w:ascii="Cambria Math" w:hAnsi="Cambria Math"/>
                <w:sz w:val="32"/>
                <w:szCs w:val="32"/>
                <w:lang w:val="de-DE"/>
              </w:rPr>
              <m:t>3</m:t>
            </m:r>
          </m:num>
          <m:den>
            <m:r>
              <w:rPr>
                <w:rFonts w:ascii="Cambria Math" w:hAnsi="Cambria Math"/>
                <w:sz w:val="32"/>
                <w:szCs w:val="32"/>
                <w:lang w:val="de-DE"/>
              </w:rPr>
              <m:t>4</m:t>
            </m:r>
          </m:den>
        </m:f>
      </m:oMath>
      <w:r w:rsidRPr="003F22C3">
        <w:rPr>
          <w:rFonts w:ascii="Arial" w:hAnsi="Arial" w:cs="Arial"/>
          <w:sz w:val="28"/>
          <w:szCs w:val="28"/>
          <w:lang w:val="de-DE"/>
        </w:rPr>
        <w:t>.</w:t>
      </w:r>
      <w:r>
        <w:rPr>
          <w:rFonts w:ascii="Arial" w:hAnsi="Arial" w:cs="Arial"/>
          <w:sz w:val="28"/>
          <w:szCs w:val="28"/>
          <w:lang w:val="de-DE"/>
        </w:rPr>
        <w:t xml:space="preserve"> </w:t>
      </w:r>
      <w:r>
        <w:rPr>
          <w:rFonts w:ascii="Arial" w:hAnsi="Arial" w:cs="Arial"/>
          <w:sz w:val="28"/>
          <w:szCs w:val="28"/>
          <w:lang w:val="de-DE"/>
        </w:rPr>
        <w:br/>
      </w:r>
    </w:p>
    <w:p w14:paraId="2E46CB82" w14:textId="1C2FC545" w:rsidR="00546E5B" w:rsidRPr="003F22C3" w:rsidRDefault="00C94508">
      <w:pPr>
        <w:rPr>
          <w:rFonts w:ascii="Arial" w:hAnsi="Arial" w:cs="Arial"/>
          <w:sz w:val="28"/>
          <w:szCs w:val="28"/>
          <w:lang w:val="de-DE"/>
        </w:rPr>
      </w:pPr>
      <w:r>
        <w:rPr>
          <w:rFonts w:ascii="Arial" w:hAnsi="Arial" w:cs="Arial"/>
          <w:sz w:val="28"/>
          <w:szCs w:val="28"/>
          <w:lang w:val="de-DE"/>
        </w:rPr>
        <w:lastRenderedPageBreak/>
        <w:br w:type="page"/>
      </w:r>
    </w:p>
    <w:p w14:paraId="14C02D59" w14:textId="77AC82E5" w:rsidR="00546E5B" w:rsidRPr="003F22C3" w:rsidRDefault="00C94508">
      <w:pPr>
        <w:pStyle w:val="berschrift2"/>
        <w:rPr>
          <w:rFonts w:ascii="Arial" w:hAnsi="Arial" w:cs="Arial"/>
          <w:color w:val="00B0F0"/>
          <w:sz w:val="32"/>
          <w:szCs w:val="32"/>
          <w:lang w:val="de-DE"/>
        </w:rPr>
      </w:pPr>
      <w:r w:rsidRPr="003F22C3">
        <w:rPr>
          <w:rFonts w:ascii="Arial" w:hAnsi="Arial" w:cs="Arial"/>
          <w:color w:val="00B0F0"/>
          <w:sz w:val="32"/>
          <w:szCs w:val="32"/>
          <w:lang w:val="de-DE"/>
        </w:rPr>
        <w:lastRenderedPageBreak/>
        <w:t>Dezimalbrüche grafisch darstellen</w:t>
      </w:r>
      <w:r>
        <w:rPr>
          <w:rFonts w:ascii="Arial" w:hAnsi="Arial" w:cs="Arial"/>
          <w:color w:val="00B0F0"/>
          <w:sz w:val="32"/>
          <w:szCs w:val="32"/>
          <w:lang w:val="de-DE"/>
        </w:rPr>
        <w:br/>
      </w:r>
    </w:p>
    <w:p w14:paraId="2B987F0F" w14:textId="0ED3A017" w:rsidR="00546E5B" w:rsidRPr="003F22C3" w:rsidRDefault="00C94508">
      <w:pPr>
        <w:rPr>
          <w:rFonts w:ascii="Arial" w:hAnsi="Arial" w:cs="Arial"/>
          <w:sz w:val="28"/>
          <w:szCs w:val="28"/>
          <w:lang w:val="de-DE"/>
        </w:rPr>
      </w:pPr>
      <w:r w:rsidRPr="003F22C3">
        <w:rPr>
          <w:rFonts w:ascii="Arial" w:hAnsi="Arial" w:cs="Arial"/>
          <w:sz w:val="28"/>
          <w:szCs w:val="28"/>
          <w:lang w:val="de-DE"/>
        </w:rPr>
        <w:t>Ähnlich wie bei gewöhnlichen Brüchen können auch Dezimalbrüche grafisch dargestellt werden. Hierbei wird der gesamte Bereich in 10, 100 oder 1000 gleich große Teile unterteilt, je nachdem, wie viele Stellen die Dezimalzahl hat.</w:t>
      </w:r>
      <w:r>
        <w:rPr>
          <w:rFonts w:ascii="Arial" w:hAnsi="Arial" w:cs="Arial"/>
          <w:sz w:val="28"/>
          <w:szCs w:val="28"/>
          <w:lang w:val="de-DE"/>
        </w:rPr>
        <w:br/>
      </w:r>
    </w:p>
    <w:p w14:paraId="144F201E" w14:textId="4ED5F4DC" w:rsidR="00546E5B" w:rsidRPr="003F22C3" w:rsidRDefault="00C94508">
      <w:pPr>
        <w:rPr>
          <w:rFonts w:ascii="Arial" w:hAnsi="Arial" w:cs="Arial"/>
          <w:sz w:val="28"/>
          <w:szCs w:val="28"/>
          <w:lang w:val="de-DE"/>
        </w:rPr>
      </w:pPr>
      <w:r w:rsidRPr="003F22C3">
        <w:rPr>
          <w:rFonts w:ascii="Arial" w:hAnsi="Arial" w:cs="Arial"/>
          <w:sz w:val="28"/>
          <w:szCs w:val="28"/>
          <w:lang w:val="de-DE"/>
        </w:rPr>
        <w:t>Beispiel:</w:t>
      </w:r>
      <w:r w:rsidRPr="003F22C3">
        <w:rPr>
          <w:rFonts w:ascii="Arial" w:hAnsi="Arial" w:cs="Arial"/>
          <w:sz w:val="28"/>
          <w:szCs w:val="28"/>
          <w:lang w:val="de-DE"/>
        </w:rPr>
        <w:br/>
        <w:t>Die Dezimalzahl 0,3 wird dargestellt, indem ein Rechteck in 10 gleiche Teile geteilt und 3 Teile davon farbig markiert werden.</w:t>
      </w:r>
      <w:r>
        <w:rPr>
          <w:rFonts w:ascii="Arial" w:hAnsi="Arial" w:cs="Arial"/>
          <w:sz w:val="28"/>
          <w:szCs w:val="28"/>
          <w:lang w:val="de-DE"/>
        </w:rPr>
        <w:br/>
      </w:r>
      <w:r>
        <w:rPr>
          <w:rFonts w:ascii="Arial" w:hAnsi="Arial" w:cs="Arial"/>
          <w:sz w:val="28"/>
          <w:szCs w:val="28"/>
          <w:lang w:val="de-DE"/>
        </w:rPr>
        <w:br/>
      </w:r>
    </w:p>
    <w:p w14:paraId="3A8FE52F" w14:textId="011F6E7F" w:rsidR="00546E5B" w:rsidRPr="003F22C3" w:rsidRDefault="00C94508">
      <w:pPr>
        <w:pStyle w:val="berschrift2"/>
        <w:rPr>
          <w:rFonts w:ascii="Arial" w:hAnsi="Arial" w:cs="Arial"/>
          <w:color w:val="00B0F0"/>
          <w:sz w:val="32"/>
          <w:szCs w:val="32"/>
          <w:lang w:val="de-DE"/>
        </w:rPr>
      </w:pPr>
      <w:r w:rsidRPr="003F22C3">
        <w:rPr>
          <w:rFonts w:ascii="Arial" w:hAnsi="Arial" w:cs="Arial"/>
          <w:color w:val="00B0F0"/>
          <w:sz w:val="32"/>
          <w:szCs w:val="32"/>
          <w:lang w:val="de-DE"/>
        </w:rPr>
        <w:t>Vorteile von Dezimalzahlen</w:t>
      </w:r>
      <w:r>
        <w:rPr>
          <w:rFonts w:ascii="Arial" w:hAnsi="Arial" w:cs="Arial"/>
          <w:color w:val="00B0F0"/>
          <w:sz w:val="32"/>
          <w:szCs w:val="32"/>
          <w:lang w:val="de-DE"/>
        </w:rPr>
        <w:br/>
      </w:r>
    </w:p>
    <w:p w14:paraId="3D57FE16" w14:textId="77777777" w:rsidR="00546E5B" w:rsidRPr="003F22C3" w:rsidRDefault="00C94508">
      <w:pPr>
        <w:rPr>
          <w:sz w:val="28"/>
          <w:szCs w:val="28"/>
          <w:lang w:val="de-DE"/>
        </w:rPr>
      </w:pPr>
      <w:r w:rsidRPr="003F22C3">
        <w:rPr>
          <w:rFonts w:ascii="Arial" w:hAnsi="Arial" w:cs="Arial"/>
          <w:sz w:val="28"/>
          <w:szCs w:val="28"/>
          <w:lang w:val="de-DE"/>
        </w:rPr>
        <w:t>1. Einfachheit: Dezimalzahlen sind leicht zu lesen und zu schreiben.</w:t>
      </w:r>
      <w:r w:rsidRPr="003F22C3">
        <w:rPr>
          <w:rFonts w:ascii="Arial" w:hAnsi="Arial" w:cs="Arial"/>
          <w:sz w:val="28"/>
          <w:szCs w:val="28"/>
          <w:lang w:val="de-DE"/>
        </w:rPr>
        <w:br/>
        <w:t>2. Rechenfreundlich: Sie sind besonders praktisch bei Addition, Subtraktion, Multiplikation und Division.</w:t>
      </w:r>
      <w:r w:rsidRPr="003F22C3">
        <w:rPr>
          <w:rFonts w:ascii="Arial" w:hAnsi="Arial" w:cs="Arial"/>
          <w:sz w:val="28"/>
          <w:szCs w:val="28"/>
          <w:lang w:val="de-DE"/>
        </w:rPr>
        <w:br/>
        <w:t>3. Verwendbarkeit: Dezimalzahlen werden häufig in alltäglichen Anwendungen wie Geldbeträgen verwendet.</w:t>
      </w:r>
    </w:p>
    <w:sectPr w:rsidR="00546E5B" w:rsidRPr="003F22C3" w:rsidSect="00C94508">
      <w:headerReference w:type="even" r:id="rId8"/>
      <w:headerReference w:type="default" r:id="rId9"/>
      <w:footerReference w:type="even" r:id="rId10"/>
      <w:footerReference w:type="default" r:id="rId11"/>
      <w:headerReference w:type="first" r:id="rId12"/>
      <w:footerReference w:type="first" r:id="rId13"/>
      <w:pgSz w:w="12240" w:h="15840"/>
      <w:pgMar w:top="993" w:right="474" w:bottom="851"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3F6B41" w14:textId="77777777" w:rsidR="00F03DC2" w:rsidRDefault="00F03DC2" w:rsidP="00C8065D">
      <w:pPr>
        <w:spacing w:after="0" w:line="240" w:lineRule="auto"/>
      </w:pPr>
      <w:r>
        <w:separator/>
      </w:r>
    </w:p>
  </w:endnote>
  <w:endnote w:type="continuationSeparator" w:id="0">
    <w:p w14:paraId="78FA3825" w14:textId="77777777" w:rsidR="00F03DC2" w:rsidRDefault="00F03DC2" w:rsidP="00C806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A4214D" w14:textId="77777777" w:rsidR="00C8065D" w:rsidRDefault="00C8065D">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FE2AE3" w14:textId="77777777" w:rsidR="00C8065D" w:rsidRDefault="00C8065D">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721399" w14:textId="77777777" w:rsidR="00C8065D" w:rsidRDefault="00C8065D">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C8231B" w14:textId="77777777" w:rsidR="00F03DC2" w:rsidRDefault="00F03DC2" w:rsidP="00C8065D">
      <w:pPr>
        <w:spacing w:after="0" w:line="240" w:lineRule="auto"/>
      </w:pPr>
      <w:r>
        <w:separator/>
      </w:r>
    </w:p>
  </w:footnote>
  <w:footnote w:type="continuationSeparator" w:id="0">
    <w:p w14:paraId="754338EF" w14:textId="77777777" w:rsidR="00F03DC2" w:rsidRDefault="00F03DC2" w:rsidP="00C806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74D1F3" w14:textId="77777777" w:rsidR="00C8065D" w:rsidRDefault="00C8065D">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CA266B" w14:textId="77777777" w:rsidR="00C8065D" w:rsidRPr="001804BA" w:rsidRDefault="00C8065D" w:rsidP="00C8065D">
    <w:pPr>
      <w:pStyle w:val="Kopfzeile"/>
      <w:jc w:val="right"/>
      <w:rPr>
        <w:color w:val="0070C0"/>
        <w:sz w:val="20"/>
        <w:szCs w:val="20"/>
      </w:rPr>
    </w:pPr>
    <w:r>
      <w:rPr>
        <w:color w:val="0070C0"/>
        <w:sz w:val="20"/>
        <w:szCs w:val="20"/>
      </w:rPr>
      <w:t>Yuri Hölzl 19.11.2024</w:t>
    </w:r>
  </w:p>
  <w:p w14:paraId="6CDA4922" w14:textId="77777777" w:rsidR="00C8065D" w:rsidRDefault="00C8065D">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1D0816" w14:textId="77777777" w:rsidR="00C8065D" w:rsidRDefault="00C8065D">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2145737344">
    <w:abstractNumId w:val="8"/>
  </w:num>
  <w:num w:numId="2" w16cid:durableId="1530528069">
    <w:abstractNumId w:val="6"/>
  </w:num>
  <w:num w:numId="3" w16cid:durableId="1811315463">
    <w:abstractNumId w:val="5"/>
  </w:num>
  <w:num w:numId="4" w16cid:durableId="1166090811">
    <w:abstractNumId w:val="4"/>
  </w:num>
  <w:num w:numId="5" w16cid:durableId="355499351">
    <w:abstractNumId w:val="7"/>
  </w:num>
  <w:num w:numId="6" w16cid:durableId="200359051">
    <w:abstractNumId w:val="3"/>
  </w:num>
  <w:num w:numId="7" w16cid:durableId="436752696">
    <w:abstractNumId w:val="2"/>
  </w:num>
  <w:num w:numId="8" w16cid:durableId="1652520442">
    <w:abstractNumId w:val="1"/>
  </w:num>
  <w:num w:numId="9" w16cid:durableId="1710451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F22C3"/>
    <w:rsid w:val="00546E5B"/>
    <w:rsid w:val="007D6C41"/>
    <w:rsid w:val="00A8174E"/>
    <w:rsid w:val="00AA1D8D"/>
    <w:rsid w:val="00B47730"/>
    <w:rsid w:val="00C8065D"/>
    <w:rsid w:val="00C94508"/>
    <w:rsid w:val="00CB0664"/>
    <w:rsid w:val="00E51326"/>
    <w:rsid w:val="00F03D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16D8C4"/>
  <w14:defaultImageDpi w14:val="300"/>
  <w15:docId w15:val="{A4AEAA7E-2F6E-45FF-8836-799C9ABD4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1"/>
    <w:unhideWhenUsed/>
    <w:qFormat/>
    <w:rsid w:val="00AA1D8D"/>
    <w:pPr>
      <w:spacing w:after="120"/>
    </w:pPr>
  </w:style>
  <w:style w:type="character" w:customStyle="1" w:styleId="TextkrperZchn">
    <w:name w:val="Textkörper Zchn"/>
    <w:basedOn w:val="Absatz-Standardschriftart"/>
    <w:link w:val="Textkrper"/>
    <w:uiPriority w:val="1"/>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234</Words>
  <Characters>1479</Characters>
  <Application>Microsoft Office Word</Application>
  <DocSecurity>0</DocSecurity>
  <Lines>12</Lines>
  <Paragraphs>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Hölzl Yuri</cp:lastModifiedBy>
  <cp:revision>4</cp:revision>
  <dcterms:created xsi:type="dcterms:W3CDTF">2024-11-19T18:54:00Z</dcterms:created>
  <dcterms:modified xsi:type="dcterms:W3CDTF">2024-12-16T10:57:00Z</dcterms:modified>
  <cp:category/>
</cp:coreProperties>
</file>