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1B634" w14:textId="700A1987" w:rsidR="00332910" w:rsidRPr="006F7367" w:rsidRDefault="00332910" w:rsidP="006F7367">
      <w:pPr>
        <w:pStyle w:val="berschrift2"/>
        <w:jc w:val="center"/>
        <w:rPr>
          <w:b/>
          <w:bCs/>
          <w:color w:val="FF0000"/>
          <w:sz w:val="40"/>
          <w:szCs w:val="40"/>
          <w:u w:val="single"/>
        </w:rPr>
      </w:pPr>
      <w:r w:rsidRPr="006F7367">
        <w:rPr>
          <w:b/>
          <w:bCs/>
          <w:color w:val="FF0000"/>
          <w:sz w:val="40"/>
          <w:szCs w:val="40"/>
          <w:u w:val="single"/>
        </w:rPr>
        <w:t>Biologie</w:t>
      </w:r>
    </w:p>
    <w:p w14:paraId="64E1B7E5" w14:textId="77777777" w:rsidR="006F7367" w:rsidRDefault="006F7367" w:rsidP="006F7367">
      <w:pPr>
        <w:rPr>
          <w:sz w:val="28"/>
          <w:szCs w:val="28"/>
        </w:rPr>
      </w:pPr>
      <w:r w:rsidRPr="00686A4A">
        <w:rPr>
          <w:sz w:val="28"/>
          <w:szCs w:val="28"/>
        </w:rPr>
        <w:t>Der Begriff Biologie kommt vom griechischen Bios=Leben und Logos=Lehre.</w:t>
      </w:r>
    </w:p>
    <w:p w14:paraId="4258BEE8" w14:textId="77777777" w:rsidR="006F7367" w:rsidRDefault="006F7367" w:rsidP="006F7367">
      <w:pPr>
        <w:rPr>
          <w:color w:val="FF0000"/>
          <w:sz w:val="36"/>
          <w:szCs w:val="36"/>
          <w:u w:val="single"/>
        </w:rPr>
      </w:pPr>
      <w:r>
        <w:rPr>
          <w:sz w:val="28"/>
          <w:szCs w:val="28"/>
        </w:rPr>
        <w:t>Biologen untersuchen die Lebewesen und ihre Eigenschaften.</w:t>
      </w:r>
    </w:p>
    <w:p w14:paraId="61A0A7A4" w14:textId="77777777" w:rsidR="006F7367" w:rsidRPr="00686A4A" w:rsidRDefault="006F7367" w:rsidP="006F7367">
      <w:pPr>
        <w:ind w:firstLine="708"/>
        <w:rPr>
          <w:color w:val="FF0000"/>
          <w:sz w:val="36"/>
          <w:szCs w:val="36"/>
          <w:u w:val="single"/>
        </w:rPr>
      </w:pPr>
      <w:r w:rsidRPr="00686A4A">
        <w:rPr>
          <w:b/>
          <w:bCs/>
          <w:color w:val="00B0F0"/>
          <w:sz w:val="32"/>
          <w:szCs w:val="32"/>
        </w:rPr>
        <w:t xml:space="preserve">Teilbereiche der Biologie sind: </w:t>
      </w:r>
    </w:p>
    <w:p w14:paraId="6B4C24DA" w14:textId="77777777" w:rsidR="006F7367" w:rsidRDefault="006F7367" w:rsidP="006F7367">
      <w:pPr>
        <w:pStyle w:val="Listenabsatz"/>
        <w:numPr>
          <w:ilvl w:val="0"/>
          <w:numId w:val="5"/>
        </w:numPr>
        <w:rPr>
          <w:sz w:val="28"/>
          <w:szCs w:val="28"/>
        </w:rPr>
      </w:pPr>
      <w:r w:rsidRPr="006532C2">
        <w:rPr>
          <w:sz w:val="28"/>
          <w:szCs w:val="28"/>
        </w:rPr>
        <w:t xml:space="preserve">Tierkunde (Zoologie) </w:t>
      </w:r>
    </w:p>
    <w:p w14:paraId="632EBD13" w14:textId="77777777" w:rsidR="006F7367" w:rsidRDefault="006F7367" w:rsidP="006F7367">
      <w:pPr>
        <w:pStyle w:val="Listenabsatz"/>
        <w:numPr>
          <w:ilvl w:val="0"/>
          <w:numId w:val="5"/>
        </w:numPr>
        <w:rPr>
          <w:sz w:val="28"/>
          <w:szCs w:val="28"/>
        </w:rPr>
      </w:pPr>
      <w:r w:rsidRPr="006532C2">
        <w:rPr>
          <w:sz w:val="28"/>
          <w:szCs w:val="28"/>
        </w:rPr>
        <w:t>Pflanzenkunde (Botanik</w:t>
      </w:r>
      <w:r>
        <w:rPr>
          <w:sz w:val="28"/>
          <w:szCs w:val="28"/>
        </w:rPr>
        <w:t>)</w:t>
      </w:r>
    </w:p>
    <w:p w14:paraId="131861BD" w14:textId="77777777" w:rsidR="006F7367" w:rsidRDefault="006F7367" w:rsidP="006F7367">
      <w:pPr>
        <w:pStyle w:val="Listenabsatz"/>
        <w:numPr>
          <w:ilvl w:val="0"/>
          <w:numId w:val="5"/>
        </w:numPr>
        <w:rPr>
          <w:sz w:val="28"/>
          <w:szCs w:val="28"/>
        </w:rPr>
      </w:pPr>
      <w:r w:rsidRPr="006532C2">
        <w:rPr>
          <w:sz w:val="28"/>
          <w:szCs w:val="28"/>
        </w:rPr>
        <w:t>Umweltkunde (Ökologie)</w:t>
      </w:r>
    </w:p>
    <w:p w14:paraId="296A4F5A" w14:textId="77777777" w:rsidR="006F7367" w:rsidRDefault="006F7367" w:rsidP="006F7367">
      <w:pPr>
        <w:pStyle w:val="Listenabsatz"/>
        <w:numPr>
          <w:ilvl w:val="0"/>
          <w:numId w:val="5"/>
        </w:numPr>
        <w:rPr>
          <w:sz w:val="28"/>
          <w:szCs w:val="28"/>
        </w:rPr>
      </w:pPr>
      <w:r w:rsidRPr="006532C2">
        <w:rPr>
          <w:sz w:val="28"/>
          <w:szCs w:val="28"/>
        </w:rPr>
        <w:t>Menschenkunde (Somatologie)…</w:t>
      </w:r>
    </w:p>
    <w:p w14:paraId="25D26A74" w14:textId="4DBF9379" w:rsidR="006F7367" w:rsidRDefault="006F7367" w:rsidP="006F7367"/>
    <w:p w14:paraId="60000307" w14:textId="77777777" w:rsidR="006F7367" w:rsidRPr="006F7367" w:rsidRDefault="006F7367" w:rsidP="006F7367"/>
    <w:p w14:paraId="641B6E6A" w14:textId="77777777" w:rsidR="00566F17" w:rsidRPr="006F7367" w:rsidRDefault="002808FC" w:rsidP="006F7367">
      <w:pPr>
        <w:jc w:val="center"/>
        <w:outlineLvl w:val="1"/>
        <w:rPr>
          <w:b/>
          <w:bCs/>
          <w:color w:val="FF0000"/>
          <w:sz w:val="40"/>
          <w:szCs w:val="40"/>
          <w:u w:val="single"/>
        </w:rPr>
      </w:pPr>
      <w:r w:rsidRPr="006F7367">
        <w:rPr>
          <w:b/>
          <w:bCs/>
          <w:color w:val="FF0000"/>
          <w:sz w:val="40"/>
          <w:szCs w:val="40"/>
          <w:u w:val="single"/>
        </w:rPr>
        <w:t>Kennzeichen der Lebewesen</w:t>
      </w:r>
    </w:p>
    <w:tbl>
      <w:tblPr>
        <w:tblStyle w:val="Gitternetztabelle1hellAkzent4"/>
        <w:tblW w:w="9639" w:type="dxa"/>
        <w:tblLook w:val="06A0" w:firstRow="1" w:lastRow="0" w:firstColumn="1" w:lastColumn="0" w:noHBand="1" w:noVBand="1"/>
      </w:tblPr>
      <w:tblGrid>
        <w:gridCol w:w="4969"/>
        <w:gridCol w:w="4670"/>
      </w:tblGrid>
      <w:tr w:rsidR="00566F17" w14:paraId="45C7B74F" w14:textId="77777777" w:rsidTr="00255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9" w:type="dxa"/>
            <w:tcBorders>
              <w:top w:val="single" w:sz="12" w:space="0" w:color="00B0F0"/>
              <w:left w:val="single" w:sz="12" w:space="0" w:color="00B0F0"/>
              <w:right w:val="single" w:sz="12" w:space="0" w:color="00B0F0"/>
            </w:tcBorders>
          </w:tcPr>
          <w:p w14:paraId="27C4F5DF" w14:textId="04097445" w:rsidR="00566F17" w:rsidRPr="00AC0EF1" w:rsidRDefault="00566F17" w:rsidP="00BA6291">
            <w:pPr>
              <w:outlineLvl w:val="1"/>
              <w:rPr>
                <w:sz w:val="28"/>
                <w:szCs w:val="28"/>
              </w:rPr>
            </w:pPr>
            <w:r w:rsidRPr="00AC0EF1">
              <w:rPr>
                <w:color w:val="00B0F0"/>
                <w:sz w:val="32"/>
                <w:szCs w:val="32"/>
              </w:rPr>
              <w:t>Merkmale der Lebewesen sin</w:t>
            </w:r>
            <w:r w:rsidR="003F2DF2" w:rsidRPr="00AC0EF1">
              <w:rPr>
                <w:color w:val="00B0F0"/>
                <w:sz w:val="32"/>
                <w:szCs w:val="32"/>
              </w:rPr>
              <w:t>d</w:t>
            </w:r>
          </w:p>
        </w:tc>
        <w:tc>
          <w:tcPr>
            <w:tcW w:w="4670" w:type="dxa"/>
            <w:tcBorders>
              <w:top w:val="single" w:sz="12" w:space="0" w:color="00B0F0"/>
              <w:left w:val="single" w:sz="12" w:space="0" w:color="00B0F0"/>
              <w:right w:val="single" w:sz="12" w:space="0" w:color="00B0F0"/>
            </w:tcBorders>
          </w:tcPr>
          <w:p w14:paraId="4A194061" w14:textId="79BE2A91" w:rsidR="00566F17" w:rsidRPr="00CE462C" w:rsidRDefault="003F2DF2" w:rsidP="00BA6291">
            <w:pPr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B0F0"/>
                <w:sz w:val="32"/>
                <w:szCs w:val="32"/>
              </w:rPr>
            </w:pPr>
            <w:r w:rsidRPr="00CE462C">
              <w:rPr>
                <w:color w:val="00B0F0"/>
                <w:sz w:val="32"/>
                <w:szCs w:val="32"/>
              </w:rPr>
              <w:t>Die Lebewesen teilt man ein in</w:t>
            </w:r>
          </w:p>
        </w:tc>
      </w:tr>
      <w:tr w:rsidR="00566F17" w14:paraId="7E73A1BC" w14:textId="77777777" w:rsidTr="00255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9" w:type="dxa"/>
            <w:tcBorders>
              <w:left w:val="single" w:sz="12" w:space="0" w:color="00B0F0"/>
              <w:right w:val="single" w:sz="12" w:space="0" w:color="00B0F0"/>
            </w:tcBorders>
          </w:tcPr>
          <w:p w14:paraId="19D02506" w14:textId="7CDC75C8" w:rsidR="00566F17" w:rsidRPr="002558B6" w:rsidRDefault="00AC0EF1" w:rsidP="00BA6291">
            <w:pPr>
              <w:outlineLvl w:val="1"/>
              <w:rPr>
                <w:b w:val="0"/>
                <w:bCs w:val="0"/>
                <w:sz w:val="28"/>
                <w:szCs w:val="28"/>
              </w:rPr>
            </w:pPr>
            <w:r w:rsidRPr="002558B6">
              <w:rPr>
                <w:b w:val="0"/>
                <w:bCs w:val="0"/>
                <w:sz w:val="28"/>
                <w:szCs w:val="28"/>
              </w:rPr>
              <w:t>Bau</w:t>
            </w:r>
          </w:p>
        </w:tc>
        <w:tc>
          <w:tcPr>
            <w:tcW w:w="4670" w:type="dxa"/>
            <w:tcBorders>
              <w:left w:val="single" w:sz="12" w:space="0" w:color="00B0F0"/>
              <w:right w:val="single" w:sz="12" w:space="0" w:color="00B0F0"/>
            </w:tcBorders>
          </w:tcPr>
          <w:p w14:paraId="61290A0E" w14:textId="25DBA157" w:rsidR="00566F17" w:rsidRDefault="00AC0EF1" w:rsidP="00BA6291">
            <w:pPr>
              <w:pStyle w:val="Listenabsatz"/>
              <w:ind w:left="0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Pflanzen</w:t>
            </w:r>
          </w:p>
        </w:tc>
      </w:tr>
      <w:tr w:rsidR="00566F17" w14:paraId="2A1BBEC6" w14:textId="77777777" w:rsidTr="00255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9" w:type="dxa"/>
            <w:tcBorders>
              <w:left w:val="single" w:sz="12" w:space="0" w:color="00B0F0"/>
              <w:right w:val="single" w:sz="12" w:space="0" w:color="00B0F0"/>
            </w:tcBorders>
          </w:tcPr>
          <w:p w14:paraId="3510A3A8" w14:textId="4D11FB04" w:rsidR="00566F17" w:rsidRPr="0064729A" w:rsidRDefault="00EC31A0" w:rsidP="00BA6291">
            <w:pPr>
              <w:outlineLvl w:val="1"/>
              <w:rPr>
                <w:b w:val="0"/>
                <w:bCs w:val="0"/>
                <w:sz w:val="28"/>
                <w:szCs w:val="28"/>
              </w:rPr>
            </w:pPr>
            <w:r w:rsidRPr="0064729A">
              <w:rPr>
                <w:b w:val="0"/>
                <w:bCs w:val="0"/>
                <w:sz w:val="28"/>
                <w:szCs w:val="28"/>
              </w:rPr>
              <w:t>Bewegung</w:t>
            </w:r>
          </w:p>
        </w:tc>
        <w:tc>
          <w:tcPr>
            <w:tcW w:w="4670" w:type="dxa"/>
            <w:tcBorders>
              <w:left w:val="single" w:sz="12" w:space="0" w:color="00B0F0"/>
              <w:right w:val="single" w:sz="12" w:space="0" w:color="00B0F0"/>
            </w:tcBorders>
          </w:tcPr>
          <w:p w14:paraId="5A632F55" w14:textId="0530CE33" w:rsidR="00566F17" w:rsidRDefault="0064729A" w:rsidP="00BA6291">
            <w:pPr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Tiere und Mensch</w:t>
            </w:r>
          </w:p>
        </w:tc>
      </w:tr>
      <w:tr w:rsidR="00566F17" w14:paraId="66BB552B" w14:textId="77777777" w:rsidTr="00255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9" w:type="dxa"/>
            <w:tcBorders>
              <w:left w:val="single" w:sz="12" w:space="0" w:color="00B0F0"/>
              <w:right w:val="single" w:sz="12" w:space="0" w:color="00B0F0"/>
            </w:tcBorders>
          </w:tcPr>
          <w:p w14:paraId="0572852E" w14:textId="53C3C8F2" w:rsidR="00566F17" w:rsidRPr="0064729A" w:rsidRDefault="00EC31A0" w:rsidP="00BA6291">
            <w:pPr>
              <w:outlineLvl w:val="1"/>
              <w:rPr>
                <w:b w:val="0"/>
                <w:bCs w:val="0"/>
                <w:sz w:val="28"/>
                <w:szCs w:val="28"/>
              </w:rPr>
            </w:pPr>
            <w:r w:rsidRPr="0064729A">
              <w:rPr>
                <w:b w:val="0"/>
                <w:bCs w:val="0"/>
                <w:sz w:val="28"/>
                <w:szCs w:val="28"/>
              </w:rPr>
              <w:t>Stoffwechsel</w:t>
            </w:r>
          </w:p>
        </w:tc>
        <w:tc>
          <w:tcPr>
            <w:tcW w:w="4670" w:type="dxa"/>
            <w:tcBorders>
              <w:left w:val="single" w:sz="12" w:space="0" w:color="00B0F0"/>
              <w:right w:val="single" w:sz="12" w:space="0" w:color="00B0F0"/>
            </w:tcBorders>
          </w:tcPr>
          <w:p w14:paraId="156BE19F" w14:textId="6B92C7CE" w:rsidR="00566F17" w:rsidRDefault="0064729A" w:rsidP="00BA6291">
            <w:pPr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Mikroorganismen (Pilze, Vieren</w:t>
            </w:r>
            <w:r w:rsidR="00BA6291">
              <w:rPr>
                <w:sz w:val="28"/>
                <w:szCs w:val="28"/>
              </w:rPr>
              <w:t>…)</w:t>
            </w:r>
          </w:p>
        </w:tc>
      </w:tr>
      <w:tr w:rsidR="00566F17" w14:paraId="28CB069E" w14:textId="77777777" w:rsidTr="00255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9" w:type="dxa"/>
            <w:tcBorders>
              <w:left w:val="single" w:sz="12" w:space="0" w:color="00B0F0"/>
              <w:right w:val="single" w:sz="12" w:space="0" w:color="00B0F0"/>
            </w:tcBorders>
          </w:tcPr>
          <w:p w14:paraId="3BBF4C9B" w14:textId="2B5CE9B5" w:rsidR="00566F17" w:rsidRPr="0064729A" w:rsidRDefault="00EC31A0" w:rsidP="00BA6291">
            <w:pPr>
              <w:outlineLvl w:val="1"/>
              <w:rPr>
                <w:b w:val="0"/>
                <w:bCs w:val="0"/>
                <w:sz w:val="28"/>
                <w:szCs w:val="28"/>
              </w:rPr>
            </w:pPr>
            <w:r w:rsidRPr="0064729A">
              <w:rPr>
                <w:b w:val="0"/>
                <w:bCs w:val="0"/>
                <w:sz w:val="28"/>
                <w:szCs w:val="28"/>
              </w:rPr>
              <w:t>Reizbarkeit</w:t>
            </w:r>
          </w:p>
        </w:tc>
        <w:tc>
          <w:tcPr>
            <w:tcW w:w="4670" w:type="dxa"/>
            <w:tcBorders>
              <w:left w:val="single" w:sz="12" w:space="0" w:color="00B0F0"/>
              <w:right w:val="single" w:sz="12" w:space="0" w:color="00B0F0"/>
            </w:tcBorders>
          </w:tcPr>
          <w:p w14:paraId="34EAA50F" w14:textId="6103EBD2" w:rsidR="00566F17" w:rsidRDefault="00BA6291" w:rsidP="00BA6291">
            <w:pPr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Bakterien</w:t>
            </w:r>
          </w:p>
        </w:tc>
      </w:tr>
      <w:tr w:rsidR="00566F17" w14:paraId="1390E51D" w14:textId="77777777" w:rsidTr="00BA6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9" w:type="dxa"/>
            <w:tcBorders>
              <w:left w:val="single" w:sz="12" w:space="0" w:color="00B0F0"/>
              <w:right w:val="single" w:sz="12" w:space="0" w:color="00B0F0"/>
            </w:tcBorders>
          </w:tcPr>
          <w:p w14:paraId="0FC9B0E5" w14:textId="7ECA6C6A" w:rsidR="00566F17" w:rsidRPr="0064729A" w:rsidRDefault="00EC31A0" w:rsidP="00BA6291">
            <w:pPr>
              <w:outlineLvl w:val="1"/>
              <w:rPr>
                <w:b w:val="0"/>
                <w:bCs w:val="0"/>
                <w:sz w:val="28"/>
                <w:szCs w:val="28"/>
              </w:rPr>
            </w:pPr>
            <w:r w:rsidRPr="0064729A">
              <w:rPr>
                <w:b w:val="0"/>
                <w:bCs w:val="0"/>
                <w:sz w:val="28"/>
                <w:szCs w:val="28"/>
              </w:rPr>
              <w:t>Verhalten</w:t>
            </w:r>
          </w:p>
        </w:tc>
        <w:tc>
          <w:tcPr>
            <w:tcW w:w="4670" w:type="dxa"/>
            <w:tcBorders>
              <w:left w:val="single" w:sz="12" w:space="0" w:color="00B0F0"/>
              <w:right w:val="single" w:sz="12" w:space="0" w:color="00B0F0"/>
            </w:tcBorders>
            <w:shd w:val="clear" w:color="auto" w:fill="auto"/>
          </w:tcPr>
          <w:p w14:paraId="4793FE55" w14:textId="77777777" w:rsidR="00566F17" w:rsidRDefault="00566F17" w:rsidP="00BA6291">
            <w:pPr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566F17" w14:paraId="617C61E7" w14:textId="77777777" w:rsidTr="00BA6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9" w:type="dxa"/>
            <w:tcBorders>
              <w:left w:val="single" w:sz="12" w:space="0" w:color="00B0F0"/>
              <w:right w:val="single" w:sz="12" w:space="0" w:color="00B0F0"/>
            </w:tcBorders>
          </w:tcPr>
          <w:p w14:paraId="38B24208" w14:textId="765A75EC" w:rsidR="00566F17" w:rsidRPr="0064729A" w:rsidRDefault="00EC31A0" w:rsidP="00BA6291">
            <w:pPr>
              <w:outlineLvl w:val="1"/>
              <w:rPr>
                <w:b w:val="0"/>
                <w:bCs w:val="0"/>
                <w:sz w:val="28"/>
                <w:szCs w:val="28"/>
              </w:rPr>
            </w:pPr>
            <w:r w:rsidRPr="0064729A">
              <w:rPr>
                <w:b w:val="0"/>
                <w:bCs w:val="0"/>
                <w:sz w:val="28"/>
                <w:szCs w:val="28"/>
              </w:rPr>
              <w:t>Wachstum</w:t>
            </w:r>
            <w:r w:rsidR="00B16430" w:rsidRPr="0064729A">
              <w:rPr>
                <w:b w:val="0"/>
                <w:bCs w:val="0"/>
                <w:sz w:val="28"/>
                <w:szCs w:val="28"/>
              </w:rPr>
              <w:t xml:space="preserve"> und Entwicklung</w:t>
            </w:r>
          </w:p>
        </w:tc>
        <w:tc>
          <w:tcPr>
            <w:tcW w:w="4670" w:type="dxa"/>
            <w:tcBorders>
              <w:left w:val="single" w:sz="12" w:space="0" w:color="00B0F0"/>
              <w:right w:val="single" w:sz="12" w:space="0" w:color="00B0F0"/>
            </w:tcBorders>
            <w:shd w:val="clear" w:color="auto" w:fill="auto"/>
          </w:tcPr>
          <w:p w14:paraId="299C0519" w14:textId="77777777" w:rsidR="00566F17" w:rsidRDefault="00566F17" w:rsidP="00BA6291">
            <w:pPr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566F17" w14:paraId="090003CF" w14:textId="77777777" w:rsidTr="00BA62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9" w:type="dxa"/>
            <w:tcBorders>
              <w:left w:val="single" w:sz="12" w:space="0" w:color="00B0F0"/>
              <w:bottom w:val="single" w:sz="12" w:space="0" w:color="00B0F0"/>
              <w:right w:val="single" w:sz="12" w:space="0" w:color="00B0F0"/>
            </w:tcBorders>
          </w:tcPr>
          <w:p w14:paraId="6DDA4B0E" w14:textId="15506A3B" w:rsidR="00566F17" w:rsidRPr="0064729A" w:rsidRDefault="00B16430" w:rsidP="00BA6291">
            <w:pPr>
              <w:outlineLvl w:val="1"/>
              <w:rPr>
                <w:b w:val="0"/>
                <w:bCs w:val="0"/>
                <w:sz w:val="28"/>
                <w:szCs w:val="28"/>
              </w:rPr>
            </w:pPr>
            <w:r w:rsidRPr="0064729A">
              <w:rPr>
                <w:b w:val="0"/>
                <w:bCs w:val="0"/>
                <w:sz w:val="28"/>
                <w:szCs w:val="28"/>
              </w:rPr>
              <w:t>Fortpflanzung</w:t>
            </w:r>
          </w:p>
        </w:tc>
        <w:tc>
          <w:tcPr>
            <w:tcW w:w="4670" w:type="dxa"/>
            <w:tcBorders>
              <w:left w:val="single" w:sz="12" w:space="0" w:color="00B0F0"/>
              <w:bottom w:val="single" w:sz="12" w:space="0" w:color="00B0F0"/>
              <w:right w:val="single" w:sz="12" w:space="0" w:color="00B0F0"/>
            </w:tcBorders>
            <w:shd w:val="clear" w:color="auto" w:fill="auto"/>
          </w:tcPr>
          <w:p w14:paraId="6A7E43E8" w14:textId="77777777" w:rsidR="00566F17" w:rsidRDefault="00566F17" w:rsidP="00BA6291">
            <w:pPr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664CA5F6" w14:textId="1D0F040F" w:rsidR="005C03DA" w:rsidRPr="006532C2" w:rsidRDefault="009E73CD" w:rsidP="003F2DF2">
      <w:pPr>
        <w:pStyle w:val="Listenabsatz"/>
        <w:rPr>
          <w:sz w:val="28"/>
          <w:szCs w:val="28"/>
        </w:rPr>
      </w:pPr>
      <w:r w:rsidRPr="006532C2">
        <w:rPr>
          <w:sz w:val="28"/>
          <w:szCs w:val="28"/>
        </w:rPr>
        <w:br/>
      </w:r>
    </w:p>
    <w:sectPr w:rsidR="005C03DA" w:rsidRPr="006532C2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EAF0B5" w14:textId="77777777" w:rsidR="0005634C" w:rsidRDefault="0005634C" w:rsidP="0005634C">
      <w:pPr>
        <w:spacing w:after="0" w:line="240" w:lineRule="auto"/>
      </w:pPr>
      <w:r>
        <w:separator/>
      </w:r>
    </w:p>
  </w:endnote>
  <w:endnote w:type="continuationSeparator" w:id="0">
    <w:p w14:paraId="352F829D" w14:textId="77777777" w:rsidR="0005634C" w:rsidRDefault="0005634C" w:rsidP="00056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A317AF" w14:textId="77777777" w:rsidR="0005634C" w:rsidRDefault="0005634C" w:rsidP="0005634C">
      <w:pPr>
        <w:spacing w:after="0" w:line="240" w:lineRule="auto"/>
      </w:pPr>
      <w:r>
        <w:separator/>
      </w:r>
    </w:p>
  </w:footnote>
  <w:footnote w:type="continuationSeparator" w:id="0">
    <w:p w14:paraId="54F4FC13" w14:textId="77777777" w:rsidR="0005634C" w:rsidRDefault="0005634C" w:rsidP="00056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A4FF3" w14:textId="281519BC" w:rsidR="0005634C" w:rsidRPr="0055711D" w:rsidRDefault="0055711D" w:rsidP="0055711D">
    <w:pPr>
      <w:pStyle w:val="Kopfzeile"/>
      <w:jc w:val="right"/>
      <w:rPr>
        <w:color w:val="0070C0"/>
        <w:sz w:val="20"/>
        <w:szCs w:val="20"/>
      </w:rPr>
    </w:pPr>
    <w:r w:rsidRPr="0055711D">
      <w:rPr>
        <w:color w:val="0070C0"/>
        <w:sz w:val="20"/>
        <w:szCs w:val="20"/>
      </w:rPr>
      <w:t xml:space="preserve">Yuri Hölzl </w:t>
    </w:r>
    <w:r w:rsidRPr="0055711D">
      <w:rPr>
        <w:color w:val="0070C0"/>
        <w:sz w:val="20"/>
        <w:szCs w:val="20"/>
      </w:rPr>
      <w:t>09</w:t>
    </w:r>
    <w:r w:rsidRPr="0055711D">
      <w:rPr>
        <w:color w:val="0070C0"/>
        <w:sz w:val="20"/>
        <w:szCs w:val="20"/>
      </w:rPr>
      <w:t>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6941BD"/>
    <w:multiLevelType w:val="hybridMultilevel"/>
    <w:tmpl w:val="5948B4D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D0B23"/>
    <w:multiLevelType w:val="hybridMultilevel"/>
    <w:tmpl w:val="BFD617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64777"/>
    <w:multiLevelType w:val="hybridMultilevel"/>
    <w:tmpl w:val="D0B8A79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EF2201"/>
    <w:multiLevelType w:val="hybridMultilevel"/>
    <w:tmpl w:val="C7FEEC9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A5EA7"/>
    <w:multiLevelType w:val="hybridMultilevel"/>
    <w:tmpl w:val="CA444D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401460">
    <w:abstractNumId w:val="1"/>
  </w:num>
  <w:num w:numId="2" w16cid:durableId="238902809">
    <w:abstractNumId w:val="0"/>
  </w:num>
  <w:num w:numId="3" w16cid:durableId="1975867620">
    <w:abstractNumId w:val="4"/>
  </w:num>
  <w:num w:numId="4" w16cid:durableId="269355847">
    <w:abstractNumId w:val="2"/>
  </w:num>
  <w:num w:numId="5" w16cid:durableId="1268390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11"/>
    <w:rsid w:val="0001086D"/>
    <w:rsid w:val="0005634C"/>
    <w:rsid w:val="0014248C"/>
    <w:rsid w:val="002558B6"/>
    <w:rsid w:val="002808FC"/>
    <w:rsid w:val="00332910"/>
    <w:rsid w:val="003F2DF2"/>
    <w:rsid w:val="00455911"/>
    <w:rsid w:val="0055711D"/>
    <w:rsid w:val="00566F17"/>
    <w:rsid w:val="005C03DA"/>
    <w:rsid w:val="0064729A"/>
    <w:rsid w:val="006532C2"/>
    <w:rsid w:val="00686A4A"/>
    <w:rsid w:val="006F7367"/>
    <w:rsid w:val="00883ACC"/>
    <w:rsid w:val="009E73CD"/>
    <w:rsid w:val="00A22FBB"/>
    <w:rsid w:val="00AC0EF1"/>
    <w:rsid w:val="00B16430"/>
    <w:rsid w:val="00BA6291"/>
    <w:rsid w:val="00CE462C"/>
    <w:rsid w:val="00D50E61"/>
    <w:rsid w:val="00E20380"/>
    <w:rsid w:val="00EC31A0"/>
    <w:rsid w:val="00EE0130"/>
    <w:rsid w:val="00F20BA7"/>
    <w:rsid w:val="00F255B9"/>
    <w:rsid w:val="00FA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A609E"/>
  <w15:chartTrackingRefBased/>
  <w15:docId w15:val="{AA788531-C600-4634-971A-B38B212F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F7367"/>
  </w:style>
  <w:style w:type="paragraph" w:styleId="berschrift1">
    <w:name w:val="heading 1"/>
    <w:basedOn w:val="Standard"/>
    <w:next w:val="Standard"/>
    <w:link w:val="berschrift1Zchn"/>
    <w:uiPriority w:val="9"/>
    <w:qFormat/>
    <w:rsid w:val="0045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5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5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5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5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5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5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5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5591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5591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559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59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59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59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5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5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5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5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5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559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559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5591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5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5591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5591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66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CE462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CE462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CE462C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Kopfzeile">
    <w:name w:val="header"/>
    <w:basedOn w:val="Standard"/>
    <w:link w:val="KopfzeileZchn"/>
    <w:uiPriority w:val="99"/>
    <w:unhideWhenUsed/>
    <w:rsid w:val="000563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5634C"/>
  </w:style>
  <w:style w:type="paragraph" w:styleId="Fuzeile">
    <w:name w:val="footer"/>
    <w:basedOn w:val="Standard"/>
    <w:link w:val="FuzeileZchn"/>
    <w:uiPriority w:val="99"/>
    <w:unhideWhenUsed/>
    <w:rsid w:val="000563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5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92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B0D47-AB66-479F-BC65-EC03B5491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27</cp:revision>
  <cp:lastPrinted>2024-12-15T13:35:00Z</cp:lastPrinted>
  <dcterms:created xsi:type="dcterms:W3CDTF">2024-10-09T14:10:00Z</dcterms:created>
  <dcterms:modified xsi:type="dcterms:W3CDTF">2024-12-15T13:35:00Z</dcterms:modified>
</cp:coreProperties>
</file>