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D8B7" w14:textId="5DD0846C" w:rsidR="007F592C" w:rsidRPr="001A2394" w:rsidRDefault="007F592C" w:rsidP="00A32DA1">
      <w:pPr>
        <w:spacing w:line="360" w:lineRule="auto"/>
        <w:rPr>
          <w:b/>
          <w:bCs/>
          <w:sz w:val="30"/>
          <w:szCs w:val="30"/>
        </w:rPr>
      </w:pPr>
      <w:r w:rsidRPr="001A2394">
        <w:rPr>
          <w:b/>
          <w:bCs/>
          <w:sz w:val="30"/>
          <w:szCs w:val="30"/>
        </w:rPr>
        <w:t>Geschichte</w:t>
      </w:r>
      <w:r w:rsidR="00065F5B" w:rsidRPr="001A2394">
        <w:rPr>
          <w:b/>
          <w:bCs/>
          <w:sz w:val="30"/>
          <w:szCs w:val="30"/>
        </w:rPr>
        <w:br/>
      </w:r>
      <w:r w:rsidRPr="001A2394">
        <w:rPr>
          <w:sz w:val="30"/>
          <w:szCs w:val="30"/>
        </w:rPr>
        <w:t xml:space="preserve">Das Museo del Prado wurde ursprünglich als Kunstmuseum für die spanische Königsfamilie gegründet. Es wurde von König Ferdinand </w:t>
      </w:r>
      <w:r w:rsidR="00453006" w:rsidRPr="001A2394">
        <w:rPr>
          <w:sz w:val="30"/>
          <w:szCs w:val="30"/>
        </w:rPr>
        <w:t xml:space="preserve">der </w:t>
      </w:r>
      <w:r w:rsidRPr="001A2394">
        <w:rPr>
          <w:sz w:val="30"/>
          <w:szCs w:val="30"/>
        </w:rPr>
        <w:t xml:space="preserve">7. und seiner Frau Maria Isabel von Braganza ins Leben gerufen. Das Gebäude selbst wurde von dem Architekten Juan de Villanueva entworfen und ist ein Beispiel für die </w:t>
      </w:r>
      <w:r w:rsidR="00187581" w:rsidRPr="001A2394">
        <w:rPr>
          <w:sz w:val="30"/>
          <w:szCs w:val="30"/>
        </w:rPr>
        <w:t>Römisc</w:t>
      </w:r>
      <w:r w:rsidR="00A34F5B" w:rsidRPr="001A2394">
        <w:rPr>
          <w:sz w:val="30"/>
          <w:szCs w:val="30"/>
        </w:rPr>
        <w:t>he</w:t>
      </w:r>
      <w:r w:rsidRPr="001A2394">
        <w:rPr>
          <w:sz w:val="30"/>
          <w:szCs w:val="30"/>
        </w:rPr>
        <w:t xml:space="preserve"> Architektur.</w:t>
      </w:r>
      <w:r w:rsidR="00065F5B" w:rsidRPr="001A2394">
        <w:rPr>
          <w:sz w:val="30"/>
          <w:szCs w:val="30"/>
        </w:rPr>
        <w:br/>
      </w:r>
    </w:p>
    <w:p w14:paraId="2CBCDCF4" w14:textId="7E95C50F" w:rsidR="007F592C" w:rsidRPr="001A2394" w:rsidRDefault="007F592C" w:rsidP="00A32DA1">
      <w:pPr>
        <w:spacing w:line="360" w:lineRule="auto"/>
        <w:rPr>
          <w:b/>
          <w:bCs/>
          <w:sz w:val="30"/>
          <w:szCs w:val="30"/>
        </w:rPr>
      </w:pPr>
      <w:r w:rsidRPr="001A2394">
        <w:rPr>
          <w:b/>
          <w:bCs/>
          <w:sz w:val="30"/>
          <w:szCs w:val="30"/>
        </w:rPr>
        <w:t>Bedeutende Kunstwerke</w:t>
      </w:r>
      <w:r w:rsidR="00065F5B" w:rsidRPr="001A2394">
        <w:rPr>
          <w:b/>
          <w:bCs/>
          <w:sz w:val="30"/>
          <w:szCs w:val="30"/>
        </w:rPr>
        <w:br/>
      </w:r>
      <w:r w:rsidRPr="001A2394">
        <w:rPr>
          <w:sz w:val="30"/>
          <w:szCs w:val="30"/>
        </w:rPr>
        <w:t>Im Prado befinden sich viele Meisterwerke der europäischen Kunst. Einige der bekanntesten Werke sind:</w:t>
      </w:r>
    </w:p>
    <w:p w14:paraId="1C674BC0" w14:textId="4183BFD3" w:rsidR="000335AA" w:rsidRPr="001A2394" w:rsidRDefault="000335AA" w:rsidP="00A32DA1">
      <w:pPr>
        <w:numPr>
          <w:ilvl w:val="0"/>
          <w:numId w:val="1"/>
        </w:numPr>
        <w:spacing w:line="360" w:lineRule="auto"/>
        <w:rPr>
          <w:sz w:val="30"/>
          <w:szCs w:val="30"/>
        </w:rPr>
      </w:pPr>
      <w:r w:rsidRPr="001A2394">
        <w:rPr>
          <w:b/>
          <w:bCs/>
          <w:sz w:val="30"/>
          <w:szCs w:val="30"/>
        </w:rPr>
        <w:t>Der Garten der Lüste</w:t>
      </w:r>
      <w:r w:rsidRPr="001A2394">
        <w:rPr>
          <w:sz w:val="30"/>
          <w:szCs w:val="30"/>
        </w:rPr>
        <w:t> von Hieronymus Bosch</w:t>
      </w:r>
    </w:p>
    <w:p w14:paraId="64753FB3" w14:textId="77777777" w:rsidR="007F592C" w:rsidRPr="001A2394" w:rsidRDefault="007F592C" w:rsidP="00A32DA1">
      <w:pPr>
        <w:numPr>
          <w:ilvl w:val="0"/>
          <w:numId w:val="1"/>
        </w:numPr>
        <w:spacing w:line="360" w:lineRule="auto"/>
        <w:rPr>
          <w:sz w:val="30"/>
          <w:szCs w:val="30"/>
        </w:rPr>
      </w:pPr>
      <w:r w:rsidRPr="001A2394">
        <w:rPr>
          <w:b/>
          <w:bCs/>
          <w:sz w:val="30"/>
          <w:szCs w:val="30"/>
        </w:rPr>
        <w:t xml:space="preserve">Las </w:t>
      </w:r>
      <w:proofErr w:type="spellStart"/>
      <w:r w:rsidRPr="001A2394">
        <w:rPr>
          <w:b/>
          <w:bCs/>
          <w:sz w:val="30"/>
          <w:szCs w:val="30"/>
        </w:rPr>
        <w:t>Meninas</w:t>
      </w:r>
      <w:proofErr w:type="spellEnd"/>
      <w:r w:rsidRPr="001A2394">
        <w:rPr>
          <w:sz w:val="30"/>
          <w:szCs w:val="30"/>
        </w:rPr>
        <w:t> von Diego Velázquez</w:t>
      </w:r>
    </w:p>
    <w:p w14:paraId="3A51EF80" w14:textId="57465428" w:rsidR="00616B11" w:rsidRPr="001A2394" w:rsidRDefault="00616B11" w:rsidP="00A32DA1">
      <w:pPr>
        <w:numPr>
          <w:ilvl w:val="0"/>
          <w:numId w:val="1"/>
        </w:numPr>
        <w:spacing w:line="360" w:lineRule="auto"/>
        <w:rPr>
          <w:sz w:val="30"/>
          <w:szCs w:val="30"/>
        </w:rPr>
      </w:pPr>
      <w:r w:rsidRPr="001A2394">
        <w:rPr>
          <w:b/>
          <w:bCs/>
          <w:sz w:val="30"/>
          <w:szCs w:val="30"/>
        </w:rPr>
        <w:t>Die Erschießung der Aufständischen</w:t>
      </w:r>
      <w:r w:rsidRPr="001A2394">
        <w:rPr>
          <w:sz w:val="30"/>
          <w:szCs w:val="30"/>
        </w:rPr>
        <w:t> von Francisco de Goya</w:t>
      </w:r>
    </w:p>
    <w:p w14:paraId="3CD524F2" w14:textId="56B027EC" w:rsidR="00C82E7B" w:rsidRPr="001A2394" w:rsidRDefault="00C82E7B" w:rsidP="00A32DA1">
      <w:pPr>
        <w:numPr>
          <w:ilvl w:val="0"/>
          <w:numId w:val="1"/>
        </w:numPr>
        <w:spacing w:line="360" w:lineRule="auto"/>
        <w:rPr>
          <w:sz w:val="30"/>
          <w:szCs w:val="30"/>
        </w:rPr>
      </w:pPr>
      <w:r w:rsidRPr="001A2394">
        <w:rPr>
          <w:b/>
          <w:bCs/>
          <w:sz w:val="30"/>
          <w:szCs w:val="30"/>
        </w:rPr>
        <w:t>Die Erschaffung Adams</w:t>
      </w:r>
      <w:r w:rsidRPr="001A2394">
        <w:rPr>
          <w:sz w:val="30"/>
          <w:szCs w:val="30"/>
        </w:rPr>
        <w:t> von Michelangelo</w:t>
      </w:r>
      <w:r w:rsidR="00065F5B" w:rsidRPr="001A2394">
        <w:rPr>
          <w:sz w:val="30"/>
          <w:szCs w:val="30"/>
        </w:rPr>
        <w:br/>
      </w:r>
    </w:p>
    <w:p w14:paraId="1461B189" w14:textId="1EDE7160" w:rsidR="007F592C" w:rsidRPr="001A2394" w:rsidRDefault="007F592C" w:rsidP="00A32DA1">
      <w:pPr>
        <w:spacing w:line="360" w:lineRule="auto"/>
        <w:rPr>
          <w:sz w:val="30"/>
          <w:szCs w:val="30"/>
        </w:rPr>
      </w:pPr>
      <w:r w:rsidRPr="001A2394">
        <w:rPr>
          <w:b/>
          <w:bCs/>
          <w:sz w:val="30"/>
          <w:szCs w:val="30"/>
        </w:rPr>
        <w:t>Berühmte Künstler</w:t>
      </w:r>
      <w:r w:rsidR="00065F5B" w:rsidRPr="001A2394">
        <w:rPr>
          <w:b/>
          <w:bCs/>
          <w:sz w:val="30"/>
          <w:szCs w:val="30"/>
        </w:rPr>
        <w:br/>
      </w:r>
      <w:r w:rsidRPr="001A2394">
        <w:rPr>
          <w:sz w:val="30"/>
          <w:szCs w:val="30"/>
        </w:rPr>
        <w:t>Das Museum beherbergt Werke von vielen berühmten Künstlern, darunter:</w:t>
      </w:r>
    </w:p>
    <w:p w14:paraId="7D8B5BE9" w14:textId="3C6B0EBF" w:rsidR="004F515A" w:rsidRPr="001A2394" w:rsidRDefault="004F515A" w:rsidP="00A32DA1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 w:rsidRPr="001A2394">
        <w:rPr>
          <w:b/>
          <w:bCs/>
          <w:sz w:val="30"/>
          <w:szCs w:val="30"/>
        </w:rPr>
        <w:t>Hieronymus Bosch</w:t>
      </w:r>
      <w:r w:rsidRPr="001A2394">
        <w:rPr>
          <w:sz w:val="30"/>
          <w:szCs w:val="30"/>
        </w:rPr>
        <w:t>: Ein niederländischer Maler, bekannt für seine fantastischen und oft surrealen Darstellungen.</w:t>
      </w:r>
    </w:p>
    <w:p w14:paraId="13BED0E6" w14:textId="77777777" w:rsidR="007F592C" w:rsidRPr="001A2394" w:rsidRDefault="007F592C" w:rsidP="00A32DA1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 w:rsidRPr="001A2394">
        <w:rPr>
          <w:b/>
          <w:bCs/>
          <w:sz w:val="30"/>
          <w:szCs w:val="30"/>
        </w:rPr>
        <w:t>Francisco de Goya</w:t>
      </w:r>
      <w:r w:rsidRPr="001A2394">
        <w:rPr>
          <w:sz w:val="30"/>
          <w:szCs w:val="30"/>
        </w:rPr>
        <w:t>: Ein weiterer bedeutender spanischer Maler, dessen Werke oft sozialkritische Themen behandeln.</w:t>
      </w:r>
    </w:p>
    <w:p w14:paraId="7E2955F6" w14:textId="6F280552" w:rsidR="004F515A" w:rsidRPr="001A2394" w:rsidRDefault="004F515A" w:rsidP="00A32DA1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 w:rsidRPr="001A2394">
        <w:rPr>
          <w:b/>
          <w:bCs/>
          <w:sz w:val="30"/>
          <w:szCs w:val="30"/>
        </w:rPr>
        <w:t>El Greco</w:t>
      </w:r>
      <w:r w:rsidRPr="001A2394">
        <w:rPr>
          <w:sz w:val="30"/>
          <w:szCs w:val="30"/>
        </w:rPr>
        <w:t>: Ein griechisch-spanischer Maler, der für seine dramatischen und ausdrucksstarken Werke bekannt ist.</w:t>
      </w:r>
    </w:p>
    <w:p w14:paraId="11891BE0" w14:textId="35F22009" w:rsidR="005F6FA4" w:rsidRPr="001A2394" w:rsidRDefault="005F6FA4" w:rsidP="00A32DA1">
      <w:pPr>
        <w:numPr>
          <w:ilvl w:val="0"/>
          <w:numId w:val="2"/>
        </w:numPr>
        <w:spacing w:line="360" w:lineRule="auto"/>
        <w:rPr>
          <w:sz w:val="30"/>
          <w:szCs w:val="30"/>
        </w:rPr>
      </w:pPr>
      <w:r w:rsidRPr="001A2394">
        <w:rPr>
          <w:b/>
          <w:bCs/>
          <w:sz w:val="30"/>
          <w:szCs w:val="30"/>
        </w:rPr>
        <w:t>Diego Velázquez</w:t>
      </w:r>
      <w:r w:rsidRPr="001A2394">
        <w:rPr>
          <w:sz w:val="30"/>
          <w:szCs w:val="30"/>
        </w:rPr>
        <w:t>: Ein spanischer Maler, der als einer der bedeutendsten Künstler des 17. Jahrhunderts gilt.</w:t>
      </w:r>
      <w:r w:rsidR="00A32DA1" w:rsidRPr="001A2394">
        <w:rPr>
          <w:sz w:val="30"/>
          <w:szCs w:val="30"/>
        </w:rPr>
        <w:br/>
      </w:r>
    </w:p>
    <w:p w14:paraId="6EF235E3" w14:textId="5DB392A5" w:rsidR="00A32DA1" w:rsidRPr="001A2394" w:rsidRDefault="00A32DA1" w:rsidP="00A32DA1">
      <w:pPr>
        <w:spacing w:line="360" w:lineRule="auto"/>
        <w:rPr>
          <w:b/>
          <w:bCs/>
          <w:sz w:val="30"/>
          <w:szCs w:val="30"/>
        </w:rPr>
      </w:pPr>
    </w:p>
    <w:p w14:paraId="3DC22259" w14:textId="10CEF74E" w:rsidR="007F592C" w:rsidRPr="001A2394" w:rsidRDefault="007F592C" w:rsidP="00A32DA1">
      <w:pPr>
        <w:spacing w:line="360" w:lineRule="auto"/>
        <w:rPr>
          <w:b/>
          <w:bCs/>
          <w:sz w:val="30"/>
          <w:szCs w:val="30"/>
        </w:rPr>
      </w:pPr>
      <w:r w:rsidRPr="001A2394">
        <w:rPr>
          <w:b/>
          <w:bCs/>
          <w:sz w:val="30"/>
          <w:szCs w:val="30"/>
        </w:rPr>
        <w:t>Besucherinformationen</w:t>
      </w:r>
    </w:p>
    <w:p w14:paraId="5BAC8958" w14:textId="77777777" w:rsidR="007F592C" w:rsidRPr="001A2394" w:rsidRDefault="007F592C" w:rsidP="00A32DA1">
      <w:pPr>
        <w:spacing w:line="360" w:lineRule="auto"/>
        <w:rPr>
          <w:sz w:val="30"/>
          <w:szCs w:val="30"/>
        </w:rPr>
      </w:pPr>
      <w:r w:rsidRPr="001A2394">
        <w:rPr>
          <w:sz w:val="30"/>
          <w:szCs w:val="30"/>
        </w:rPr>
        <w:t>Das Museo del Prado ist täglich geöffnet, außer an bestimmten Feiertagen. Es bietet Führungen und spezielle Ausstellungen an. Der Eintritt ist für Schüler und Studenten oft ermäßigt oder kostenlos.</w:t>
      </w:r>
    </w:p>
    <w:p w14:paraId="6DE8A355" w14:textId="5D0A3B67" w:rsidR="00A32DA1" w:rsidRPr="001A2394" w:rsidRDefault="00A32DA1" w:rsidP="00A32DA1">
      <w:pPr>
        <w:spacing w:line="360" w:lineRule="auto"/>
        <w:rPr>
          <w:b/>
          <w:bCs/>
          <w:sz w:val="30"/>
          <w:szCs w:val="30"/>
        </w:rPr>
      </w:pPr>
    </w:p>
    <w:p w14:paraId="051DED15" w14:textId="2FD08770" w:rsidR="007F592C" w:rsidRPr="001A2394" w:rsidRDefault="007F592C" w:rsidP="00A32DA1">
      <w:pPr>
        <w:spacing w:line="360" w:lineRule="auto"/>
        <w:rPr>
          <w:b/>
          <w:bCs/>
          <w:sz w:val="30"/>
          <w:szCs w:val="30"/>
        </w:rPr>
      </w:pPr>
      <w:r w:rsidRPr="001A2394">
        <w:rPr>
          <w:b/>
          <w:bCs/>
          <w:sz w:val="30"/>
          <w:szCs w:val="30"/>
        </w:rPr>
        <w:t>Zusätzliche Fakten</w:t>
      </w:r>
    </w:p>
    <w:p w14:paraId="681CF89F" w14:textId="77777777" w:rsidR="007F592C" w:rsidRPr="001A2394" w:rsidRDefault="007F592C" w:rsidP="00A32DA1">
      <w:pPr>
        <w:numPr>
          <w:ilvl w:val="0"/>
          <w:numId w:val="3"/>
        </w:numPr>
        <w:spacing w:line="360" w:lineRule="auto"/>
        <w:rPr>
          <w:sz w:val="30"/>
          <w:szCs w:val="30"/>
        </w:rPr>
      </w:pPr>
      <w:r w:rsidRPr="001A2394">
        <w:rPr>
          <w:sz w:val="30"/>
          <w:szCs w:val="30"/>
        </w:rPr>
        <w:t>Das Museo del Prado beherbergt über 8.000 Gemälde, Zeichnungen und Skulpturen.</w:t>
      </w:r>
    </w:p>
    <w:p w14:paraId="3A7ADC3B" w14:textId="1E89A11B" w:rsidR="007F592C" w:rsidRPr="009149A4" w:rsidRDefault="007F592C" w:rsidP="009149A4">
      <w:pPr>
        <w:numPr>
          <w:ilvl w:val="0"/>
          <w:numId w:val="3"/>
        </w:numPr>
        <w:spacing w:line="360" w:lineRule="auto"/>
        <w:rPr>
          <w:sz w:val="30"/>
          <w:szCs w:val="30"/>
        </w:rPr>
      </w:pPr>
      <w:r w:rsidRPr="001A2394">
        <w:rPr>
          <w:sz w:val="30"/>
          <w:szCs w:val="30"/>
        </w:rPr>
        <w:t xml:space="preserve">Es gibt auch eine </w:t>
      </w:r>
      <w:r w:rsidR="009149A4">
        <w:rPr>
          <w:sz w:val="30"/>
          <w:szCs w:val="30"/>
        </w:rPr>
        <w:t>riesige</w:t>
      </w:r>
      <w:r w:rsidRPr="009149A4">
        <w:rPr>
          <w:sz w:val="30"/>
          <w:szCs w:val="30"/>
        </w:rPr>
        <w:t xml:space="preserve"> Sammlung von Münzen.</w:t>
      </w:r>
    </w:p>
    <w:p w14:paraId="165F8F90" w14:textId="77777777" w:rsidR="007F592C" w:rsidRPr="001A2394" w:rsidRDefault="007F592C" w:rsidP="00A32DA1">
      <w:pPr>
        <w:numPr>
          <w:ilvl w:val="0"/>
          <w:numId w:val="3"/>
        </w:numPr>
        <w:spacing w:line="360" w:lineRule="auto"/>
        <w:rPr>
          <w:sz w:val="30"/>
          <w:szCs w:val="30"/>
        </w:rPr>
      </w:pPr>
      <w:r w:rsidRPr="001A2394">
        <w:rPr>
          <w:sz w:val="30"/>
          <w:szCs w:val="30"/>
        </w:rPr>
        <w:t>Das Museum hat eine eigene Restaurierungsabteilung, die sich um die Erhaltung und Pflege der Kunstwerke kümmert.</w:t>
      </w:r>
    </w:p>
    <w:p w14:paraId="6B134FC4" w14:textId="77777777" w:rsidR="007F592C" w:rsidRPr="001A2394" w:rsidRDefault="007F592C" w:rsidP="00A32DA1">
      <w:pPr>
        <w:numPr>
          <w:ilvl w:val="0"/>
          <w:numId w:val="3"/>
        </w:numPr>
        <w:spacing w:line="360" w:lineRule="auto"/>
        <w:rPr>
          <w:sz w:val="30"/>
          <w:szCs w:val="30"/>
        </w:rPr>
      </w:pPr>
      <w:r w:rsidRPr="001A2394">
        <w:rPr>
          <w:sz w:val="30"/>
          <w:szCs w:val="30"/>
        </w:rPr>
        <w:t>Jährlich besuchen Millionen von Menschen das Museo del Prado, was es zu einem der meistbesuchten Museen der Welt macht.</w:t>
      </w:r>
    </w:p>
    <w:p w14:paraId="464E6CAE" w14:textId="77777777" w:rsidR="00EE1D40" w:rsidRPr="001A2394" w:rsidRDefault="00EE1D40" w:rsidP="00A32DA1">
      <w:pPr>
        <w:spacing w:line="360" w:lineRule="auto"/>
        <w:rPr>
          <w:sz w:val="30"/>
          <w:szCs w:val="30"/>
        </w:rPr>
      </w:pPr>
    </w:p>
    <w:sectPr w:rsidR="00EE1D40" w:rsidRPr="001A2394" w:rsidSect="001A2394">
      <w:pgSz w:w="11906" w:h="16838"/>
      <w:pgMar w:top="567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E135F"/>
    <w:multiLevelType w:val="multilevel"/>
    <w:tmpl w:val="C1A8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0E3AA7"/>
    <w:multiLevelType w:val="multilevel"/>
    <w:tmpl w:val="C5B2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CE3E9B"/>
    <w:multiLevelType w:val="multilevel"/>
    <w:tmpl w:val="0F6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7922053">
    <w:abstractNumId w:val="0"/>
  </w:num>
  <w:num w:numId="2" w16cid:durableId="894781924">
    <w:abstractNumId w:val="1"/>
  </w:num>
  <w:num w:numId="3" w16cid:durableId="1815482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2C"/>
    <w:rsid w:val="000335AA"/>
    <w:rsid w:val="00065F5B"/>
    <w:rsid w:val="00187581"/>
    <w:rsid w:val="001A2394"/>
    <w:rsid w:val="003C32A5"/>
    <w:rsid w:val="00453006"/>
    <w:rsid w:val="004F515A"/>
    <w:rsid w:val="005E4AC6"/>
    <w:rsid w:val="005F6FA4"/>
    <w:rsid w:val="00616B11"/>
    <w:rsid w:val="0068234E"/>
    <w:rsid w:val="007F592C"/>
    <w:rsid w:val="00860265"/>
    <w:rsid w:val="009149A4"/>
    <w:rsid w:val="009818C5"/>
    <w:rsid w:val="009B254F"/>
    <w:rsid w:val="00A32DA1"/>
    <w:rsid w:val="00A34F5B"/>
    <w:rsid w:val="00B54338"/>
    <w:rsid w:val="00B973E3"/>
    <w:rsid w:val="00C51E7D"/>
    <w:rsid w:val="00C82E7B"/>
    <w:rsid w:val="00E372AE"/>
    <w:rsid w:val="00EE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B86CB"/>
  <w15:chartTrackingRefBased/>
  <w15:docId w15:val="{67692DF1-080C-420C-B4CF-755AE4EC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51E7D"/>
  </w:style>
  <w:style w:type="paragraph" w:styleId="berschrift1">
    <w:name w:val="heading 1"/>
    <w:basedOn w:val="Standard"/>
    <w:next w:val="Standard"/>
    <w:link w:val="berschrift1Zchn"/>
    <w:uiPriority w:val="9"/>
    <w:qFormat/>
    <w:rsid w:val="007F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59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59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59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59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59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59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59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5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5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59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59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59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59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59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59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59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59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592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7F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592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59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59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5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592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59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7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3116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3616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90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2579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5220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933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425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9296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16</cp:revision>
  <dcterms:created xsi:type="dcterms:W3CDTF">2025-05-08T04:41:00Z</dcterms:created>
  <dcterms:modified xsi:type="dcterms:W3CDTF">2025-05-15T04:39:00Z</dcterms:modified>
</cp:coreProperties>
</file>