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19566" w14:textId="77777777" w:rsidR="00C36FFD" w:rsidRPr="00C36FFD" w:rsidRDefault="00C36FFD" w:rsidP="00C36FFD">
      <w:pPr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C36FFD">
        <w:rPr>
          <w:b/>
          <w:bCs/>
          <w:sz w:val="32"/>
          <w:szCs w:val="32"/>
        </w:rPr>
        <w:t>Einführung</w:t>
      </w:r>
      <w:r w:rsidRPr="00C36FFD">
        <w:rPr>
          <w:sz w:val="32"/>
          <w:szCs w:val="32"/>
        </w:rPr>
        <w:br/>
      </w:r>
      <w:r w:rsidRPr="00C36FFD">
        <w:rPr>
          <w:sz w:val="32"/>
          <w:szCs w:val="32"/>
        </w:rPr>
        <w:t xml:space="preserve">Die Stockholmer Schärenlandschaft besteht aus ca. 30.000 Inseln. Schären sind kleine Felseninseln, die sich mehr als 80 km in der Ostsee erstrecken. </w:t>
      </w:r>
      <w:r w:rsidRPr="00C36FFD">
        <w:rPr>
          <w:sz w:val="32"/>
          <w:szCs w:val="32"/>
        </w:rPr>
        <w:br/>
      </w:r>
    </w:p>
    <w:p w14:paraId="4E47C1E7" w14:textId="77777777" w:rsidR="00000000" w:rsidRDefault="00000000"/>
    <w:p w14:paraId="10AD52CF" w14:textId="4D292D78" w:rsidR="00C36FFD" w:rsidRPr="00C36FFD" w:rsidRDefault="00C36FFD" w:rsidP="00C36FFD">
      <w:pPr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C36FFD">
        <w:rPr>
          <w:b/>
          <w:bCs/>
          <w:sz w:val="32"/>
          <w:szCs w:val="32"/>
        </w:rPr>
        <w:t>Flora und Fauna</w:t>
      </w:r>
      <w:r>
        <w:rPr>
          <w:sz w:val="32"/>
          <w:szCs w:val="32"/>
        </w:rPr>
        <w:br/>
      </w:r>
      <w:r w:rsidRPr="00C36FFD">
        <w:rPr>
          <w:sz w:val="32"/>
          <w:szCs w:val="32"/>
        </w:rPr>
        <w:t>Die Schären sind Heimat für viele Pflanzen und Tiere. Auf den Inseln wachsen Kiefern, Birken und Wacholder. Zudem leben dort Seeadler, Robben und viele verschiedene Fischarten.</w:t>
      </w:r>
    </w:p>
    <w:p w14:paraId="644E8020" w14:textId="77777777" w:rsidR="00C36FFD" w:rsidRDefault="00C36FFD" w:rsidP="00C36FFD">
      <w:pPr>
        <w:spacing w:line="360" w:lineRule="auto"/>
        <w:rPr>
          <w:sz w:val="32"/>
          <w:szCs w:val="32"/>
        </w:rPr>
      </w:pPr>
    </w:p>
    <w:p w14:paraId="32963CEB" w14:textId="77777777" w:rsidR="00C36FFD" w:rsidRPr="00C36FFD" w:rsidRDefault="00C36FFD" w:rsidP="00C36FFD">
      <w:pPr>
        <w:numPr>
          <w:ilvl w:val="0"/>
          <w:numId w:val="1"/>
        </w:numPr>
        <w:spacing w:line="360" w:lineRule="auto"/>
        <w:rPr>
          <w:sz w:val="32"/>
          <w:szCs w:val="32"/>
        </w:rPr>
      </w:pPr>
      <w:r w:rsidRPr="00C36FFD">
        <w:rPr>
          <w:b/>
          <w:bCs/>
          <w:sz w:val="32"/>
          <w:szCs w:val="32"/>
        </w:rPr>
        <w:t>Wie Entstanden Schären</w:t>
      </w:r>
      <w:r>
        <w:rPr>
          <w:sz w:val="32"/>
          <w:szCs w:val="32"/>
        </w:rPr>
        <w:br/>
      </w:r>
      <w:r w:rsidRPr="00C36FFD">
        <w:rPr>
          <w:sz w:val="32"/>
          <w:szCs w:val="32"/>
        </w:rPr>
        <w:t>Die Schärenlandschaft wurde während der Eiszeit gebildet. Als das Eis schmolz, erhob sich das Land. Die Inseln bestehen meist aus Granit und Stein.</w:t>
      </w:r>
      <w:r>
        <w:rPr>
          <w:sz w:val="32"/>
          <w:szCs w:val="32"/>
        </w:rPr>
        <w:br/>
      </w:r>
    </w:p>
    <w:p w14:paraId="48ABCF6C" w14:textId="77777777" w:rsidR="00C36FFD" w:rsidRPr="00C36FFD" w:rsidRDefault="00C36FFD" w:rsidP="00C36FFD">
      <w:pPr>
        <w:numPr>
          <w:ilvl w:val="0"/>
          <w:numId w:val="1"/>
        </w:numPr>
        <w:spacing w:line="360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>Einwohner</w:t>
      </w:r>
      <w:r>
        <w:rPr>
          <w:b/>
          <w:bCs/>
          <w:sz w:val="32"/>
          <w:szCs w:val="32"/>
        </w:rPr>
        <w:br/>
      </w:r>
      <w:r w:rsidRPr="00C36FFD">
        <w:rPr>
          <w:sz w:val="32"/>
          <w:szCs w:val="32"/>
        </w:rPr>
        <w:t xml:space="preserve">Es sind ca. 200 Inseln </w:t>
      </w:r>
      <w:r w:rsidR="0036193F">
        <w:rPr>
          <w:sz w:val="32"/>
          <w:szCs w:val="32"/>
        </w:rPr>
        <w:t>bewohnt</w:t>
      </w:r>
      <w:r w:rsidRPr="00C36FFD">
        <w:rPr>
          <w:sz w:val="32"/>
          <w:szCs w:val="32"/>
        </w:rPr>
        <w:t xml:space="preserve"> und es leben ca. 10.000 Einwohner dort. Viele von ihnen arbeiten in Stockholm, andere leben vom Tourismus auf der Insel. </w:t>
      </w:r>
      <w:r>
        <w:rPr>
          <w:sz w:val="32"/>
          <w:szCs w:val="32"/>
        </w:rPr>
        <w:br/>
      </w:r>
    </w:p>
    <w:p w14:paraId="02414A17" w14:textId="77777777" w:rsidR="0036193F" w:rsidRDefault="0036193F" w:rsidP="0036193F">
      <w:pPr>
        <w:numPr>
          <w:ilvl w:val="0"/>
          <w:numId w:val="1"/>
        </w:numPr>
        <w:spacing w:line="360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Transport</w:t>
      </w:r>
      <w:r>
        <w:rPr>
          <w:sz w:val="32"/>
          <w:szCs w:val="32"/>
        </w:rPr>
        <w:br/>
      </w:r>
      <w:r w:rsidRPr="0036193F">
        <w:rPr>
          <w:sz w:val="32"/>
          <w:szCs w:val="32"/>
        </w:rPr>
        <w:t>Zu den Hauptinseln fahren das ganze Jahr über Fähren die Lebensmittelgeschäfte, Apotheken, Ärzte, Postämter usw. anbieten</w:t>
      </w:r>
      <w:r>
        <w:rPr>
          <w:sz w:val="32"/>
          <w:szCs w:val="32"/>
        </w:rPr>
        <w:t xml:space="preserve">. </w:t>
      </w:r>
      <w:r w:rsidRPr="0036193F">
        <w:rPr>
          <w:sz w:val="32"/>
          <w:szCs w:val="32"/>
        </w:rPr>
        <w:t xml:space="preserve">Es gibt sogar ein Bibliotheksboot, das die Inseln </w:t>
      </w:r>
      <w:r>
        <w:rPr>
          <w:sz w:val="32"/>
          <w:szCs w:val="32"/>
        </w:rPr>
        <w:t>zwei Mal im Jahr besuchen</w:t>
      </w:r>
      <w:r w:rsidRPr="0036193F">
        <w:rPr>
          <w:sz w:val="32"/>
          <w:szCs w:val="32"/>
        </w:rPr>
        <w:t>.</w:t>
      </w:r>
      <w:r>
        <w:rPr>
          <w:sz w:val="32"/>
          <w:szCs w:val="32"/>
        </w:rPr>
        <w:br/>
      </w:r>
    </w:p>
    <w:p w14:paraId="1DC3FE65" w14:textId="77777777" w:rsidR="0036193F" w:rsidRPr="0036193F" w:rsidRDefault="0036193F" w:rsidP="0036193F">
      <w:pPr>
        <w:numPr>
          <w:ilvl w:val="0"/>
          <w:numId w:val="1"/>
        </w:numPr>
        <w:spacing w:line="360" w:lineRule="auto"/>
        <w:rPr>
          <w:sz w:val="32"/>
          <w:szCs w:val="32"/>
        </w:rPr>
      </w:pPr>
      <w:r>
        <w:rPr>
          <w:b/>
          <w:bCs/>
          <w:sz w:val="32"/>
          <w:szCs w:val="32"/>
        </w:rPr>
        <w:t>Aktivitäten</w:t>
      </w:r>
      <w:r>
        <w:rPr>
          <w:b/>
          <w:bCs/>
          <w:sz w:val="32"/>
          <w:szCs w:val="32"/>
        </w:rPr>
        <w:br/>
      </w:r>
      <w:r w:rsidRPr="0036193F">
        <w:rPr>
          <w:sz w:val="32"/>
          <w:szCs w:val="32"/>
        </w:rPr>
        <w:t xml:space="preserve">In den Schären gibt es viel zu erleben! Beliebte Aktivitäten sind Bootfahren, Angeln, Kajakfahren und Wandern. Die </w:t>
      </w:r>
      <w:r>
        <w:rPr>
          <w:sz w:val="32"/>
          <w:szCs w:val="32"/>
        </w:rPr>
        <w:t>gute</w:t>
      </w:r>
      <w:r w:rsidRPr="0036193F">
        <w:rPr>
          <w:sz w:val="32"/>
          <w:szCs w:val="32"/>
        </w:rPr>
        <w:t xml:space="preserve"> Luft und das ruhige Wasser </w:t>
      </w:r>
      <w:r>
        <w:rPr>
          <w:sz w:val="32"/>
          <w:szCs w:val="32"/>
        </w:rPr>
        <w:t xml:space="preserve">laden </w:t>
      </w:r>
      <w:r w:rsidRPr="0036193F">
        <w:rPr>
          <w:sz w:val="32"/>
          <w:szCs w:val="32"/>
        </w:rPr>
        <w:t>zum Entspannen ein.</w:t>
      </w:r>
      <w:r>
        <w:rPr>
          <w:sz w:val="32"/>
          <w:szCs w:val="32"/>
        </w:rPr>
        <w:br/>
      </w:r>
    </w:p>
    <w:p w14:paraId="0303185A" w14:textId="4097B8EC" w:rsidR="0036193F" w:rsidRPr="0036193F" w:rsidRDefault="0036193F" w:rsidP="0036193F">
      <w:pPr>
        <w:numPr>
          <w:ilvl w:val="0"/>
          <w:numId w:val="1"/>
        </w:numPr>
        <w:spacing w:line="360" w:lineRule="auto"/>
        <w:rPr>
          <w:b/>
          <w:bCs/>
          <w:sz w:val="32"/>
          <w:szCs w:val="32"/>
        </w:rPr>
      </w:pPr>
      <w:r w:rsidRPr="0036193F">
        <w:rPr>
          <w:b/>
          <w:bCs/>
          <w:sz w:val="32"/>
          <w:szCs w:val="32"/>
        </w:rPr>
        <w:t>Zusammenfassung</w:t>
      </w:r>
      <w:r w:rsidRPr="0036193F">
        <w:rPr>
          <w:b/>
          <w:bCs/>
          <w:sz w:val="32"/>
          <w:szCs w:val="32"/>
        </w:rPr>
        <w:br/>
      </w:r>
      <w:r w:rsidRPr="0036193F">
        <w:rPr>
          <w:kern w:val="2"/>
          <w:sz w:val="32"/>
          <w:szCs w:val="32"/>
          <w14:ligatures w14:val="standardContextual"/>
        </w:rPr>
        <w:t xml:space="preserve">Die Stockholmer Schärenlandschaft </w:t>
      </w:r>
      <w:r w:rsidR="005641A2">
        <w:rPr>
          <w:kern w:val="2"/>
          <w:sz w:val="32"/>
          <w:szCs w:val="32"/>
          <w14:ligatures w14:val="standardContextual"/>
        </w:rPr>
        <w:t xml:space="preserve">in Schweden </w:t>
      </w:r>
      <w:r w:rsidRPr="0036193F">
        <w:rPr>
          <w:kern w:val="2"/>
          <w:sz w:val="32"/>
          <w:szCs w:val="32"/>
          <w14:ligatures w14:val="standardContextual"/>
        </w:rPr>
        <w:t xml:space="preserve">ist ein </w:t>
      </w:r>
      <w:r w:rsidR="00ED1694" w:rsidRPr="0036193F">
        <w:rPr>
          <w:kern w:val="2"/>
          <w:sz w:val="32"/>
          <w:szCs w:val="32"/>
          <w14:ligatures w14:val="standardContextual"/>
        </w:rPr>
        <w:t xml:space="preserve">Erholungsgebiet </w:t>
      </w:r>
      <w:r w:rsidR="00ED1694">
        <w:rPr>
          <w:kern w:val="2"/>
          <w:sz w:val="32"/>
          <w:szCs w:val="32"/>
          <w14:ligatures w14:val="standardContextual"/>
        </w:rPr>
        <w:t>für</w:t>
      </w:r>
      <w:r w:rsidRPr="0036193F">
        <w:rPr>
          <w:kern w:val="2"/>
          <w:sz w:val="32"/>
          <w:szCs w:val="32"/>
          <w14:ligatures w14:val="standardContextual"/>
        </w:rPr>
        <w:t xml:space="preserve"> viele Menschen und ein Lebensraum für viele Pflanzen und Tiere. Das Leben für die Menschen dort </w:t>
      </w:r>
      <w:r w:rsidR="00CD7AC8">
        <w:rPr>
          <w:kern w:val="2"/>
          <w:sz w:val="32"/>
          <w:szCs w:val="32"/>
          <w14:ligatures w14:val="standardContextual"/>
        </w:rPr>
        <w:t>ist</w:t>
      </w:r>
      <w:r w:rsidR="004102D6">
        <w:rPr>
          <w:kern w:val="2"/>
          <w:sz w:val="32"/>
          <w:szCs w:val="32"/>
          <w14:ligatures w14:val="standardContextual"/>
        </w:rPr>
        <w:t xml:space="preserve"> von vielen Herausforderungen </w:t>
      </w:r>
      <w:r w:rsidR="005641A2">
        <w:rPr>
          <w:kern w:val="2"/>
          <w:sz w:val="32"/>
          <w:szCs w:val="32"/>
          <w14:ligatures w14:val="standardContextual"/>
        </w:rPr>
        <w:t>geprägt.</w:t>
      </w:r>
    </w:p>
    <w:sectPr w:rsidR="0036193F" w:rsidRPr="003619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6A43C4"/>
    <w:multiLevelType w:val="hybridMultilevel"/>
    <w:tmpl w:val="3B2442E0"/>
    <w:lvl w:ilvl="0" w:tplc="E144782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706366"/>
    <w:multiLevelType w:val="hybridMultilevel"/>
    <w:tmpl w:val="209AF922"/>
    <w:lvl w:ilvl="0" w:tplc="1390D1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E8B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5ECF2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780D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4216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A2D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7ACB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C25A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926A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F7064AB"/>
    <w:multiLevelType w:val="hybridMultilevel"/>
    <w:tmpl w:val="99F0F2B8"/>
    <w:lvl w:ilvl="0" w:tplc="3B4C66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B272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10FE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D4D7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7A24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3255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7024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F802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4CD5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FDB03D4"/>
    <w:multiLevelType w:val="hybridMultilevel"/>
    <w:tmpl w:val="F710D7E8"/>
    <w:lvl w:ilvl="0" w:tplc="80A84F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5811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0402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44E7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CE35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088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DCE0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AA43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0A5E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9017C02"/>
    <w:multiLevelType w:val="hybridMultilevel"/>
    <w:tmpl w:val="42D08DD8"/>
    <w:lvl w:ilvl="0" w:tplc="413CF2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3491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F8B9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8CD9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101F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A483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4E57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289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18A49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9E74757"/>
    <w:multiLevelType w:val="hybridMultilevel"/>
    <w:tmpl w:val="1C66DE96"/>
    <w:lvl w:ilvl="0" w:tplc="AEB27A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243D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69E7D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0860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6C2C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C489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A482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8071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7097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66813D6B"/>
    <w:multiLevelType w:val="hybridMultilevel"/>
    <w:tmpl w:val="09509C8E"/>
    <w:lvl w:ilvl="0" w:tplc="8CE008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566B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C08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7700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B8C3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4051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4A9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1EE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464F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68590944">
    <w:abstractNumId w:val="0"/>
  </w:num>
  <w:num w:numId="2" w16cid:durableId="1020665115">
    <w:abstractNumId w:val="2"/>
  </w:num>
  <w:num w:numId="3" w16cid:durableId="1753578796">
    <w:abstractNumId w:val="6"/>
  </w:num>
  <w:num w:numId="4" w16cid:durableId="873732950">
    <w:abstractNumId w:val="5"/>
  </w:num>
  <w:num w:numId="5" w16cid:durableId="1076512817">
    <w:abstractNumId w:val="1"/>
  </w:num>
  <w:num w:numId="6" w16cid:durableId="1577783616">
    <w:abstractNumId w:val="3"/>
  </w:num>
  <w:num w:numId="7" w16cid:durableId="1107774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EE9E79"/>
    <w:rsid w:val="0004425C"/>
    <w:rsid w:val="00094E16"/>
    <w:rsid w:val="00137222"/>
    <w:rsid w:val="00223935"/>
    <w:rsid w:val="00250763"/>
    <w:rsid w:val="00352AA6"/>
    <w:rsid w:val="0036193F"/>
    <w:rsid w:val="003A30EA"/>
    <w:rsid w:val="003C6C7A"/>
    <w:rsid w:val="004102D6"/>
    <w:rsid w:val="00474274"/>
    <w:rsid w:val="005360A7"/>
    <w:rsid w:val="005641A2"/>
    <w:rsid w:val="005835CA"/>
    <w:rsid w:val="0059179B"/>
    <w:rsid w:val="005A5DA5"/>
    <w:rsid w:val="006602C7"/>
    <w:rsid w:val="00761242"/>
    <w:rsid w:val="00863DA0"/>
    <w:rsid w:val="00954CCF"/>
    <w:rsid w:val="009A0B44"/>
    <w:rsid w:val="009A79C2"/>
    <w:rsid w:val="009F7935"/>
    <w:rsid w:val="00A36E79"/>
    <w:rsid w:val="00AE5D3F"/>
    <w:rsid w:val="00B67EA3"/>
    <w:rsid w:val="00BA39D0"/>
    <w:rsid w:val="00BC7F16"/>
    <w:rsid w:val="00C36FFD"/>
    <w:rsid w:val="00C43343"/>
    <w:rsid w:val="00C95D1A"/>
    <w:rsid w:val="00CD7AC8"/>
    <w:rsid w:val="00D12A3B"/>
    <w:rsid w:val="00D2508A"/>
    <w:rsid w:val="00DB6696"/>
    <w:rsid w:val="00E25504"/>
    <w:rsid w:val="00E83AAF"/>
    <w:rsid w:val="00ED1694"/>
    <w:rsid w:val="0E5F7905"/>
    <w:rsid w:val="114002AA"/>
    <w:rsid w:val="1370E473"/>
    <w:rsid w:val="160F7BDA"/>
    <w:rsid w:val="2C515F8E"/>
    <w:rsid w:val="3BEE6985"/>
    <w:rsid w:val="435F06AC"/>
    <w:rsid w:val="48EE9E79"/>
    <w:rsid w:val="5814795F"/>
    <w:rsid w:val="5B9BCA4A"/>
    <w:rsid w:val="5FC8BFCE"/>
    <w:rsid w:val="6410763D"/>
    <w:rsid w:val="79609658"/>
    <w:rsid w:val="7FA4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E9E79"/>
  <w15:chartTrackingRefBased/>
  <w15:docId w15:val="{C07A0D40-4A30-476B-AC71-6CCBFFFE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rsid w:val="00C3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rsid w:val="00C3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rsid w:val="00C36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rsid w:val="00C3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rsid w:val="00C36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rsid w:val="00C3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uiPriority w:val="9"/>
    <w:semiHidden/>
    <w:unhideWhenUsed/>
    <w:qFormat/>
    <w:rsid w:val="00C3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uiPriority w:val="9"/>
    <w:semiHidden/>
    <w:unhideWhenUsed/>
    <w:qFormat/>
    <w:rsid w:val="00C3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uiPriority w:val="9"/>
    <w:semiHidden/>
    <w:unhideWhenUsed/>
    <w:qFormat/>
    <w:rsid w:val="00C3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361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039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3136">
          <w:marLeft w:val="547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771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1783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30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34222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7499">
          <w:marLeft w:val="547"/>
          <w:marRight w:val="0"/>
          <w:marTop w:val="82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3516">
          <w:marLeft w:val="547"/>
          <w:marRight w:val="0"/>
          <w:marTop w:val="82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Gastbenutzer</dc:creator>
  <cp:keywords/>
  <dc:description/>
  <cp:lastModifiedBy>Hölzl Yuri</cp:lastModifiedBy>
  <cp:revision>5</cp:revision>
  <dcterms:created xsi:type="dcterms:W3CDTF">2024-11-18T18:09:00Z</dcterms:created>
  <dcterms:modified xsi:type="dcterms:W3CDTF">2024-11-18T18:20:00Z</dcterms:modified>
</cp:coreProperties>
</file>