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1 学习笔记</w:t>
      </w:r>
    </w:p>
    <w:p>
      <w:r>
        <w:t>Phase 1 实现了两大块能力：双层循环 + 事件流 + 流式工具预执行（4.1）、分层配置 + AGENTS.md 注入（4.10）。以下按知识逻辑顺序归纳。</w:t>
      </w:r>
    </w:p>
    <w:p>
      <w:pPr>
        <w:pStyle w:val="Heading1"/>
      </w:pPr>
      <w:r>
        <w:t>一、双层循环架构</w:t>
      </w:r>
    </w:p>
    <w:p>
      <w:pPr>
        <w:pStyle w:val="Heading3"/>
      </w:pPr>
      <w:r>
        <w:t>核心原理</w:t>
      </w:r>
    </w:p>
    <w:p>
      <w:r>
        <w:t>Agent 执行模型采用双层循环结构，对齐 Claude Code 的 QueryEngine / Session 和 Codex 的 run_turn 设计：</w:t>
      </w:r>
    </w:p>
    <w:p>
      <w:pPr>
        <w:pStyle w:val="ListBullet"/>
      </w:pPr>
      <w:r>
        <w:t>外层 = AgentSession：管会话生命周期。负责任务规划（TaskPlanner）、步数预算控制（maxSteps）、已完成任务追踪、最终结果提取、事件分发。</w:t>
      </w:r>
    </w:p>
    <w:p>
      <w:pPr>
        <w:pStyle w:val="ListBullet"/>
      </w:pPr>
      <w:r>
        <w:t>内层 = runTurn（turn.ts）：管单轮推进。一轮 = 生成（调模型）→ 解析模型输出（含重试）→ 执行工具 or 返回答案。</w:t>
      </w:r>
    </w:p>
    <w:p>
      <w:r>
        <w:t>两层职责分离的原因：外层关心宏观调度（还有多少步、当前任务是哪个、该不该结束），内层关心微观执行（这轮模型说了什么、能不能解析、要不要执行工具）。这样内层可以独立测试和复用，外层只管循环驱动和状态推进。</w:t>
      </w:r>
    </w:p>
    <w:p>
      <w:pPr>
        <w:pStyle w:val="Heading3"/>
      </w:pPr>
      <w:r>
        <w:t>外层循环关键逻辑（agent-session.ts）</w:t>
      </w:r>
    </w:p>
    <w:p>
      <w:r>
        <w:t>构造函数接收 AgentContext 和可选的 onEvent 回调。AgentContext 是全局上下文对象，贯穿整个会话，包含 config、registry、shell、model、workspaceRoot、workingMemory、agentMemories。</w:t>
      </w:r>
    </w:p>
    <w:p>
      <w:r>
        <w:t>run 方法的执行流程：</w:t>
      </w:r>
    </w:p>
    <w:p>
      <w:pPr>
        <w:pStyle w:val="ListNumber"/>
      </w:pPr>
      <w:r>
        <w:t>TaskPlanner.plan 把用户请求拆成子任务列表，TaskScheduler 管理队列</w:t>
      </w:r>
    </w:p>
    <w:p>
      <w:pPr>
        <w:pStyle w:val="ListNumber"/>
      </w:pPr>
      <w:r>
        <w:t>初始化 history（Message[]），第一条是 user 消息</w:t>
      </w:r>
    </w:p>
    <w:p>
      <w:pPr>
        <w:pStyle w:val="ListNumber"/>
      </w:pPr>
      <w:r>
        <w:t>while (steps &lt; maxSteps) 循环：</w:t>
      </w:r>
    </w:p>
    <w:p>
      <w:r>
        <w:t xml:space="preserve">   - 从 scheduler 取下一个 task</w:t>
      </w:r>
    </w:p>
    <w:p>
      <w:r>
        <w:t xml:space="preserve">   - PromptBuilder.build 组装消息（含 system prompt + 历史 + 项目记忆）</w:t>
      </w:r>
    </w:p>
    <w:p>
      <w:r>
        <w:t xml:space="preserve">   - 优先调 model.stream()，不支持 stream 的模型回退到 model.chat() 包装成 AsyncGenerator</w:t>
      </w:r>
    </w:p>
    <w:p>
      <w:r>
        <w:t xml:space="preserve">   - 委托 runTurn 执行单轮</w:t>
      </w:r>
    </w:p>
    <w:p>
      <w:r>
        <w:t xml:space="preserve">   - 根据 TurnResult.action 判断走向：null = 解析失败终止；final_answer = 当前任务完成，检查是否还有剩余任务；tool_call = 记录 trace，steps++</w:t>
      </w:r>
    </w:p>
    <w:p>
      <w:pPr>
        <w:pStyle w:val="ListNumber"/>
      </w:pPr>
      <w:r>
        <w:t>循环结束返回 AgentRunResult（answer + steps + history + taskTrace）</w:t>
      </w:r>
    </w:p>
    <w:p>
      <w:r>
        <w:t>事件分发机制：AgentSession 维护 events 数组和 onEvent 回调。emit 方法同时 push 到数组和调用回调。index.ts 入口传入 onEvent 实现，把事件转成终端输出（stream_delta → 实时打印字符，tool_use_started → 打印工具名）。</w:t>
      </w:r>
    </w:p>
    <w:p>
      <w:pPr>
        <w:pStyle w:val="Heading3"/>
      </w:pPr>
      <w:r>
        <w:t>内层循环关键逻辑（turn.ts）</w:t>
      </w:r>
    </w:p>
    <w:p>
      <w:r>
        <w:t>runTurn 函数接收 TurnOptions，核心流程：</w:t>
      </w:r>
    </w:p>
    <w:p>
      <w:pPr>
        <w:pStyle w:val="ListNumber"/>
      </w:pPr>
      <w:r>
        <w:t>generateOnce：消费 AsyncGenerator&lt;ModelStreamEvent&gt;，拼接 text_delta 得到完整 raw 文本。同时通过 onEvent 发射 stream_start 和 stream_delta 事件。</w:t>
      </w:r>
    </w:p>
    <w:p>
      <w:pPr>
        <w:pStyle w:val="ListNumber"/>
      </w:pPr>
      <w:r>
        <w:t>parser.parse(raw, knownTools) 解析模型输出为 AgentAction。解析失败 action = null。</w:t>
      </w:r>
    </w:p>
    <w:p>
      <w:pPr>
        <w:pStyle w:val="ListNumber"/>
      </w:pPr>
      <w:r>
        <w:t>解析失败时的重试：把 raw 和错误提示 push 到 history，循环 parseRetry 次，每次重新生成 + 解析。连续失败则返回 action: null。</w:t>
      </w:r>
    </w:p>
    <w:p>
      <w:pPr>
        <w:pStyle w:val="ListNumber"/>
      </w:pPr>
      <w:r>
        <w:t>解析成功后：final_answer 类型直接返回；tool_call 类型通过 executor.execute 执行，结果 push 到 history。</w:t>
      </w:r>
    </w:p>
    <w:p>
      <w:r>
        <w:t>generateOnce 的实现要点：遍历 AsyncGenerator，text_delta 累积到 full 字符串，done 事件用 raw 覆盖 full（防止累积过程中的拼接错误）。流式事件实时通过 onEvent 向外传播。</w:t>
      </w:r>
    </w:p>
    <w:p>
      <w:pPr>
        <w:pStyle w:val="Heading3"/>
      </w:pPr>
      <w:r>
        <w:t>设计要点与常见问题</w:t>
      </w:r>
    </w:p>
    <w:p>
      <w:r>
        <w:t>双层循环的好处是关注点分离。外层只管调度不管生成细节，内层只管单轮不管全局状态。新增功能时改动局部化：改重试逻辑只动 turn.ts，改步数控制只动 agent-session.ts。</w:t>
      </w:r>
    </w:p>
    <w:p>
      <w:r>
        <w:t>常见问题：解析失败重试会导致 history 膨胀。当前实现把每次失败的 assistant 消息和 tool(parser) 错误提示都留在 history 里，重试次数多时上下文会快速膨胀。这是 prompt builder 的 truncateHistory 需要处理的——它按 turn 粒度丢弃最早的消息对。</w:t>
      </w:r>
    </w:p>
    <w:p>
      <w:pPr>
        <w:pStyle w:val="Heading1"/>
      </w:pPr>
      <w:r>
        <w:t>二、事件流（AgentEvent + ContinueReason）</w:t>
      </w:r>
    </w:p>
    <w:p>
      <w:pPr>
        <w:pStyle w:val="Heading3"/>
      </w:pPr>
      <w:r>
        <w:t>AgentEvent 类型设计</w:t>
      </w:r>
    </w:p>
    <w:p>
      <w:r>
        <w:t>events.ts 定义了 9 种事件类型的联合类型，覆盖会话生命周期的关键节点：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事件类型</w:t>
            </w:r>
          </w:p>
        </w:tc>
        <w:tc>
          <w:tcPr>
            <w:tcW w:type="dxa" w:w="326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触发时机</w:t>
            </w:r>
          </w:p>
        </w:tc>
        <w:tc>
          <w:tcPr>
            <w:tcW w:type="dxa" w:w="326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用途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stream_start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每轮模型生成开始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UI 可打印前缀标记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stream_delta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每收到一个 text_delta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实时显示模型输出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assistant_message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模型完整消息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记录上下文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tool_use_started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工具开始执行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UI 显示正在执行的工具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tool_use_completed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工具执行结束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区分成功/失败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compact_boundary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上下文压缩边界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标记历史被截断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api_error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模型 API 调用失败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区分可恢复/不可恢复错误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final_answer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最终答案产出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会话正常结束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max_turns_reached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步数耗尽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会话异常结束</w:t>
            </w:r>
          </w:p>
        </w:tc>
      </w:tr>
    </w:tbl>
    <w:p/>
    <w:p>
      <w:r>
        <w:t>设计原则：事件是离散的、不可变的快照。消费者（onEvent 回调）可以自由决定如何处理：打印到终端、写入日志、推送 WebSocket 都行。生产者（AgentSession / runTurn）只管发射，不关心消费方式。</w:t>
      </w:r>
    </w:p>
    <w:p>
      <w:pPr>
        <w:pStyle w:val="Heading3"/>
      </w:pPr>
      <w:r>
        <w:t>ContinueReason 枚举</w:t>
      </w:r>
    </w:p>
    <w:p>
      <w:r>
        <w:t>7 个继续原因枚举，对齐 Claude Code query() 的 continue site 概念。继续原因回答的是：上一轮结束后，为什么还要继续下一轮。</w:t>
      </w:r>
    </w:p>
    <w:p>
      <w:r>
        <w:t>Phase 1 只实现了 normal（正常推进）和 parse_retry（解析失败重试）。其余 5 个（max_output_tokens_upgrade、context_compacted、transport_fallback、tool_error_recoverable、auto_compact_failed）是预留的，后续阶段实现。</w:t>
      </w:r>
    </w:p>
    <w:p>
      <w:r>
        <w:t>设计意义：ContinueReason 让循环的继续条件可追溯。调试时可以打印每轮的 continue reason 判断卡在哪里。也为后续的上下文自动压缩、API 降级等高级恢复策略预留了扩展点。</w:t>
      </w:r>
    </w:p>
    <w:p>
      <w:pPr>
        <w:pStyle w:val="Heading1"/>
      </w:pPr>
      <w:r>
        <w:t>三、流式模型接口（ModelClient.stream）</w:t>
      </w:r>
    </w:p>
    <w:p>
      <w:pPr>
        <w:pStyle w:val="Heading3"/>
      </w:pPr>
      <w:r>
        <w:t>接口定义</w:t>
      </w:r>
    </w:p>
    <w:p>
      <w:r>
        <w:t>types.ts 中 ModelClient 接口定义了 chat（同步）和 stream（可选，流式）两个方法。stream 是可选的——接口定义上带问号 `stream?(...)`，不支持流式的模型实现只提供 chat 即可，上层自动回退。</w:t>
      </w:r>
    </w:p>
    <w:p>
      <w:r>
        <w:t>ModelStreamEvent 是联合类型：text_delta（携带一个文本片段）和 done（携带完整 raw 文本）。这种设计让消费者既能实时显示片段，又能在结束时拿到完整文本做解析。</w:t>
      </w:r>
    </w:p>
    <w:p>
      <w:pPr>
        <w:pStyle w:val="Heading3"/>
      </w:pPr>
      <w:r>
        <w:t>OpenAI SSE 流式解析（model-client.ts）</w:t>
      </w:r>
    </w:p>
    <w:p>
      <w:r>
        <w:t>stream 方法的实现流程：</w:t>
      </w:r>
    </w:p>
    <w:p>
      <w:pPr>
        <w:pStyle w:val="ListNumber"/>
      </w:pPr>
      <w:r>
        <w:t>构造请求：在标准 chat/completions 请求体上加 `stream: true`</w:t>
      </w:r>
    </w:p>
    <w:p>
      <w:pPr>
        <w:pStyle w:val="ListNumber"/>
      </w:pPr>
      <w:r>
        <w:t>fetch 请求。网络失败 → 回退调 chat()，把结果包装成 text_delta + done 两个事件。HTTP 非 200 或无 body → 同样回退。</w:t>
      </w:r>
    </w:p>
    <w:p>
      <w:pPr>
        <w:pStyle w:val="ListNumber"/>
      </w:pPr>
      <w:r>
        <w:t>成功拿到 ReadableStream 后，用 getReader() + TextDecoder 逐块读取</w:t>
      </w:r>
    </w:p>
    <w:p>
      <w:pPr>
        <w:pStyle w:val="ListNumber"/>
      </w:pPr>
      <w:r>
        <w:t>维护 buffer 字符串，按 `\n\n` 分割 SSE 事件块</w:t>
      </w:r>
    </w:p>
    <w:p>
      <w:pPr>
        <w:pStyle w:val="ListNumber"/>
      </w:pPr>
      <w:r>
        <w:t>每块按行拆分，提取 `data:` 前缀的行，跳过 `[DONE]` 标记</w:t>
      </w:r>
    </w:p>
    <w:p>
      <w:pPr>
        <w:pStyle w:val="ListNumber"/>
      </w:pPr>
      <w:r>
        <w:t>JSON.parse 每个 data payload，取 choices[0].delta.content 作为 delta</w:t>
      </w:r>
    </w:p>
    <w:p>
      <w:pPr>
        <w:pStyle w:val="ListNumber"/>
      </w:pPr>
      <w:r>
        <w:t>累积到 full 字符串，同时 yield text_delta 事件</w:t>
      </w:r>
    </w:p>
    <w:p>
      <w:pPr>
        <w:pStyle w:val="ListNumber"/>
      </w:pPr>
      <w:r>
        <w:t>流结束后 yield done 事件，raw = full</w:t>
      </w:r>
    </w:p>
    <w:p>
      <w:r>
        <w:t>SSE 解析的关键细节：buffer 机制处理跨 chunk 的不完整 SSE 事件。一个 HTTP chunk 可能包含半个 SSE 事件，也可能包含多个完整事件。通过 `indexOf("\n\n")` 循环切分确保只处理完整事件，剩余部分留在 buffer 等下一个 chunk。</w:t>
      </w:r>
    </w:p>
    <w:p>
      <w:r>
        <w:t>chat 方法的重试策略：3 次尝试，指数退避（2s → 4s → 8s）。429（限流）和 5xx（服务器错误）才重试，4xx 直接抛出。网络错误（fetch throw）也重试。</w:t>
      </w:r>
    </w:p>
    <w:p>
      <w:pPr>
        <w:pStyle w:val="Heading3"/>
      </w:pPr>
      <w:r>
        <w:t>FakeModel 逐字流式</w:t>
      </w:r>
    </w:p>
    <w:p>
      <w:r>
        <w:t>FakeModelClient 的 stream 实现是测试用的：先调 chat 拿到完整 JSON 字符串，然后逐字符 yield text_delta，每字符间隔 2ms。模拟真实流式效果，验证事件流链路。第一次调用返回一个 tool_call（执行 dir/ls），第二次返回 final_answer。</w:t>
      </w:r>
    </w:p>
    <w:p>
      <w:pPr>
        <w:pStyle w:val="Heading3"/>
      </w:pPr>
      <w:r>
        <w:t>流式回退机制</w:t>
      </w:r>
    </w:p>
    <w:p>
      <w:r>
        <w:t>agent-session.ts 的 generate 函数实现了优先流式、回退非流式的策略：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if (ctx.model.stream) {</w:t>
        <w:br/>
        <w:t xml:space="preserve">  return ctx.model.stream(messages, opts);</w:t>
        <w:br/>
        <w:t>}</w:t>
        <w:br/>
        <w:t>return (async function* () {</w:t>
        <w:br/>
        <w:t xml:space="preserve">  const text = await ctx.model.chat(messages, opts);</w:t>
        <w:br/>
        <w:t xml:space="preserve">  yield { type: "text_delta", text };</w:t>
        <w:br/>
        <w:t xml:space="preserve">  yield { type: "done", raw: text };</w:t>
        <w:br/>
        <w:t>})();</w:t>
      </w:r>
    </w:p>
    <w:p>
      <w:r>
        <w:t>不支持 stream 的模型，chat 结果被包装成：一次性 yield 全部文本作为 text_delta，再 yield done。保证下游消费者无需关心模型是否支持流式。</w:t>
      </w:r>
    </w:p>
    <w:p>
      <w:pPr>
        <w:pStyle w:val="Heading1"/>
      </w:pPr>
      <w:r>
        <w:t>四、流式工具执行器（StreamingToolExecutor）</w:t>
      </w:r>
    </w:p>
    <w:p>
      <w:pPr>
        <w:pStyle w:val="Heading3"/>
      </w:pPr>
      <w:r>
        <w:t>核心原理</w:t>
      </w:r>
    </w:p>
    <w:p>
      <w:r>
        <w:t>对齐 Claude Code 的 StreamingToolExecutor 并发控制模型：只读工具可以互相并行执行，写工具必须独占执行（不能和任何其他工具同时跑）。</w:t>
      </w:r>
    </w:p>
    <w:p>
      <w:pPr>
        <w:pStyle w:val="Heading3"/>
      </w:pPr>
      <w:r>
        <w:t>实现结构</w:t>
      </w:r>
    </w:p>
    <w:p>
      <w:r>
        <w:t>queue 数组存储 QueuedTool 对象，每个包含 id、action、status（queued/executing/completed）、isConcurrencySafe、result。</w:t>
      </w:r>
    </w:p>
    <w:p>
      <w:r>
        <w:t>isConcurrencySafe 的值来自 `registry.isReadOnly(action.toolName)`——查 ToolRegistry 中该工具是否标记了 isReadOnly。read_file、list_dir 标记了 isReadOnly: true，write_file 没标记（默认 false）。</w:t>
      </w:r>
    </w:p>
    <w:p>
      <w:pPr>
        <w:pStyle w:val="Heading3"/>
      </w:pPr>
      <w:r>
        <w:t>并发判定逻辑</w:t>
      </w:r>
    </w:p>
    <w:p>
      <w:r>
        <w:t>canExecute 方法：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private canExecute(t: QueuedTool, executing: QueuedTool[]): boolean {</w:t>
        <w:br/>
        <w:t xml:space="preserve">  return (</w:t>
        <w:br/>
        <w:t xml:space="preserve">    executing.length === 0 ||</w:t>
        <w:br/>
        <w:t xml:space="preserve">    (t.isConcurrencySafe &amp;&amp; executing.every((e) =&gt; e.isConcurrencySafe))</w:t>
        <w:br/>
        <w:t xml:space="preserve">  );</w:t>
        <w:br/>
        <w:t>}</w:t>
      </w:r>
    </w:p>
    <w:p>
      <w:r>
        <w:t>逻辑：没有正在执行的工具时总能启动；有正在执行的工具时，只有当当前工具和所有正在执行的工具都是只读的，才能并行启动。写工具（isConcurrencySafe=false）进入时，如果已有任何工具在执行，必须等待。</w:t>
      </w:r>
    </w:p>
    <w:p>
      <w:pPr>
        <w:pStyle w:val="Heading3"/>
      </w:pPr>
      <w:r>
        <w:t>当前状态与后续</w:t>
      </w:r>
    </w:p>
    <w:p>
      <w:r>
        <w:t>Phase 1 的 JSON 协议下，模型每步只输出一个工具调用。StreamingToolExecutor 的并发能力暂时用不上，但并发安全判定和队列结构已经落地。等协议升级到支持单步多工具调用时，这个执行器自然就能并行处理。</w:t>
      </w:r>
    </w:p>
    <w:p>
      <w:r>
        <w:t>processQueue 每轮只启动一个工具（break after started），避免饿死。每轮间 2ms 轮询间隔防止 CPU 空转。collect 方法阻塞等待所有队列任务完成，按提交顺序返回结果。</w:t>
      </w:r>
    </w:p>
    <w:p>
      <w:pPr>
        <w:pStyle w:val="Heading1"/>
      </w:pPr>
      <w:r>
        <w:t>五、极简 TOML 解析器（toml.ts）</w:t>
      </w:r>
    </w:p>
    <w:p>
      <w:pPr>
        <w:pStyle w:val="Heading3"/>
      </w:pPr>
      <w:r>
        <w:t>设计目标</w:t>
      </w:r>
    </w:p>
    <w:p>
      <w:r>
        <w:t>不引入第三方依赖，自己实现配置文件解析。只覆盖配置所需的子集：注释（# 开头）、键值对（key = value）、section（[section]）。不实现数组、多行字符串、日期等 TOML 完整规范。</w:t>
      </w:r>
    </w:p>
    <w:p>
      <w:pPr>
        <w:pStyle w:val="Heading3"/>
      </w:pPr>
      <w:r>
        <w:t>解析流程</w:t>
      </w:r>
    </w:p>
    <w:p>
      <w:r>
        <w:t>parseToml 函数逐行处理：</w:t>
      </w:r>
    </w:p>
    <w:p>
      <w:pPr>
        <w:pStyle w:val="ListNumber"/>
      </w:pPr>
      <w:r>
        <w:t>stripComment：移除注释。遍历字符，遇到 # 且不在字符串内（双引号配对跟踪）时截断。这个逻辑保证 # 出现在字符串值内部时不被误判为注释。</w:t>
      </w:r>
    </w:p>
    <w:p>
      <w:pPr>
        <w:pStyle w:val="ListNumber"/>
      </w:pPr>
      <w:r>
        <w:t>空行跳过</w:t>
      </w:r>
    </w:p>
    <w:p>
      <w:pPr>
        <w:pStyle w:val="ListNumber"/>
      </w:pPr>
      <w:r>
        <w:t>`[section]` 匹配：正则 `^\[([^\]]+)\]\s*$`，匹配后 current 指向 root[section] 对象</w:t>
      </w:r>
    </w:p>
    <w:p>
      <w:pPr>
        <w:pStyle w:val="ListNumber"/>
      </w:pPr>
      <w:r>
        <w:t>`key = value`：找第一个等号，左边是 key，右边传给 parseValue</w:t>
      </w:r>
    </w:p>
    <w:p>
      <w:r>
        <w:t>parseValue 的类型推断：双引号包裹 → 字符串（处理转义 \"、\n、\\）；true/false → 布尔；Number() 成功 → 数字；其余 → 裸字符串兜底。</w:t>
      </w:r>
    </w:p>
    <w:p>
      <w:pPr>
        <w:pStyle w:val="Heading3"/>
      </w:pPr>
      <w:r>
        <w:t>适用场景与限制</w:t>
      </w:r>
    </w:p>
    <w:p>
      <w:r>
        <w:t>适用场景：简单扁平配置，键值对 + 一层 section 嵌套。本项目配置只需要 max_steps、max_context_tokens 等标量值 + [model] 子节下的 base_url、api_key、model。</w:t>
      </w:r>
    </w:p>
    <w:p>
      <w:r>
        <w:t>限制：不支持嵌套 section（[a.b.c]）；不支持数组；不支持多行字符串；裸字符串值不做引号校验。如果配置复杂度增长，需要换用完整 TOML 库或升级解析器。</w:t>
      </w:r>
    </w:p>
    <w:p>
      <w:pPr>
        <w:pStyle w:val="Heading3"/>
      </w:pPr>
      <w:r>
        <w:t>常见问题</w:t>
      </w:r>
    </w:p>
    <w:p>
      <w:r>
        <w:t>stripComment 的字符串跟踪只考虑双引号，不考虑单引号（TOML 的 literal string）。如果值用单引号包裹且内部包含 #，注释会被错误截断。当前项目配置不使用单引号，所以不影响。</w:t>
      </w:r>
    </w:p>
    <w:p>
      <w:pPr>
        <w:pStyle w:val="Heading1"/>
      </w:pPr>
      <w:r>
        <w:t>六、分层配置系统（layered-config.ts）</w:t>
      </w:r>
    </w:p>
    <w:p>
      <w:pPr>
        <w:pStyle w:val="Heading3"/>
      </w:pPr>
      <w:r>
        <w:t>核心原理</w:t>
      </w:r>
    </w:p>
    <w:p>
      <w:r>
        <w:t>配置按四个层级叠加，优先级从低到高：builtin &lt; user &lt; project &lt; local。每层是一个 ConfigLayer，包含 source 标识和 values（AgentConfigPatch 类型）。高优先级层的值覆盖低优先级层的同名字段。</w:t>
      </w:r>
    </w:p>
    <w:p>
      <w:pPr>
        <w:pStyle w:val="Heading3"/>
      </w:pPr>
      <w:r>
        <w:t>四个层级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层级</w:t>
            </w:r>
          </w:p>
        </w:tc>
        <w:tc>
          <w:tcPr>
            <w:tcW w:type="dxa" w:w="244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来源</w:t>
            </w:r>
          </w:p>
        </w:tc>
        <w:tc>
          <w:tcPr>
            <w:tcW w:type="dxa" w:w="244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路径</w:t>
            </w:r>
          </w:p>
        </w:tc>
        <w:tc>
          <w:tcPr>
            <w:tcW w:type="dxa" w:w="244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  <w:t>特点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builtin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代码内置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硬编码默认值，兜底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user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用户级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~/.swe-agent/config.toml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跨项目生效，个人偏好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project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项目级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./.swe-agent/config.toml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随项目走，团队共享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local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运行时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.env + 环境变量 + CLI 参数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临时覆盖，不持久化</w:t>
            </w:r>
          </w:p>
        </w:tc>
      </w:tr>
    </w:tbl>
    <w:p/>
    <w:p>
      <w:pPr>
        <w:pStyle w:val="Heading3"/>
      </w:pPr>
      <w:r>
        <w:t>mergeLayers 合并逻辑</w:t>
      </w:r>
    </w:p>
    <w:p>
      <w:r>
        <w:t>逐层遍历，后层覆盖前层。特殊处理 model 字段：model 是嵌套对象（baseUrl/apiKey/model），不做整体替换，做浅合并——后层的 model 字段只覆盖前层 model 中对应的子字段。这样 project 层只设了 base_url 不会把 user 层的 api_key 冲掉。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if (key === "model" &amp;&amp; typeof val === "object") {</w:t>
        <w:br/>
        <w:t xml:space="preserve">  merged.model = { ...(merged.model ?? {}), ...(val as object) };</w:t>
        <w:br/>
        <w:t>}</w:t>
      </w:r>
    </w:p>
    <w:p>
      <w:pPr>
        <w:pStyle w:val="Heading3"/>
      </w:pPr>
      <w:r>
        <w:t>local 层的实现（config.ts）</w:t>
      </w:r>
    </w:p>
    <w:p>
      <w:r>
        <w:t>loadConfig 函数处理 .env 和环境变量：</w:t>
      </w:r>
    </w:p>
    <w:p>
      <w:pPr>
        <w:pStyle w:val="ListNumber"/>
      </w:pPr>
      <w:r>
        <w:t>process.loadEnvFile()（Node 20.12+）自动加载项目根的 .env 文件</w:t>
      </w:r>
    </w:p>
    <w:p>
      <w:pPr>
        <w:pStyle w:val="ListNumber"/>
      </w:pPr>
      <w:r>
        <w:t>从环境变量读取所有配置项，带默认值</w:t>
      </w:r>
    </w:p>
    <w:p>
      <w:pPr>
        <w:pStyle w:val="ListNumber"/>
      </w:pPr>
      <w:r>
        <w:t>useFakeModel 的推导逻辑：如果设了 USE_FAKE_MODEL 环境变量就按它来；否则如果没设 MODEL_API_KEY 就自动用 FakeModel</w:t>
      </w:r>
    </w:p>
    <w:p>
      <w:pPr>
        <w:pStyle w:val="ListNumber"/>
      </w:pPr>
      <w:r>
        <w:t>最后用 overrides 参数（CLI 传入）覆盖</w:t>
      </w:r>
    </w:p>
    <w:p>
      <w:pPr>
        <w:pStyle w:val="Heading3"/>
      </w:pPr>
      <w:r>
        <w:t>tomlToConfig 字段映射</w:t>
      </w:r>
    </w:p>
    <w:p>
      <w:r>
        <w:t>TOML 文件用 snake_case（max_steps），AgentConfig 用 camelCase（maxSteps）。tomlToConfig 做映射转换，每个字段单独取值和类型检查。model section 单独处理，提取 base_url、api_key、model 三个子字段。</w:t>
      </w:r>
    </w:p>
    <w:p>
      <w:pPr>
        <w:pStyle w:val="Heading3"/>
      </w:pPr>
      <w:r>
        <w:t>设计要点</w:t>
      </w:r>
    </w:p>
    <w:p>
      <w:r>
        <w:t>分层配置解决的核心问题：不同场景需要不同配置，但不想每次都改同一个文件。builtin 保证开箱即用；user 存个人 API key 和偏好；project 存团队约定（比如步数限制）；local 存临时调试参数。</w:t>
      </w:r>
    </w:p>
    <w:p>
      <w:r>
        <w:t>常见问题：readTomlLayer 用 try-catch 包裹，文件不存在或解析失败时返回 null 而非抛异常，保证缺层不影响其他层加载。但会 console.warn 提示。</w:t>
      </w:r>
    </w:p>
    <w:p>
      <w:pPr>
        <w:pStyle w:val="Heading1"/>
      </w:pPr>
      <w:r>
        <w:t>七、项目记忆发现与注入（agents-md.ts）</w:t>
      </w:r>
    </w:p>
    <w:p>
      <w:pPr>
        <w:pStyle w:val="Heading3"/>
      </w:pPr>
      <w:r>
        <w:t>核心原理</w:t>
      </w:r>
    </w:p>
    <w:p>
      <w:r>
        <w:t>对齐 Claude Code 的 CLAUDE.md 和 Codex 的 AGENTS.md 机制：从当前工作目录向上逐级查找记忆文件，合并后注入 system prompt，让 Agent 了解项目上下文和约定。</w:t>
      </w:r>
    </w:p>
    <w:p>
      <w:pPr>
        <w:pStyle w:val="Heading3"/>
      </w:pPr>
      <w:r>
        <w:t>discoverAgentMemories 查找逻辑</w:t>
      </w:r>
    </w:p>
    <w:p>
      <w:r>
        <w:t>从 cwd 开始向上遍历目录树：</w:t>
      </w:r>
    </w:p>
    <w:p>
      <w:pPr>
        <w:pStyle w:val="ListNumber"/>
      </w:pPr>
      <w:r>
        <w:t>在每个目录检查 AGENTS.md 和 CLAUDE.md 是否存在</w:t>
      </w:r>
    </w:p>
    <w:p>
      <w:pPr>
        <w:pStyle w:val="ListNumber"/>
      </w:pPr>
      <w:r>
        <w:t>找到则 unshift 到 found 数组头部（unshift 保证深层目录在前——最近层优先级最高，注入时排在最后面）</w:t>
      </w:r>
    </w:p>
    <w:p>
      <w:pPr>
        <w:pStyle w:val="ListNumber"/>
      </w:pPr>
      <w:r>
        <w:t>遇到项目根标记（.git / .hg / .svn）时停止向上查找</w:t>
      </w:r>
    </w:p>
    <w:p>
      <w:pPr>
        <w:pStyle w:val="ListNumber"/>
      </w:pPr>
      <w:r>
        <w:t>到达文件系统根（parent === dir）也停止</w:t>
      </w:r>
    </w:p>
    <w:p>
      <w:r>
        <w:t>停止条件的设计意图：.git 标记项目边界，超出项目范围的记忆文件不相关，不应该注入。</w:t>
      </w:r>
    </w:p>
    <w:p>
      <w:pPr>
        <w:pStyle w:val="Heading3"/>
      </w:pPr>
      <w:r>
        <w:t>loadAgentMemories 合并与预算控制</w:t>
      </w:r>
    </w:p>
    <w:p>
      <w:r>
        <w:t>读取 discoverAgentMemories 返回的文件列表，逐个拼接内容：</w:t>
      </w:r>
    </w:p>
    <w:p>
      <w:pPr>
        <w:pStyle w:val="ListNumber"/>
      </w:pPr>
      <w:r>
        <w:t>每个文件加 header（`# 项目记忆（相对路径）`）</w:t>
      </w:r>
    </w:p>
    <w:p>
      <w:pPr>
        <w:pStyle w:val="ListNumber"/>
      </w:pPr>
      <w:r>
        <w:t>累积字节数，超过 budgetBytes（默认 8000 字节）时截断</w:t>
      </w:r>
    </w:p>
    <w:p>
      <w:pPr>
        <w:pStyle w:val="ListNumber"/>
      </w:pPr>
      <w:r>
        <w:t>截断行为是 warning 而非 error——不阻断启动，只提醒</w:t>
      </w:r>
    </w:p>
    <w:p>
      <w:pPr>
        <w:pStyle w:val="ListNumber"/>
      </w:pPr>
      <w:r>
        <w:t>各文件内容用 `\n\n` 连接</w:t>
      </w:r>
    </w:p>
    <w:p>
      <w:r>
        <w:t>字节预算的设计意图：防止超大记忆文件撑爆上下文窗口。8000 字节约 2000-4000 token，在 maxContextTokens=8000-16000 的预算下是合理的比例。</w:t>
      </w:r>
    </w:p>
    <w:p>
      <w:pPr>
        <w:pStyle w:val="Heading3"/>
      </w:pPr>
      <w:r>
        <w:t>prompt-builder.ts 注入逻辑</w:t>
      </w:r>
    </w:p>
    <w:p>
      <w:r>
        <w:t>PromptBuilder.build 组装最终消息列表：</w:t>
      </w:r>
    </w:p>
    <w:p>
      <w:pPr>
        <w:pStyle w:val="ListNumber"/>
      </w:pPr>
      <w:r>
        <w:t>buildSystemPrompt 构造 system 消息：工具列表 → 输出格式说明 → 规则 → 当前子任务 → 项目记忆 → 已完成任务 → 工作记忆</w:t>
      </w:r>
    </w:p>
    <w:p>
      <w:pPr>
        <w:pStyle w:val="ListNumber"/>
      </w:pPr>
      <w:r>
        <w:t>注入顺序按稳定→动态排列：工具定义（最稳定）在最前，工作记忆（每步可能变）在最后。项目记忆在子任务之后、已完成任务之前——它是半稳定的，跨轮不变但在会话级别可能更新。</w:t>
      </w:r>
    </w:p>
    <w:p>
      <w:pPr>
        <w:pStyle w:val="ListNumber"/>
      </w:pPr>
      <w:r>
        <w:t>estimateTokens 估算 system prompt 的 token 数，从 maxContextTokens 预算中扣除</w:t>
      </w:r>
    </w:p>
    <w:p>
      <w:pPr>
        <w:pStyle w:val="ListNumber"/>
      </w:pPr>
      <w:r>
        <w:t>truncateHistory 按轮次粒度截断历史消息，保证总 token 不超预算</w:t>
      </w:r>
    </w:p>
    <w:p>
      <w:pPr>
        <w:pStyle w:val="Heading3"/>
      </w:pPr>
      <w:r>
        <w:t>estimateTokens 的实现</w:t>
      </w:r>
    </w:p>
    <w:p>
      <w:r>
        <w:t>CJK 字符（中日韩）按 1 token 计，其余字符按 4 字符 = 1 token 计（每个非 CJK 字符 0.25 token）。这是粗略估算，不是精确 tokenizer，但足以做预算控制。精确 tokenizer 需要加载模型对应的 tokenizer 库，开销大且依赖重。</w:t>
      </w:r>
    </w:p>
    <w:p>
      <w:pPr>
        <w:pStyle w:val="Heading3"/>
      </w:pPr>
      <w:r>
        <w:t>truncateHistory 的截断策略</w:t>
      </w:r>
    </w:p>
    <w:p>
      <w:pPr>
        <w:pStyle w:val="ListNumber"/>
      </w:pPr>
      <w:r>
        <w:t>找到第一个 assistant 消息的位置，之前的消息是 prefix（包含 user 初始请求），之后按 turn 粒度分组</w:t>
      </w:r>
    </w:p>
    <w:p>
      <w:pPr>
        <w:pStyle w:val="ListNumber"/>
      </w:pPr>
      <w:r>
        <w:t>turn = 一个 assistant 消息 + 后续的 tool 消息（直到下一个 assistant）</w:t>
      </w:r>
    </w:p>
    <w:p>
      <w:pPr>
        <w:pStyle w:val="ListNumber"/>
      </w:pPr>
      <w:r>
        <w:t>从最早的 turn 开始丢弃，直到总 token 降到预算以内</w:t>
      </w:r>
    </w:p>
    <w:p>
      <w:pPr>
        <w:pStyle w:val="ListNumber"/>
      </w:pPr>
      <w:r>
        <w:t>prefix 永远保留——初始用户请求不能丢</w:t>
      </w:r>
    </w:p>
    <w:p>
      <w:pPr>
        <w:pStyle w:val="Heading1"/>
      </w:pPr>
      <w:r>
        <w:t>八、类型系统与配套改动</w:t>
      </w:r>
    </w:p>
    <w:p>
      <w:pPr>
        <w:pStyle w:val="Heading3"/>
      </w:pPr>
      <w:r>
        <w:t>types.ts 核心类型</w:t>
      </w:r>
    </w:p>
    <w:p>
      <w:r>
        <w:t>AgentAction 联合类型是 Agent 输出的两种动作：tool_call（工具调用，含 toolName 和 toolInput）和 final_answer（最终答案，含 answer 字符串）。OutputParser 的职责就是把模型输出的 raw JSON 解析成这两种之一。</w:t>
      </w:r>
    </w:p>
    <w:p>
      <w:r>
        <w:t>AgentContext 是全局上下文：config（配置）、registry（工具注册表）、shell（终端会话）、model（模型客户端）、workspaceRoot、workingMemory（运行时工作记忆）、agentMemories（项目记忆文本）。Phase 1 新增了 agentMemories 字段。</w:t>
      </w:r>
    </w:p>
    <w:p>
      <w:r>
        <w:t>ModelClient 接口：chat 必选，stream 可选。stream 返回 AsyncGenerator&lt;ModelStreamEvent&gt;。AgentContext.model 类型是 ModelClient，实际运行时是 OpenAIChatModelClient 或 FakeModelClient。</w:t>
      </w:r>
    </w:p>
    <w:p>
      <w:pPr>
        <w:pStyle w:val="Heading3"/>
      </w:pPr>
      <w:r>
        <w:t>Tool 接口与 isReadOnly</w:t>
      </w:r>
    </w:p>
    <w:p>
      <w:r>
        <w:t>tools/types.ts 的 Tool 接口新增 isReadOnly 可选布尔字段。标记为 true 的工具被认为是并发安全的——可以和其他只读工具并行执行。未标记的默认 false（按写工具处理，独占执行）。</w:t>
      </w:r>
    </w:p>
    <w:p>
      <w:r>
        <w:t>ToolRegistry.isReadOnly 方法查工具表，返回该工具的 isReadOnly 值或 false。StreamingToolExecutor 通过这个方法判定并发安全性。</w:t>
      </w:r>
    </w:p>
    <w:p>
      <w:r>
        <w:t>已标记 isReadOnly: true 的工具：read_file、list_dir。未标记的工具：write_file、run_command、search_files、search_content。判定依据：只读操作不修改文件系统状态，并行安全；写操作和命令执行有副作用，必须串行。</w:t>
      </w:r>
    </w:p>
    <w:p>
      <w:pPr>
        <w:pStyle w:val="Heading3"/>
      </w:pPr>
      <w:r>
        <w:t>index.ts 入口整合</w:t>
      </w:r>
    </w:p>
    <w:p>
      <w:r>
        <w:t>main 函数是整个 Agent 的启动入口：</w:t>
      </w:r>
    </w:p>
    <w:p>
      <w:pPr>
        <w:pStyle w:val="ListNumber"/>
      </w:pPr>
      <w:r>
        <w:t>loadLayeredConfig() 加载分层配置</w:t>
      </w:r>
    </w:p>
    <w:p>
      <w:pPr>
        <w:pStyle w:val="ListNumber"/>
      </w:pPr>
      <w:r>
        <w:t>根据 useFakeModel 选择 FakeModelClient 或 OpenAIChatModelClient</w:t>
      </w:r>
    </w:p>
    <w:p>
      <w:pPr>
        <w:pStyle w:val="ListNumber"/>
      </w:pPr>
      <w:r>
        <w:t>创建 ToolRegistry，注册 7 个工具</w:t>
      </w:r>
    </w:p>
    <w:p>
      <w:pPr>
        <w:pStyle w:val="ListNumber"/>
      </w:pPr>
      <w:r>
        <w:t>创建 ShellSession</w:t>
      </w:r>
    </w:p>
    <w:p>
      <w:pPr>
        <w:pStyle w:val="ListNumber"/>
      </w:pPr>
      <w:r>
        <w:t>组装 AgentContext（含 loadAgentMemories 加载项目记忆）</w:t>
      </w:r>
    </w:p>
    <w:p>
      <w:pPr>
        <w:pStyle w:val="ListNumber"/>
      </w:pPr>
      <w:r>
        <w:t>创建 AgentSession，传入 onEvent 回调</w:t>
      </w:r>
    </w:p>
    <w:p>
      <w:pPr>
        <w:pStyle w:val="ListNumber"/>
      </w:pPr>
      <w:r>
        <w:t>调用 session.run(userRequest) 执行任务</w:t>
      </w:r>
    </w:p>
    <w:p>
      <w:pPr>
        <w:pStyle w:val="ListNumber"/>
      </w:pPr>
      <w:r>
        <w:t>输出最终答案和执行轨迹</w:t>
      </w:r>
    </w:p>
    <w:p>
      <w:r>
        <w:t>onEvent 回调把 AgentEvent 转成终端输出：stream_start 打印 `[流式输出]` 前缀，stream_delta 实时打印字符，tool_use_started/completed 打印工具状态。这是事件流的最简消费实现。</w:t>
      </w:r>
    </w:p>
    <w:p>
      <w:pPr>
        <w:pStyle w:val="Heading1"/>
      </w:pPr>
      <w:r>
        <w:t>九、整体架构关系图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index.ts (入口)</w:t>
        <w:br/>
        <w:t xml:space="preserve">  ├── loadLayeredConfig() → AgentConfig</w:t>
        <w:br/>
        <w:t xml:space="preserve">  │     ├── builtinConfig() (内置默认)</w:t>
        <w:br/>
        <w:t xml:space="preserve">  │     ├── readTomlLayer (~/.swe-agent/config.toml)</w:t>
        <w:br/>
        <w:t xml:space="preserve">  │     ├── readTomlLayer (./.swe-agent/config.toml)</w:t>
        <w:br/>
        <w:t xml:space="preserve">  │     └── loadConfig (.env + 环境变量 + CLI)</w:t>
        <w:br/>
        <w:t xml:space="preserve">  ├── loadAgentMemories() → string (项目记忆文本)</w:t>
        <w:br/>
        <w:t xml:space="preserve">  │     └── discoverAgentMemories (向上查找 AGENTS.md/CLAUDE.md)</w:t>
        <w:br/>
        <w:t xml:space="preserve">  ├── AgentSession (外层循环)</w:t>
        <w:br/>
        <w:t xml:space="preserve">  │     ├── TaskPlanner.plan → TaskScheduler (任务队列)</w:t>
        <w:br/>
        <w:t xml:space="preserve">  │     ├── PromptBuilder.build → Message[] (含 system prompt + 项目记忆)</w:t>
        <w:br/>
        <w:t xml:space="preserve">  │     ├── runTurn (内层循环)</w:t>
        <w:br/>
        <w:t xml:space="preserve">  │     │     ├── generateOnce (消费 AsyncGenerator&lt;ModelStreamEvent&gt;)</w:t>
        <w:br/>
        <w:t xml:space="preserve">  │     │     ├── OutputParser.parse (解析 JSON → AgentAction)</w:t>
        <w:br/>
        <w:t xml:space="preserve">  │     │     └── Executor.execute (执行工具)</w:t>
        <w:br/>
        <w:t xml:space="preserve">  │     ├── StreamingToolExecutor (并发控制，预留)</w:t>
        <w:br/>
        <w:t xml:space="preserve">  │     └── emit (事件分发 → onEvent)</w:t>
        <w:br/>
        <w:t xml:space="preserve">  └── onEvent (事件消费 → 终端输出)</w:t>
      </w:r>
    </w:p>
    <w:p>
      <w:pPr>
        <w:pStyle w:val="Heading1"/>
      </w:pPr>
      <w:r>
        <w:t>十、关键设计决策与注意事项</w:t>
      </w:r>
    </w:p>
    <w:p>
      <w:pPr>
        <w:pStyle w:val="Heading3"/>
      </w:pPr>
      <w:r>
        <w:t>流式是基础设施</w:t>
      </w:r>
    </w:p>
    <w:p>
      <w:r>
        <w:t>当前 JSON 协议限制模型每步只输出一个工具调用，流式的直接收益是实时显示（用户不用等完整响应才看到输出）。但 stream() 的真正价值是为后续多工具并行预执行铺路——等协议升级到支持单步多工具调用时，StreamingToolExecutor 的读并行/写串行判定已经在位，流式生成和流式执行可以无缝衔接。</w:t>
      </w:r>
    </w:p>
    <w:p>
      <w:pPr>
        <w:pStyle w:val="Heading3"/>
      </w:pPr>
      <w:r>
        <w:t>旧代码保留策略</w:t>
      </w:r>
    </w:p>
    <w:p>
      <w:r>
        <w:t>src/core/agent.ts（旧 Agent 类）保留未动。index.ts 已切换到新的 AgentSession。旧类仍可编译运行，确认不需要后可删掉。这是渐进式重构的典型做法：新代码先跑通验证，旧代码作为回退保险，确认后清理。</w:t>
      </w:r>
    </w:p>
    <w:p>
      <w:pPr>
        <w:pStyle w:val="Heading3"/>
      </w:pPr>
      <w:r>
        <w:t>配置优先级的实际效果</w:t>
      </w:r>
    </w:p>
    <w:p>
      <w:r>
        <w:t>四个配置层的覆盖关系是叠加而非替换。以 model.baseUrl 为例：builtin 设了智谱 API 地址；如果 user 层 config.toml 里写了不同的 base_url，user 层覆盖；project 层再写就 project 覆盖；local 层（环境变量 MODEL_BASE_URL）优先级最高。任何一层没设的字段，低层的值继续生效。</w:t>
      </w:r>
    </w:p>
    <w:p>
      <w:pPr>
        <w:pStyle w:val="Heading3"/>
      </w:pPr>
      <w:r>
        <w:t>上下文预算管理的两层防线</w:t>
      </w:r>
    </w:p>
    <w:p>
      <w:r>
        <w:t>第一层：estimateTokens + truncateHistory 在 PromptBuilder 里做历史截断，保证发给模型的 token 不超 maxContextTokens。第二层：loadAgentMemories 的字节预算截断，保证项目记忆不会无限大。两层独立运作，但都对防止上下文溢出负责。</w:t>
      </w:r>
    </w:p>
    <w:p>
      <w:pPr>
        <w:pStyle w:val="Heading3"/>
      </w:pPr>
      <w:r>
        <w:t>workspace 路径安全</w:t>
      </w:r>
    </w:p>
    <w:p>
      <w:r>
        <w:t>file-io.ts 的 resolveInWorkspace 函数做路径越界检查：拼接后的绝对路径必须以 workspaceRoot 开头（`abs.startsWith(root + path.sep)`），否则抛异常。防止 Agent 通过 `../` 路径逃逸工作目录访问系统文件。</w:t>
      </w:r>
    </w:p>
    <w:p>
      <w:pPr>
        <w:pStyle w:val="Heading1"/>
      </w:pPr>
      <w:r>
        <w:t>十一、工具执行器与超时控制（executor.ts）</w:t>
      </w:r>
    </w:p>
    <w:p>
      <w:pPr>
        <w:pStyle w:val="Heading3"/>
      </w:pPr>
      <w:r>
        <w:t>核心原理</w:t>
      </w:r>
    </w:p>
    <w:p>
      <w:r>
        <w:t>Executor 是工具执行的统一入口，负责从 ToolRegistry 查找工具、调用工具的 execute 方法、处理超时和异常。它不关心工具的具体实现，只做调度和错误兜底。</w:t>
      </w:r>
    </w:p>
    <w:p>
      <w:pPr>
        <w:pStyle w:val="Heading3"/>
      </w:pPr>
      <w:r>
        <w:t>执行流程</w:t>
      </w:r>
    </w:p>
    <w:p>
      <w:r>
        <w:t>execute 方法接收 AgentAction 中的 tool_call 类型（通过 Extract 类型工具提取），从 ctx.registry.get(action.toolName) 拿到 Tool 实例。工具不存在时返回 isError: true 的 ToolResult，不抛异常。工具存在则用 withTimeout 包装执行 Promise。</w:t>
      </w:r>
    </w:p>
    <w:p>
      <w:pPr>
        <w:pStyle w:val="Heading3"/>
      </w:pPr>
      <w:r>
        <w:t>withTimeout 实现原理</w:t>
      </w:r>
    </w:p>
    <w:p>
      <w:r>
        <w:t>用 Promise.race 模式实现超时控制：创建一个新 Promise，内部设 setTimeout 定时器。如果原始 Promise 先 resolve/clearTimeout，返回结果；如果定时器先触发，reject 一个超时 Error。关键细节：无论哪边完成都必须 clearTimeout 清理定时器，否则定时器会持续占用事件循环直到超时时间到了才释放。</w:t>
      </w:r>
    </w:p>
    <w:p>
      <w:r>
        <w:t>withTimeout 返回的 Promise 被 Executor 的 try-catch 包裹。超时 reject 会被 catch 捕获，转成 isError: true 的 ToolResult 给 Agent，不会让整个循环崩溃。</w:t>
      </w:r>
    </w:p>
    <w:p>
      <w:pPr>
        <w:pStyle w:val="Heading3"/>
      </w:pPr>
      <w:r>
        <w:t>设计要点</w:t>
      </w:r>
    </w:p>
    <w:p>
      <w:r>
        <w:t>工具执行超时的默认值来自 ctx.config.toolTimeoutMs（builtin 默认 30000ms = 30秒）。run_command 工具可以传自定义 timeoutMs 覆盖。其他工具统一用配置值。</w:t>
      </w:r>
    </w:p>
    <w:p>
      <w:r>
        <w:t>工具执行异常（非超时）也被 catch 兜底：返回 `工具执行异常: ${String(e)}` 的 isError 结果。这样即使某个工具内部抛错，Agent 还能继续推进，不会整个会话中断。</w:t>
      </w:r>
    </w:p>
    <w:p>
      <w:pPr>
        <w:pStyle w:val="Heading1"/>
      </w:pPr>
      <w:r>
        <w:t>十二、输出解析器（output-parser.ts）</w:t>
      </w:r>
    </w:p>
    <w:p>
      <w:pPr>
        <w:pStyle w:val="Heading3"/>
      </w:pPr>
      <w:r>
        <w:t>核心原理</w:t>
      </w:r>
    </w:p>
    <w:p>
      <w:r>
        <w:t>OutputParser 负责把模型输出的 raw 文本解析成 AgentAction（tool_call 或 final_answer）。支持两种格式：JSON 对象和 ReAct 文本。优先尝试 JSON，失败后回退 ReAct，都失败抛 ParseError。</w:t>
      </w:r>
    </w:p>
    <w:p>
      <w:pPr>
        <w:pStyle w:val="Heading3"/>
      </w:pPr>
      <w:r>
        <w:t>JSON 解析路径</w:t>
      </w:r>
    </w:p>
    <w:p>
      <w:r>
        <w:t>extractJsonBlock 做预处理：</w:t>
      </w:r>
    </w:p>
    <w:p>
      <w:pPr>
        <w:pStyle w:val="ListBullet"/>
      </w:pPr>
      <w:r>
        <w:t>如果文本被 markdown 代码围栏包裹（```json ... ```），提取围栏内容</w:t>
      </w:r>
    </w:p>
    <w:p>
      <w:pPr>
        <w:pStyle w:val="ListBullet"/>
      </w:pPr>
      <w:r>
        <w:t>如果文本直接以 { 开头，整段传入 extractBalanced</w:t>
      </w:r>
    </w:p>
    <w:p>
      <w:pPr>
        <w:pStyle w:val="ListBullet"/>
      </w:pPr>
      <w:r>
        <w:t>否则找到第一个 { 的位置，从那里开始 extractBalanced</w:t>
      </w:r>
    </w:p>
    <w:p>
      <w:r>
        <w:t>extractBalanced 是括号匹配算法：逐字符遍历，跟踪字符串状态（双引号内不计数括号）和大括号深度（depth）。depth 归零时截取完整 JSON。处理转义字符（\" 不结束字符串）。这个算法保证能从混合文本中提取出完整、平衡的 JSON 对象，不会因为嵌套大括号或字符串内的括号而提前截断。</w:t>
      </w:r>
    </w:p>
    <w:p>
      <w:r>
        <w:t>JSON 解析成功后，fromObject 方法检查 action 字段是否存在。action 字段是 JSON 中的核心字段——只有包含 action 字段的 JSON 才被认为是有效 Agent 输出。action 值为 final_answer 时提取 answer（从 action_input 对象的 answer/result/response/output/conclusion 字段中取，或从顶层取，兜底 JSON.stringify 整个 input）。action 值为工具名时检查 knownTools 集合，未知工具名抛 ParseError。</w:t>
      </w:r>
    </w:p>
    <w:p>
      <w:r>
        <w:t>action_input 和 actionInput 两种命名都接受（兼容驼峰和下划线风格）。</w:t>
      </w:r>
    </w:p>
    <w:p>
      <w:pPr>
        <w:pStyle w:val="Heading3"/>
      </w:pPr>
      <w:r>
        <w:t>ReAct 解析路径</w:t>
      </w:r>
    </w:p>
    <w:p>
      <w:r>
        <w:t>parseReAct 用正则表达式提取结构化字段：</w:t>
      </w:r>
    </w:p>
    <w:p>
      <w:pPr>
        <w:pStyle w:val="ListBullet"/>
      </w:pPr>
      <w:r>
        <w:t>Thought: ... （匹配到下一个 Action/Final Answer 标记或文本末尾）</w:t>
      </w:r>
    </w:p>
    <w:p>
      <w:pPr>
        <w:pStyle w:val="ListBullet"/>
      </w:pPr>
      <w:r>
        <w:t>Action: 工具名</w:t>
      </w:r>
    </w:p>
    <w:p>
      <w:pPr>
        <w:pStyle w:val="ListBullet"/>
      </w:pPr>
      <w:r>
        <w:t>Action Input: ... （匹配到下一个 Thought/Action/Final Answer 标记或末尾）</w:t>
      </w:r>
    </w:p>
    <w:p>
      <w:pPr>
        <w:pStyle w:val="ListBullet"/>
      </w:pPr>
      <w:r>
        <w:t>Final Answer: ... （直接作为最终答案）</w:t>
      </w:r>
    </w:p>
    <w:p>
      <w:r>
        <w:t>正则设计支持中英文冒号（[:：]）和中英文大小写（/i 标志）。Action Input 部分先尝试 JSON.parse，失败则把整段文本作为 { command: inputRaw }——兼容模型输出裸命令字符串的情况。</w:t>
      </w:r>
    </w:p>
    <w:p>
      <w:pPr>
        <w:pStyle w:val="Heading3"/>
      </w:pPr>
      <w:r>
        <w:t>双格式解析的设计意图</w:t>
      </w:r>
    </w:p>
    <w:p>
      <w:r>
        <w:t>JSON 是主协议（system prompt 要求模型输出 JSON），ReAct 是兜底——某些模型（尤其小参数模型）可能不完全遵循 JSON 格式指令，输出 ReAct 格式文本。双格式解析提高了鲁棒性，减少因模型输出格式偏差导致的解析失败。</w:t>
      </w:r>
    </w:p>
    <w:p>
      <w:pPr>
        <w:pStyle w:val="Heading3"/>
      </w:pPr>
      <w:r>
        <w:t>常见问题</w:t>
      </w:r>
    </w:p>
    <w:p>
      <w:r>
        <w:t>extractBalanced 不处理方括号 []——如果 JSON 中的字符串值包含未转义的方括号，不影响（方括号不参与深度计数）。但如果 JSON 本身不完整（缺少闭合 }），extractBalanced 返回 null，整个解析回退到 ReAct。</w:t>
      </w:r>
    </w:p>
    <w:p>
      <w:r>
        <w:t>pickAnswer 的字段优先级顺序（answer &gt; result &gt; response &gt; output &gt; conclusion）覆盖了常见模型输出习惯。如果都不命中，JSON.stringify 整个 input 对象作为 answer，保证不返回空字符串。</w:t>
      </w:r>
    </w:p>
    <w:p>
      <w:pPr>
        <w:pStyle w:val="Heading1"/>
      </w:pPr>
      <w:r>
        <w:t>十三、任务规划器（task-planner.ts）</w:t>
      </w:r>
    </w:p>
    <w:p>
      <w:pPr>
        <w:pStyle w:val="Heading3"/>
      </w:pPr>
      <w:r>
        <w:t>核心原理</w:t>
      </w:r>
    </w:p>
    <w:p>
      <w:r>
        <w:t>TaskPlanner 决定如何把用户请求拆成子任务。两种模式：简单模式（默认）和 LLM 规划模式。</w:t>
      </w:r>
    </w:p>
    <w:p>
      <w:r>
        <w:t>简单模式：useLlmPlanning = false 时，直接把用户请求作为单个 Task 返回。不调模型，零延迟。适合简单任务或开发调试。</w:t>
      </w:r>
    </w:p>
    <w:p>
      <w:r>
        <w:t>LLM 规划模式：useLlmPlanning = true 时，发一个独立 chat 请求给模型，system prompt 指示拆分成 3-6 个子任务的 JSON 数组。模型返回后用 extractJsonArray 提取 JSON 数组部分，解析成 Task 列表。</w:t>
      </w:r>
    </w:p>
    <w:p>
      <w:pPr>
        <w:pStyle w:val="Heading3"/>
      </w:pPr>
      <w:r>
        <w:t>容错设计</w:t>
      </w:r>
    </w:p>
    <w:p>
      <w:r>
        <w:t>LLM 规划的全流程被 try-catch 包裹：模型调用失败、JSON 解析失败、数组为空、元素格式不对——任何异常都回退到简单模式（返回单个 Task）。这保证了任务规划不会因为模型能力不足而阻塞整个 Agent 启动。</w:t>
      </w:r>
    </w:p>
    <w:p>
      <w:r>
        <w:t>isTaskDescription 是类型守卫函数，用 narrowing 方式验证数组元素是否包含 description 字符串字段。只有通过验证的元素才会被转成 Task。</w:t>
      </w:r>
    </w:p>
    <w:p>
      <w:pPr>
        <w:pStyle w:val="Heading3"/>
      </w:pPr>
      <w:r>
        <w:t>makeTask</w:t>
      </w:r>
    </w:p>
    <w:p>
      <w:r>
        <w:t>每个 Task 生成一个 randomUUID 作为 id，初始状态 pending。Task 的 id 用于 scheduler 管理和 trace 追踪。</w:t>
      </w:r>
    </w:p>
    <w:p>
      <w:pPr>
        <w:pStyle w:val="Heading3"/>
      </w:pPr>
      <w:r>
        <w:t>extractJsonArray</w:t>
      </w:r>
    </w:p>
    <w:p>
      <w:r>
        <w:t>和 extractJsonBlock 类似但针对数组：找第一个 [ 和最后一个 ] 之间的内容。不验证括号平衡——接受粗略提取，交给 JSON.parse 做正确性校验，解析失败就回退。</w:t>
      </w:r>
    </w:p>
    <w:p>
      <w:pPr>
        <w:pStyle w:val="Heading1"/>
      </w:pPr>
      <w:r>
        <w:t>十四、任务调度器（task-scheduler.ts）</w:t>
      </w:r>
    </w:p>
    <w:p>
      <w:pPr>
        <w:pStyle w:val="Heading3"/>
      </w:pPr>
      <w:r>
        <w:t>核心原理</w:t>
      </w:r>
    </w:p>
    <w:p>
      <w:r>
        <w:t>TaskScheduler 用栈结构管理任务队列。push 方法逆序入栈保证按原始顺序执行（数组第一个元素最后入栈，pop 时最先出栈）。next 方法 pop 栈顶并标记为 in_progress。</w:t>
      </w:r>
    </w:p>
    <w:p>
      <w:pPr>
        <w:pStyle w:val="Heading3"/>
      </w:pPr>
      <w:r>
        <w:t>栈 vs 队列的选择</w:t>
      </w:r>
    </w:p>
    <w:p>
      <w:r>
        <w:t>用栈（LIFO）而非队列（FIFO）的实现细节：push 时逆序遍历任务数组，`for (let i = tasks.length - 1; i &gt;= 0; i--)` 让数组最后一个元素先入栈，第一个元素最后入栈。pop 时第一个元素先出栈，效果等价于 FIFO 队列。</w:t>
      </w:r>
    </w:p>
    <w:p>
      <w:r>
        <w:t>这个实现用栈模拟了队列行为。原因是栈的 push/pop 都是 O(1)，且 API 更直观。如果未来需要支持优先级调度或依赖关系（Task 的 dependsOn 字段），栈结构也更容易改造。</w:t>
      </w:r>
    </w:p>
    <w:p>
      <w:pPr>
        <w:pStyle w:val="Heading3"/>
      </w:pPr>
      <w:r>
        <w:t>当前限制</w:t>
      </w:r>
    </w:p>
    <w:p>
      <w:r>
        <w:t>不支持依赖关系：Task 类型定义了 dependsOn 字段，但 TaskScheduler 没有实现依赖感知调度。任务按规划顺序执行，不管依赖声明。这是预留字段，后续阶段实现。</w:t>
      </w:r>
    </w:p>
    <w:p>
      <w:r>
        <w:t>不支持任务抢占或优先级调整。next 方法只做 pop，不提供 peek 或 reorder 接口。</w:t>
      </w:r>
    </w:p>
    <w:p>
      <w:pPr>
        <w:pStyle w:val="Heading1"/>
      </w:pPr>
      <w:r>
        <w:t>十五、持久终端会话（terminal.ts）</w:t>
      </w:r>
    </w:p>
    <w:p>
      <w:pPr>
        <w:pStyle w:val="Heading3"/>
      </w:pPr>
      <w:r>
        <w:t>核心原理</w:t>
      </w:r>
    </w:p>
    <w:p>
      <w:r>
        <w:t>ShellSession 维护一个长期存活的子进程（Windows 用 cmd.exe，Linux/macOS 用 /bin/bash）。通过 stdin 写入命令，通过 stdout/stderr 读取输出。关键机制：用 echo 命令追加一个唯一 marker 标记命令结束，通过监听 marker 出现在输出来确定命令执行完毕。</w:t>
      </w:r>
    </w:p>
    <w:p>
      <w:pPr>
        <w:pStyle w:val="Heading3"/>
      </w:pPr>
      <w:r>
        <w:t>ShellSpec 跨平台抽象</w:t>
      </w:r>
    </w:p>
    <w:p>
      <w:r>
        <w:t>resolveShell 函数根据 process.platform 返回不同的 ShellSpec：</w:t>
      </w:r>
    </w:p>
    <w:p>
      <w:pPr>
        <w:pStyle w:val="ListBullet"/>
      </w:pPr>
      <w:r>
        <w:t>Windows：cmd.exe /d /q（禁用自动运行和回显），newline 是 \r\n，prompt 是 &gt;，envPatch 设 PROMPT=$G（只显示 &gt; 作为提示符）</w:t>
      </w:r>
    </w:p>
    <w:p>
      <w:pPr>
        <w:pStyle w:val="ListBullet"/>
      </w:pPr>
      <w:r>
        <w:t>Unix：/bin/bash --noprofile --norc（不加载用户配置），newline 是 \n，prompt 是 null（bash 无需等待提示符）</w:t>
      </w:r>
    </w:p>
    <w:p>
      <w:r>
        <w:t>makeEcho 方法生成标记命令：Windows 用 `echo marker %errorlevel%`，Unix 用 `echo marker $?`。%errorlevel% / $? 捕获退出码。</w:t>
      </w:r>
    </w:p>
    <w:p>
      <w:pPr>
        <w:pStyle w:val="Heading3"/>
      </w:pPr>
      <w:r>
        <w:t>命令执行流程（run 方法）</w:t>
      </w:r>
    </w:p>
    <w:p>
      <w:pPr>
        <w:pStyle w:val="ListNumber"/>
      </w:pPr>
      <w:r>
        <w:t>检查子进程是否存活，已退出则重启</w:t>
      </w:r>
    </w:p>
    <w:p>
      <w:pPr>
        <w:pStyle w:val="ListNumber"/>
      </w:pPr>
      <w:r>
        <w:t>ensureReady：Windows 首次启动时等待提示符 &gt; 出现（waitForText 轮询 buffer，3秒超时），然后清空 buffer。Unix 不需要等待。</w:t>
      </w:r>
    </w:p>
    <w:p>
      <w:pPr>
        <w:pStyle w:val="ListNumber"/>
      </w:pPr>
      <w:r>
        <w:t>生成唯一 marker：`__SWE_MARKER_&lt;uuid&gt;__`</w:t>
      </w:r>
    </w:p>
    <w:p>
      <w:pPr>
        <w:pStyle w:val="ListNumber"/>
      </w:pPr>
      <w:r>
        <w:t>记录 start = bufferText.length（当前缓冲区位置）</w:t>
      </w:r>
    </w:p>
    <w:p>
      <w:pPr>
        <w:pStyle w:val="ListNumber"/>
      </w:pPr>
      <w:r>
        <w:t>设置 pending 对象（含 marker、start、resolve 回调）</w:t>
      </w:r>
    </w:p>
    <w:p>
      <w:pPr>
        <w:pStyle w:val="ListNumber"/>
      </w:pPr>
      <w:r>
        <w:t>往 stdin 写入命令 + newline</w:t>
      </w:r>
    </w:p>
    <w:p>
      <w:pPr>
        <w:pStyle w:val="ListNumber"/>
      </w:pPr>
      <w:r>
        <w:t>往 stdin 写入 makeEcho(marker) + newline（追加 marker 命令）</w:t>
      </w:r>
    </w:p>
    <w:p>
      <w:pPr>
        <w:pStyle w:val="ListNumber"/>
      </w:pPr>
      <w:r>
        <w:t>设 setTimeout 超时定时器：超时则 resolve 带 timedOut 的结果并调用 restart 重启 shell</w:t>
      </w:r>
    </w:p>
    <w:p>
      <w:pPr>
        <w:pStyle w:val="ListNumber"/>
      </w:pPr>
      <w:r>
        <w:t>onData 回调持续监听输出，当 bufferText 中出现 marker 时，提取 marker 之前的部分作为 stdout，解析 marker 之后的退出码</w:t>
      </w:r>
    </w:p>
    <w:p>
      <w:pPr>
        <w:pStyle w:val="ListNumber"/>
      </w:pPr>
      <w:r>
        <w:t>命令完成或超时后 clearTimeout，返回 ShellResult</w:t>
      </w:r>
    </w:p>
    <w:p>
      <w:pPr>
        <w:pStyle w:val="Heading3"/>
      </w:pPr>
      <w:r>
        <w:t>onData 标记检测机制</w:t>
      </w:r>
    </w:p>
    <w:p>
      <w:r>
        <w:t>子进程的 stdout 和 stderr 都通过 onData 回调累积到同一个 bufferText。每次收到数据时检查 pending.marker 是否出现在 bufferText 中。出现则说明命令和 marker echo 都已执行完毕，截取 start 到 marker 位置的内容作为 stdout，marker 之后的内容解析退出码。</w:t>
      </w:r>
    </w:p>
    <w:p>
      <w:r>
        <w:t>stripPrompt 函数清理 cmd.exe 的 &gt; 提示符残留。parseExitCode 从 marker 行提取数字退出码。</w:t>
      </w:r>
    </w:p>
    <w:p>
      <w:pPr>
        <w:pStyle w:val="Heading3"/>
      </w:pPr>
      <w:r>
        <w:t>超时处理</w:t>
      </w:r>
    </w:p>
    <w:p>
      <w:r>
        <w:t>超时后调用 restart：kill 子进程、清空 buffer、重新 spawn。这是破坏性恢复——超时通常意味着命令卡死（如等待输入），无法优雅终止，直接重启是最安全的方式。超时结果中 timedOut: true 让上层（run_command 工具）标记 isError。</w:t>
      </w:r>
    </w:p>
    <w:p>
      <w:pPr>
        <w:pStyle w:val="Heading3"/>
      </w:pPr>
      <w:r>
        <w:t>readTerminalOutput 工具</w:t>
      </w:r>
    </w:p>
    <w:p>
      <w:r>
        <w:t>readTerminalOutput 是只读工具，读取 shell 缓冲区中 consumedIndex 之后的未消费输出。用于后台命令或异步输出的读取。tailLines 参数限制只返回最后 N 行，避免输出过长。</w:t>
      </w:r>
    </w:p>
    <w:p>
      <w:pPr>
        <w:pStyle w:val="Heading3"/>
      </w:pPr>
      <w:r>
        <w:t>run_command 工具</w:t>
      </w:r>
    </w:p>
    <w:p>
      <w:r>
        <w:t>run_command 不是只读工具（有副作用）。它调 shell.run 执行命令，把结果格式化为文本输出。workingMemory 中记录 lastCommand 和 lastExitCode，供后续步骤引用。isError 判定：exitCode !== 0 或 timedOut 都算错误。</w:t>
      </w:r>
    </w:p>
    <w:p>
      <w:pPr>
        <w:pStyle w:val="Heading1"/>
      </w:pPr>
      <w:r>
        <w:t>十六、搜索工具（search.ts）</w:t>
      </w:r>
    </w:p>
    <w:p>
      <w:pPr>
        <w:pStyle w:val="Heading3"/>
      </w:pPr>
      <w:r>
        <w:t>search_files：文件名 glob 搜索</w:t>
      </w:r>
    </w:p>
    <w:p>
      <w:r>
        <w:t>globToRegExp 把 glob 模式（如 *.ts）转成正则：按 * 分割，每段转义特殊字符，用 .* 连接。只匹配文件名（basename），不匹配路径。</w:t>
      </w:r>
    </w:p>
    <w:p>
      <w:r>
        <w:t>walk 函数递归遍历目录树，跳过 SKIP_DIRS（node_modules、.git、dist、.cache）。搜索结果限制 200 条，防止超大项目输出过多。</w:t>
      </w:r>
    </w:p>
    <w:p>
      <w:pPr>
        <w:pStyle w:val="Heading3"/>
      </w:pPr>
      <w:r>
        <w:t>search_content：文件内容正则搜索</w:t>
      </w:r>
    </w:p>
    <w:p>
      <w:r>
        <w:t>按正则搜索文本文件内容，返回 file:line:content 格式。isTextFile 通过扩展名排除二进制文件（图片、压缩包、可执行文件等）。maxResults 默认 50，达到上限后 walk 回调返回 false 提前终止遍历。</w:t>
      </w:r>
    </w:p>
    <w:p>
      <w:r>
        <w:t>正则搜索时每行重新 re.test，并 re.lastIndex = 0 重置（因为用了 /g 标志，不重置会从上次匹配位置继续）。每行内容截取前 200 字符防止超长行撑爆输出。</w:t>
      </w:r>
    </w:p>
    <w:p>
      <w:pPr>
        <w:pStyle w:val="Heading3"/>
      </w:pPr>
      <w:r>
        <w:t>两个工具都标记 isReadOnly: true</w:t>
      </w:r>
    </w:p>
    <w:p>
      <w:r>
        <w:t>文件搜索和内容搜索都是只读操作，不修改文件系统，标记为并发安全。在 StreamingToolExecutor 中可以和其他只读工具并行执行。</w:t>
      </w:r>
    </w:p>
    <w:p>
      <w:pPr>
        <w:pStyle w:val="Heading3"/>
      </w:pPr>
      <w:r>
        <w:t>walk 函数的递归设计</w:t>
      </w:r>
    </w:p>
    <w:p>
      <w:r>
        <w:t>walk 是递归 async 函数，参数 onFile 是回调，返回 false 时提前终止遍历（用于 maxResults 达到上限时）。用 fs.readdir 的 withFileTypes 选项避免额外的 stat 调用——直接从 Dirent 对象判断是文件还是目录。</w:t>
      </w:r>
    </w:p>
    <w:p>
      <w:pPr>
        <w:pStyle w:val="Heading1"/>
      </w:pPr>
      <w:r>
        <w:t>十七、新旧架构对比（agent.ts vs agent-session.ts）</w:t>
      </w:r>
    </w:p>
    <w:p>
      <w:pPr>
        <w:pStyle w:val="Heading3"/>
      </w:pPr>
      <w:r>
        <w:t>旧 Agent 类（agent.ts）</w:t>
      </w:r>
    </w:p>
    <w:p>
      <w:r>
        <w:t>旧 Agent 类和新 AgentSession 类的核心循环逻辑几乎一致：plan → scheduler.push → while (steps &lt; maxSteps) 循环 → 取 task → 调模型 → 解析 → 重试 → 执行工具/返回答案。</w:t>
      </w:r>
    </w:p>
    <w:p>
      <w:r>
        <w:t>关键差异在三个方面：</w:t>
      </w:r>
    </w:p>
    <w:p>
      <w:pPr>
        <w:pStyle w:val="ListNumber"/>
      </w:pPr>
      <w:r>
        <w:t>**无流式支持**：旧类直接调 ctx.model.chat()，不支持 stream。新类优先用 model.stream()，不支持时回退到 chat 包装成 AsyncGenerator。</w:t>
      </w:r>
    </w:p>
    <w:p>
      <w:pPr>
        <w:pStyle w:val="ListNumber"/>
      </w:pPr>
      <w:r>
        <w:t>**无事件分发**：旧类没有 onEvent 回调和 emit 机制。调用者无法感知执行过程中的中间状态（流式输出、工具开始/完成等），只能等 run() 返回最终结果。新类通过 AgentEvent 事件流实时推送状态。</w:t>
      </w:r>
    </w:p>
    <w:p>
      <w:pPr>
        <w:pStyle w:val="ListNumber"/>
      </w:pPr>
      <w:r>
        <w:t>**无项目记忆注入**：旧类的 PromptBuilder.build 调用不传 agentMemories 参数。新类在 build 时传入 ctx.agentMemories，system prompt 中包含项目记忆 section。</w:t>
      </w:r>
    </w:p>
    <w:p>
      <w:pPr>
        <w:pStyle w:val="Heading3"/>
      </w:pPr>
      <w:r>
        <w:t>保留旧代码的原因</w:t>
      </w:r>
    </w:p>
    <w:p>
      <w:r>
        <w:t>agent.ts 保留未删是为了渐进式重构：新代码（AgentSession）先验证通过，旧代码作为回退保险。index.ts 已切换到 AgentSession，旧 Agent 不再被引用，但仍可编译。确认新链路稳定后可直接删除。</w:t>
      </w:r>
    </w:p>
    <w:p>
      <w:pPr>
        <w:pStyle w:val="Heading3"/>
      </w:pPr>
      <w:r>
        <w:t>架构演进路径</w:t>
      </w:r>
    </w:p>
    <w:p>
      <w:r>
        <w:t>旧架构：Agent 类直接内联所有逻辑（调模型、解析、重试、执行），单一循环，无事件，无流式。</w:t>
      </w:r>
    </w:p>
    <w:p>
      <w:r>
        <w:t>新架构：AgentSession（外层）+ runTurn（内层函数）+ events 事件流 + StreamingToolExecutor（并发预留）+ model.stream（流式接口）+ agentMemories 注入。</w:t>
      </w:r>
    </w:p>
    <w:p>
      <w:r>
        <w:t>演进的核心思路：把单体循环拆成双层，把内联逻辑提取成独立函数/类，引入事件流做解耦，新增流式和项目记忆两个基础设施。旧代码因为没有外部依赖（不导出被其他模块引用），删除时无副作用。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 学习笔记</dc:title>
  <dc:subject>minimal-swe-agent Phrase 1 技术学习笔记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