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8439" w14:textId="77777777" w:rsidR="009A5D1D" w:rsidRDefault="009A5D1D"/>
    <w:sectPr w:rsidR="009A5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48"/>
    <w:rsid w:val="00541013"/>
    <w:rsid w:val="00955148"/>
    <w:rsid w:val="009A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C347"/>
  <w15:chartTrackingRefBased/>
  <w15:docId w15:val="{B8090305-C64D-4A16-8367-FBA8600D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Zinzan Salisbury Vega</dc:creator>
  <cp:keywords/>
  <dc:description/>
  <cp:lastModifiedBy>Jonathan Zinzan Salisbury Vega</cp:lastModifiedBy>
  <cp:revision>2</cp:revision>
  <dcterms:created xsi:type="dcterms:W3CDTF">2021-11-05T08:53:00Z</dcterms:created>
  <dcterms:modified xsi:type="dcterms:W3CDTF">2021-11-05T08:53:00Z</dcterms:modified>
</cp:coreProperties>
</file>