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94F1" w14:textId="6A7A1807" w:rsidR="00E95BEA" w:rsidRDefault="00113E61">
      <w:r>
        <w:t>Touchscreen</w:t>
      </w:r>
    </w:p>
    <w:p w14:paraId="2B054089" w14:textId="4B9C0C27" w:rsidR="00113E61" w:rsidRDefault="00113E61">
      <w:r>
        <w:t>Outside</w:t>
      </w:r>
      <w:proofErr w:type="gramStart"/>
      <w:r>
        <w:t>:  85</w:t>
      </w:r>
      <w:proofErr w:type="gramEnd"/>
      <w:r>
        <w:t>mm x 55.5mm</w:t>
      </w:r>
    </w:p>
    <w:p w14:paraId="3CADFF85" w14:textId="7D5B7ADB" w:rsidR="00113E61" w:rsidRDefault="00113E61">
      <w:r>
        <w:t>Mount holes: 92mm x 49mm</w:t>
      </w:r>
    </w:p>
    <w:p w14:paraId="45C4EA0D" w14:textId="77777777" w:rsidR="00113E61" w:rsidRDefault="00113E61"/>
    <w:p w14:paraId="5DF7B534" w14:textId="4B3C1938" w:rsidR="00113E61" w:rsidRDefault="00113E61">
      <w:r>
        <w:t>Sensor mounts x 4</w:t>
      </w:r>
    </w:p>
    <w:p w14:paraId="6DBAF30D" w14:textId="1BAD25E8" w:rsidR="00113E61" w:rsidRDefault="00113E61">
      <w:r>
        <w:t>19.75mm x 12.15mm</w:t>
      </w:r>
    </w:p>
    <w:p w14:paraId="30D991B6" w14:textId="77777777" w:rsidR="00113E61" w:rsidRDefault="00113E61"/>
    <w:p w14:paraId="14FCDEAC" w14:textId="6046AEF1" w:rsidR="00113E61" w:rsidRDefault="00113E61">
      <w:r>
        <w:t>Feather Mounts</w:t>
      </w:r>
    </w:p>
    <w:p w14:paraId="5D2471B7" w14:textId="19DD1AEB" w:rsidR="00113E61" w:rsidRDefault="00113E61">
      <w:r>
        <w:t>45.75mm x 17.75mm</w:t>
      </w:r>
    </w:p>
    <w:p w14:paraId="0A1F76DE" w14:textId="77777777" w:rsidR="00113E61" w:rsidRDefault="00113E61"/>
    <w:p w14:paraId="063DC617" w14:textId="51F02DB1" w:rsidR="00113E61" w:rsidRDefault="00113E61">
      <w:r>
        <w:t>FRAM</w:t>
      </w:r>
    </w:p>
    <w:p w14:paraId="0A77EB3C" w14:textId="44F7786B" w:rsidR="00113E61" w:rsidRDefault="00113E61">
      <w:r>
        <w:t>19.75mm (only 2 screw mounts)</w:t>
      </w:r>
    </w:p>
    <w:p w14:paraId="4DB94312" w14:textId="77777777" w:rsidR="00503BB2" w:rsidRDefault="00503BB2"/>
    <w:p w14:paraId="06706931" w14:textId="7E38A71A" w:rsidR="00503BB2" w:rsidRDefault="00503BB2">
      <w:proofErr w:type="spellStart"/>
      <w:proofErr w:type="gramStart"/>
      <w:r>
        <w:t>Heritagespring</w:t>
      </w:r>
      <w:proofErr w:type="spellEnd"/>
      <w:proofErr w:type="gramEnd"/>
      <w:r w:rsidR="0011597D">
        <w:t xml:space="preserve"> (Jamie Clayton)</w:t>
      </w:r>
    </w:p>
    <w:p w14:paraId="3951900D" w14:textId="3545A502" w:rsidR="00503BB2" w:rsidRDefault="00503BB2">
      <w:r>
        <w:t>Sanctuary Point (Hamilton Ave)</w:t>
      </w:r>
    </w:p>
    <w:p w14:paraId="3D54989B" w14:textId="318D3564" w:rsidR="00503BB2" w:rsidRDefault="00503BB2">
      <w:r>
        <w:t>Mason Healthcare (Cox Smith Rd)</w:t>
      </w:r>
    </w:p>
    <w:sectPr w:rsidR="00503BB2" w:rsidSect="00E73DC5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61"/>
    <w:rsid w:val="000A279D"/>
    <w:rsid w:val="00113E61"/>
    <w:rsid w:val="0011597D"/>
    <w:rsid w:val="002402A7"/>
    <w:rsid w:val="00503BB2"/>
    <w:rsid w:val="00616742"/>
    <w:rsid w:val="00BB4513"/>
    <w:rsid w:val="00E73DC5"/>
    <w:rsid w:val="00E9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9508"/>
  <w15:chartTrackingRefBased/>
  <w15:docId w15:val="{8413485C-93EE-4FB1-B158-B2FC65BC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Wiechel</dc:creator>
  <cp:keywords/>
  <dc:description/>
  <cp:lastModifiedBy>Benjamin Wiechel</cp:lastModifiedBy>
  <cp:revision>1</cp:revision>
  <dcterms:created xsi:type="dcterms:W3CDTF">2026-04-09T23:56:00Z</dcterms:created>
  <dcterms:modified xsi:type="dcterms:W3CDTF">2026-04-11T01:02:00Z</dcterms:modified>
</cp:coreProperties>
</file>