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05758"/>
          <w:sz w:val="20"/>
          <w:szCs w:val="20"/>
        </w:rPr>
        <w:t xml:space="preserve">EXAMPLE IT PARTNER LTD</w:t>
      </w:r>
    </w:p>
    <w:p>
      <w:pPr>
        <w:spacing w:before="120"/>
      </w:pPr>
      <w:r>
        <w:rPr>
          <w:b/>
          <w:bCs/>
          <w:sz w:val="64"/>
          <w:szCs w:val="64"/>
        </w:rPr>
        <w:t xml:space="preserve">Intune documentation</w:t>
      </w:r>
    </w:p>
    <w:p>
      <w:pPr>
        <w:spacing w:after="600"/>
      </w:pPr>
      <w:r>
        <w:rPr>
          <w:color w:val="005758"/>
          <w:sz w:val="40"/>
          <w:szCs w:val="40"/>
        </w:rPr>
        <w:t xml:space="preserve">Demo-Kunde GmbH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Tenant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demokunde.onmicrosoft.com · 00000000-demo-0000-0000-000000000000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As of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07/10/2026, 15:32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 by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Jane Doe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Managed devices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</w:tr>
    </w:tbl>
    <w:p>
      <w:r>
        <w:t xml:space="preserve"/>
      </w:r>
    </w:p>
    <w:p>
      <w:r>
        <w:rPr>
          <w:b/>
          <w:bCs/>
          <w:color w:val="9A5B00"/>
        </w:rPr>
        <w:t xml:space="preserve">Sample data (demo mode)</w:t>
      </w:r>
    </w:p>
    <w:p>
      <w:r>
        <w:br w:type="page"/>
      </w:r>
    </w:p>
    <w:sdt>
      <w:sdtPr>
        <w:alias w:val="Contents"/>
      </w:sdtPr>
      <w:sdtContent>
        <w:p>
          <w:pPr>
            <w:pStyle w:val="TOC1"/>
            <w:tabs>
              <w:tab w:val="right" w:pos="990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Management summary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">
            <w:r>
              <w:t xml:space="preserve">Findings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3">
            <w:r>
              <w:t xml:space="preserve">Platform connectors &amp; expiry dates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4">
            <w:r>
              <w:t xml:space="preserve">Overview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5">
            <w:r>
              <w:t xml:space="preserve">Configuration (8)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6">
            <w:r>
              <w:t xml:space="preserve">Endpoint Security (3)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7">
            <w:r>
              <w:t xml:space="preserve">Security Baselines (1)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8">
            <w:r>
              <w:t xml:space="preserve">Compliance (2)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9">
            <w:r>
              <w:t xml:space="preserve">Windows Updates (5)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0">
            <w:r>
              <w:t xml:space="preserve">Apps (5)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1">
            <w:r>
              <w:t xml:space="preserve">App protection (1)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2">
            <w:r>
              <w:t xml:space="preserve">App configuration (1)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3">
            <w:r>
              <w:t xml:space="preserve">Scripts &amp; remediations (3)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4">
            <w:r>
              <w:t xml:space="preserve">Enrollment (4)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5">
            <w:r>
              <w:t xml:space="preserve">Platform connectors (5)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6">
            <w:r>
              <w:t xml:space="preserve">Tenant &amp; administration (3)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17">
            <w:r>
              <w:t xml:space="preserve">Details per object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8">
            <w:r>
              <w:t xml:space="preserve">Configuration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9">
            <w:r>
              <w:t xml:space="preserve">Endpoint Security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0">
            <w:r>
              <w:t xml:space="preserve">Security Baselines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1">
            <w:r>
              <w:t xml:space="preserve">Compliance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2">
            <w:r>
              <w:t xml:space="preserve">Windows Updates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3">
            <w:r>
              <w:t xml:space="preserve">Apps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4">
            <w:r>
              <w:t xml:space="preserve">App protection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5">
            <w:r>
              <w:t xml:space="preserve">App configuration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6">
            <w:r>
              <w:t xml:space="preserve">Scripts &amp; remediations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7">
            <w:r>
              <w:t xml:space="preserve">Enrollment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8">
            <w:r>
              <w:t xml:space="preserve">Platform connectors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9">
            <w:r>
              <w:t xml:space="preserve">Tenant &amp; administration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30">
            <w:r>
              <w:t xml:space="preserve">Assignments by group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1">
            <w:r>
              <w:t xml:space="preserve">All devices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2">
            <w:r>
              <w:t xml:space="preserve">All users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3">
            <w:r>
              <w:t xml:space="preserve">GRP-Win-Clients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4">
            <w:r>
              <w:t xml:space="preserve">GRP-iOS-Firmengeräte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5">
            <w:r>
              <w:t xml:space="preserve">GRP-Kiosk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6">
            <w:r>
              <w:t xml:space="preserve">GRP-Vertrieb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7">
            <w:r>
              <w:t xml:space="preserve">GRP-IT-Admins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8">
            <w:r>
              <w:t xml:space="preserve">(deleted group g-old-12…)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9">
            <w:r>
              <w:t xml:space="preserve">GRP-Autopilot-Geräte (dynamic)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40">
            <w:r>
              <w:t xml:space="preserve">GRP-macOS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41">
            <w:r>
              <w:t xml:space="preserve">Conflicts &amp; duplicates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42">
            <w:r>
              <w:t xml:space="preserve">Conflict (High): Cloud Block Level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43">
            <w:r>
              <w:t xml:space="preserve">Conflict (High): Quality Updates Deferral Period In Days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44">
            <w:r>
              <w:t xml:space="preserve">Conflict (High): Select the encryption method for operating system drives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45">
            <w:r>
              <w:t xml:space="preserve">Duplicate (Low): Allow Realtime Monitoring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46">
            <w:r>
              <w:t xml:space="preserve">Duplicate (Low): Configure the home page URL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47">
            <w:r>
              <w:t xml:space="preserve">Unassigned objects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48">
            <w:r>
              <w:t xml:space="preserve">Device inventory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49">
            <w:r>
              <w:t xml:space="preserve">Devices per platform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50">
            <w:r>
              <w:t xml:space="preserve">Compliance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51">
            <w:r>
              <w:t xml:space="preserve">Enrollment type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52">
            <w:r>
              <w:t xml:space="preserve">Windows: join type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53">
            <w:r>
              <w:t xml:space="preserve">Operating system versions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54">
            <w:r>
              <w:t xml:space="preserve">Most common models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55">
            <w:r>
              <w:t xml:space="preserve">Windows Autopilot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56">
            <w:r>
              <w:t xml:space="preserve">Changes since demo snapshot of 15/09/2026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57">
            <w:r>
              <w:t xml:space="preserve">Scan notes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i/>
          <w:iCs/>
          <w:color w:val="6B7F7E"/>
          <w:sz w:val="16"/>
          <w:szCs w:val="16"/>
        </w:rPr>
        <w:t xml:space="preserve">Note: when opening in Word, confirm “Update fields” so the table of contents appears.</w:t>
      </w:r>
    </w:p>
    <w:p>
      <w:r>
        <w:br w:type="page"/>
      </w:r>
    </w:p>
    <w:p>
      <w:pPr>
        <w:pStyle w:val="Heading1"/>
      </w:pPr>
      <w:bookmarkStart w:name="_Toc1" w:id="1"/>
      <w:r>
        <w:t xml:space="preserve">Management summary</w:t>
      </w:r>
      <w:bookmarkEnd w:id="1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7"/>
        <w:gridCol w:w="1783"/>
        <w:gridCol w:w="1783"/>
        <w:gridCol w:w="1783"/>
      </w:tblGrid>
      <w:tr>
        <w:trPr>
          <w:tblHeader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Objects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Assigned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Unassigned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Baselines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protection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configuration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Scripts &amp; remediations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Platform connectors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 &amp; administration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" w:id="2"/>
      <w:r>
        <w:t xml:space="preserve">Findings</w:t>
      </w:r>
      <w:bookmarkEnd w:id="2"/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3261E"/>
        </w:rPr>
        <w:t xml:space="preserve">High: </w:t>
      </w:r>
      <w:r>
        <w:t xml:space="preserve">Apple MDM push certificate expires in 21 days – Renew with the same Apple ID, otherwise all Apple devices must be re-enrolled.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3261E"/>
        </w:rPr>
        <w:t xml:space="preserve">High: </w:t>
      </w:r>
      <w:r>
        <w:t xml:space="preserve">3 setting(s) with contradicting values – The same setting is configured differently by several assigned policies.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3261E"/>
        </w:rPr>
        <w:t xml:space="preserve">High: </w:t>
      </w:r>
      <w:r>
        <w:t xml:space="preserve">1 object(s) assigned to deleted groups – Assignments point to groups that no longer exist in Entra ID.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3261E"/>
        </w:rPr>
        <w:t xml:space="preserve">High: </w:t>
      </w:r>
      <w:r>
        <w:t xml:space="preserve">1 jailbroken/rooted device(s) – Compromised mobile devices.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9A5B00"/>
        </w:rPr>
        <w:t xml:space="preserve">Medium: </w:t>
      </w:r>
      <w:r>
        <w:t xml:space="preserve">Apple VPP token “Demo-Kunde Apps” expires in 48 days – Plan the renewal.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9A5B00"/>
        </w:rPr>
        <w:t xml:space="preserve">Medium: </w:t>
      </w:r>
      <w:r>
        <w:t xml:space="preserve">2 unassigned object(s) – Clean-up candidates or forgotten tests.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9A5B00"/>
        </w:rPr>
        <w:t xml:space="preserve">Medium: </w:t>
      </w:r>
      <w:r>
        <w:t xml:space="preserve">4 noncompliant device(s) – Conditional Access may block these devices.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9A5B00"/>
        </w:rPr>
        <w:t xml:space="preserve">Medium: </w:t>
      </w:r>
      <w:r>
        <w:t xml:space="preserve">3 unencrypted Windows/macOS device(s) – BitLocker or FileVault not active.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Low: </w:t>
      </w:r>
      <w:r>
        <w:t xml:space="preserve">2 setting(s) configured several times with the same value – No contradiction, but redundant.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Low: </w:t>
      </w:r>
      <w:r>
        <w:t xml:space="preserve">2 device(s) without check-in for over 30 days – Candidates for device clean-up rules.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Low: </w:t>
      </w:r>
      <w:r>
        <w:t xml:space="preserve">1 Autopilot device(s) without deployment profile – These devices will not go through Autopilot setup.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Info: </w:t>
      </w:r>
      <w:r>
        <w:t xml:space="preserve">13 object(s) unchanged for over 12 months – Check whether they are still needed.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Info: </w:t>
      </w:r>
      <w:r>
        <w:t xml:space="preserve">3 % of objects have a description – Descriptions in Intune or notes here improve the documentation.</w:t>
      </w:r>
    </w:p>
    <w:p>
      <w:r>
        <w:br w:type="page"/>
      </w:r>
    </w:p>
    <w:p>
      <w:pPr>
        <w:pStyle w:val="Heading1"/>
      </w:pPr>
      <w:bookmarkStart w:name="_Toc3" w:id="3"/>
      <w:r>
        <w:t xml:space="preserve">Platform connectors &amp; expiry dates</w:t>
      </w:r>
      <w:bookmarkEnd w:id="3"/>
    </w:p>
    <w:p>
      <w:r>
        <w:rPr>
          <w:i/>
          <w:iCs/>
          <w:color w:val="4A5E5D"/>
        </w:rPr>
        <w:t xml:space="preserve">Expiring certificates or tokens stop management of the affected devices. The Apple MDM push certificate must be renewed with the same Apple ID.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2377"/>
        <w:gridCol w:w="1585"/>
        <w:gridCol w:w="1387"/>
        <w:gridCol w:w="1585"/>
      </w:tblGrid>
      <w:tr>
        <w:trPr>
          <w:tblHeader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Connector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 until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MDM push certificate (APNs)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MDM push certificate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28/10/2026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 days left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VPP token (apps &amp; books)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Demo-Kunde Apps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24/11/2026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48 days left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Automated Device Enrollment (ADE token)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Demo-Kunde ABM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07/05/2027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212 days left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 Google Play (Android Enterprise)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 Google Play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Mobile Threat Defense / Defender connector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Defender for Endpoint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Android, iOS, Windows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4" w:id="4"/>
      <w:r>
        <w:t xml:space="preserve">Overview</w:t>
      </w:r>
      <w:bookmarkEnd w:id="4"/>
    </w:p>
    <w:p>
      <w:pPr>
        <w:pStyle w:val="Heading2"/>
      </w:pPr>
      <w:bookmarkStart w:name="_Toc5" w:id="5"/>
      <w:r>
        <w:t xml:space="preserve">Configuration (8)</w:t>
      </w:r>
      <w:bookmarkEnd w:id="5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ADMX – Office Grundeinstellungen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Administrative templates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17/06/2025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Custom OMA-URI Sperrbildschirm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Custom (OMA-URI / profile)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20/01/2025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Geräteeinschränkungen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Device restrictions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GRP-iOS-Firmengeräte [Filter Include: iOS – Supervised]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04/05/2026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Edge – Startseite &amp; Erweiterungen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21/08/2026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Edge Settings (alt)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02/10/2024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Test_Policy_Kopie (2)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Unassigned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11/11/2024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OneDrive Known Folder Move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GRP-Win-Clients; (deleted group g-old-12…)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03/04/2026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WLAN – Firmennetz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Wi-Fi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10/09/2025</w:t>
            </w:r>
          </w:p>
        </w:tc>
      </w:tr>
    </w:tbl>
    <w:p>
      <w:r>
        <w:t xml:space="preserve"/>
      </w:r>
    </w:p>
    <w:p>
      <w:pPr>
        <w:pStyle w:val="Heading2"/>
      </w:pPr>
      <w:bookmarkStart w:name="_Toc6" w:id="6"/>
      <w:r>
        <w:t xml:space="preserve">Endpoint Security (3)</w:t>
      </w:r>
      <w:bookmarkEnd w:id="6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 – Vertrieb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Antivirus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02/08/2026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BitLocker Basis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Disk encryption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GRP-Win-Clients; Excluded: GRP-Kiosk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29/09/2026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Firewall Domäne/Privat/Öffentlich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Firewall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11/05/2026</w:t>
            </w:r>
          </w:p>
        </w:tc>
      </w:tr>
    </w:tbl>
    <w:p>
      <w:r>
        <w:t xml:space="preserve"/>
      </w:r>
    </w:p>
    <w:p>
      <w:pPr>
        <w:pStyle w:val="Heading2"/>
      </w:pPr>
      <w:bookmarkStart w:name="_Toc7" w:id="7"/>
      <w:r>
        <w:t xml:space="preserve">Security Baselines (1)</w:t>
      </w:r>
      <w:bookmarkEnd w:id="7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2024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for Windows 10 and later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devices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14/03/2025</w:t>
            </w:r>
          </w:p>
        </w:tc>
      </w:tr>
    </w:tbl>
    <w:p>
      <w:r>
        <w:t xml:space="preserve"/>
      </w:r>
    </w:p>
    <w:p>
      <w:pPr>
        <w:pStyle w:val="Heading2"/>
      </w:pPr>
      <w:bookmarkStart w:name="_Toc8" w:id="8"/>
      <w:r>
        <w:t xml:space="preserve">Compliance (2)</w:t>
      </w:r>
      <w:bookmarkEnd w:id="8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Compliance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 policy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GRP-iOS-Firmengeräte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12/02/2026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Compliance Standard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 policy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devices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02/09/2026</w:t>
            </w:r>
          </w:p>
        </w:tc>
      </w:tr>
    </w:tbl>
    <w:p>
      <w:r>
        <w:t xml:space="preserve"/>
      </w:r>
    </w:p>
    <w:p>
      <w:pPr>
        <w:pStyle w:val="Heading2"/>
      </w:pPr>
      <w:bookmarkStart w:name="_Toc9" w:id="9"/>
      <w:r>
        <w:t xml:space="preserve">Windows Updates (5)</w:t>
      </w:r>
      <w:bookmarkEnd w:id="9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Treiber – automatische Freigabe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Driver updates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15/04/2026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Feature-Update Windows 11 24H2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 updates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15/01/2026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1 Pilot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 ring (Windows)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Unassigned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09/01/2025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2 Breit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 ring (Windows)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devices; Excluded: GRP-Kiosk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09/01/2025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IT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 ring (Windows)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GRP-IT-Admins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09/03/2026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0" w:id="10"/>
      <w:r>
        <w:t xml:space="preserve">Apps (5)</w:t>
      </w:r>
      <w:bookmarkEnd w:id="10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365 Apps for Enterprise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365 Apps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 (Required)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02/02/2026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Company Portal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Store (WinGet)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users (Available)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05/11/2025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Outlook (iOS)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Volume-purchased app (VPP)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GRP-iOS-Firmengeräte (Required)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01/03/2026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7-Zip 24.08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Win32 app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devices (Required) – Notifications: hideAll; Excluded: GRP-Kiosk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22/07/2026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Altes VPN-Tool 3.1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Win32 app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 (Uninstall)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01/09/2023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1" w:id="11"/>
      <w:r>
        <w:t xml:space="preserve">App protection (1)</w:t>
      </w:r>
      <w:bookmarkEnd w:id="11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App-Schutz Outlook/Teams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protection iOS/iPadOS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users; Excluded: GRP-IT-Admins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18/06/2026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2" w:id="12"/>
      <w:r>
        <w:t xml:space="preserve">App configuration (1)</w:t>
      </w:r>
      <w:bookmarkEnd w:id="12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Outlook – nur Geschäftskonten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 apps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users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18/06/2026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3" w:id="13"/>
      <w:r>
        <w:t xml:space="preserve">Scripts &amp; remediations (3)</w:t>
      </w:r>
      <w:bookmarkEnd w:id="13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Set-Regionaleinstellungen.ps1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PowerShell scripts (Windows)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10/04/2025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Remediation – Temp bereinigen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Remediations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 – daily 12:00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30/07/2026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 – Dock konfigurieren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Shell scripts (macOS)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GRP-macOS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01/12/2025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4" w:id="14"/>
      <w:r>
        <w:t xml:space="preserve">Enrollment (4)</w:t>
      </w:r>
      <w:bookmarkEnd w:id="14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ADE – Firmengeräte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ADE enrollment profiles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25/05/2025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Autopilot – Standard (Entra Join)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Autopilot profiles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GRP-Autopilot-Geräte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05/05/2025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ESP – Standard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 Status Page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users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05/05/2025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Hello for Business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Hello for Business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users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05/08/2024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5" w:id="15"/>
      <w:r>
        <w:t xml:space="preserve">Platform connectors (5)</w:t>
      </w:r>
      <w:bookmarkEnd w:id="15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Demo-Kunde ABM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Automated Device Enrollment (ADE token)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MDM push certificate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MDM push certificate (APNs)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28/10/2025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Demo-Kunde Apps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VPP token (apps &amp; books)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 Google Play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 Google Play (Android Enterprise)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Defender for Endpoint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Mobile Threat Defense / Defender connector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Android, iOS, 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6" w:id="16"/>
      <w:r>
        <w:t xml:space="preserve">Tenant &amp; administration (3)</w:t>
      </w:r>
      <w:bookmarkEnd w:id="16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Supervised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Assignment filters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01/03/2025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Helpdesk Level 1 (benutzerdefiniert)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Intune roles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01/03/2025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 compliance settings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 settings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17" w:id="17"/>
      <w:r>
        <w:t xml:space="preserve">Details per object</w:t>
      </w:r>
      <w:bookmarkEnd w:id="17"/>
    </w:p>
    <w:p>
      <w:pPr>
        <w:pStyle w:val="Heading2"/>
      </w:pPr>
      <w:bookmarkStart w:name="_Toc18" w:id="18"/>
      <w:r>
        <w:t xml:space="preserve">Configuration</w:t>
      </w:r>
      <w:bookmarkEnd w:id="18"/>
    </w:p>
    <w:p>
      <w:pPr>
        <w:pStyle w:val="Heading3"/>
      </w:pPr>
      <w:r>
        <w:t xml:space="preserve">ADMX – Office Grundeinstellungen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Administrative templates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17/06/2025, 14:00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demo-9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 › Microsoft Word 2016 › Word Options › Security › Block macros from running in Office files from the Internet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 › Microsoft Office 2016 › First Run › Disable the Office First Run on application boot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WIN – Custom OMA-URI Sperrbildschirm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Custom (OMA-URI / profile)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20/01/2025,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demo-10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Lock screen slide show — ./Device/Vendor/MSFT/Policy/Config/DeviceLock/PreventLockScreenSlideShow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iOS – Geräteeinschränkungen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Device restrictions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04/05/2026,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demo-12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GRP-iOS-Firmengeräte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Include: iOS – Supervised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(3)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Store Blocked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Passcode Required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Passcode Minimum Length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Edge – Startseite &amp; Erweiterungen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21/08/2026, 09:45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demo-5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Configure the home page URL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https://intranet.demokunde.de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Control which extensions cannot be installed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*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Edge Settings (alt)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02/10/2024, 09:45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demo-6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Configure the home page URL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https://intranet.demokunde.de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Test_Policy_Kopie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11/11/2024, 17:00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demo-7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p>
      <w:r>
        <w:rPr>
          <w:i/>
          <w:iCs/>
          <w:color w:val="6B7F7E"/>
          <w:sz w:val="18"/>
          <w:szCs w:val="18"/>
        </w:rPr>
        <w:t xml:space="preserve">no entries</w:t>
      </w:r>
    </w:p>
    <w:p>
      <w:pPr>
        <w:pStyle w:val="Heading4"/>
      </w:pPr>
      <w:r>
        <w:t xml:space="preserve">Settings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 Camera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Block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WIN – OneDrive Known Folder Move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03/04/2026, 13:10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demo-8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(deleted group g-old-12…)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Silently move Windows known folders to OneDrive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↳ Tenant 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[TENANT-ID]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WLAN – Firmennetz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Wi-Fi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10/09/2025, 12:00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(3)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Ssid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DEMO-CORP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Wifi Security Type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wpa2Enterprise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 Shared Key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(hidden)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9" w:id="19"/>
      <w:r>
        <w:t xml:space="preserve">Endpoint Security</w:t>
      </w:r>
      <w:bookmarkEnd w:id="19"/>
    </w:p>
    <w:p>
      <w:pPr>
        <w:pStyle w:val="Heading3"/>
      </w:pPr>
      <w:r>
        <w:t xml:space="preserve">AV – Vertrieb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Antivirus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02/08/2026, 15:20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demo-3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Block Level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 Realtime Monitoring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Allowed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WIN – BitLocker Basis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Disk encryption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Template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BitLocker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Description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Standard-Verschlüsselung für alle Windows-Clients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Note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Agreed with Mr Example (head of IT), ticket #4711.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29/09/2026, 12:12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GRP-Kiosk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(4)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Require Device Encryption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 the encryption method for operating system drives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XTS-AES 256-bit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Save BitLocker recovery information to Azure Active Directory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 Warning For Other Disk Encryption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Block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WIN – Firewall Domäne/Privat/Öffentlich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Firewall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11/05/2026,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demo-4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(3)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 profile: Enable Firewall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Public profile: Enable Firewall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Public profile: Default Inbound Action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Block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0" w:id="20"/>
      <w:r>
        <w:t xml:space="preserve">Security Baselines</w:t>
      </w:r>
      <w:bookmarkEnd w:id="20"/>
    </w:p>
    <w:p>
      <w:pPr>
        <w:pStyle w:val="Heading3"/>
      </w:pPr>
      <w:r>
        <w:t xml:space="preserve">Security Baseline 2024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for Windows 10 and later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Template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for Windows 10 and later (Version 24H2)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14/03/2025, 09:00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devices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(4)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 the encryption method for operating system drives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XTS-AES 128-bit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 Realtime Monitoring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Block Level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 insecure guest logons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Disabled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1" w:id="21"/>
      <w:r>
        <w:t xml:space="preserve">Compliance</w:t>
      </w:r>
      <w:bookmarkEnd w:id="21"/>
    </w:p>
    <w:p>
      <w:pPr>
        <w:pStyle w:val="Heading3"/>
      </w:pPr>
      <w:r>
        <w:t xml:space="preserve">iOS – Compliance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 policy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12/02/2026,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demo-14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GRP-iOS-Firmengeräte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Os Minimum Version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Block Jailbroken Devices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WIN – Compliance Standard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 policy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02/09/2026,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demo-13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devices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(4)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Bit Locker Enabled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Os Minimum Version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10.0.22631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Firewall Enabled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Action for noncompliance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Block after 3 day(s)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2" w:id="22"/>
      <w:r>
        <w:t xml:space="preserve">Windows Updates</w:t>
      </w:r>
      <w:bookmarkEnd w:id="22"/>
    </w:p>
    <w:p>
      <w:pPr>
        <w:pStyle w:val="Heading3"/>
      </w:pPr>
      <w:r>
        <w:t xml:space="preserve">Treiber – automatische Freigabe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Driver updates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15/04/2026,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demo-19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Approval Type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automatic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Deployment Deferral In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Feature-Update Windows 11 24H2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 updates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15/01/2026,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demo-18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 Update Version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11, version 24H2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WU – Ring 1 Pilot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 ring (Windows)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09/01/2025,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demo-15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p>
      <w:r>
        <w:rPr>
          <w:i/>
          <w:iCs/>
          <w:color w:val="6B7F7E"/>
          <w:sz w:val="18"/>
          <w:szCs w:val="18"/>
        </w:rPr>
        <w:t xml:space="preserve">no entries</w:t>
      </w:r>
    </w:p>
    <w:p>
      <w:pPr>
        <w:pStyle w:val="Heading4"/>
      </w:pPr>
      <w:r>
        <w:t xml:space="preserve">Settings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 Updates Deferral Period In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 Updates Deferral Period In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WU – Ring 2 Breit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 ring (Windows)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09/01/2025,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demo-16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devices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GRP-Kiosk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(3)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 Updates Deferral Period In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 Updates Deferral Period In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Deadline For Quality Updates In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WU – Ring IT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 ring (Windows)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09/03/2026,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demo-17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GRP-IT-Admins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 Updates Deferral Period In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3" w:id="23"/>
      <w:r>
        <w:t xml:space="preserve">Apps</w:t>
      </w:r>
      <w:bookmarkEnd w:id="23"/>
    </w:p>
    <w:p>
      <w:pPr>
        <w:pStyle w:val="Heading3"/>
      </w:pPr>
      <w:r>
        <w:t xml:space="preserve">Microsoft 365 Apps for Enterprise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365 Apps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Publisher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02/02/2026,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demo-20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Required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 Channel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monthlyEnterprise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Excluded Office apps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Groove, Lync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Company Portal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Store (WinGet)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05/11/2025,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demo-22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users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Available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Package Identifier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9WZDNCRFJ3PZ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Microsoft Outlook (iOS)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Volume-purchased app (VPP)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01/03/2026,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demo-23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GRP-iOS-Firmengeräte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Required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Bundle 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com.microsoft.Office.Outlook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7-Zip 24.08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Win32 app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Publisher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Igor Pavlov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Version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24.08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22/07/2026,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devices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Required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Notifications: hideAll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GRP-Kiosk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(3)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Install behavior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As Account: system; Device Restart Behavior: suppress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Install Command Line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msiexec /i "7z2408-x64.msi" /qn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Detection rule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 Code: {23170F69-40C1-2702-2408-000001000000}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Altes VPN-Tool 3.1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Win32 app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01/09/2023,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demo-24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Uninstall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Install Command Line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setup.exe /S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4" w:id="24"/>
      <w:r>
        <w:t xml:space="preserve">App protection</w:t>
      </w:r>
      <w:bookmarkEnd w:id="24"/>
    </w:p>
    <w:p>
      <w:pPr>
        <w:pStyle w:val="Heading3"/>
      </w:pPr>
      <w:r>
        <w:t xml:space="preserve">iOS – App-Schutz Outlook/Teams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protection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protection 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18/06/2026,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demo-25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users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GRP-IT-Admins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(3)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Protected apps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com.microsoft.Office.Outlook, com.microsoft.skype.teams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Allowed Outbound Data Transfer Destinations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managedApps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Pin Required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5" w:id="25"/>
      <w:r>
        <w:t xml:space="preserve">App configuration</w:t>
      </w:r>
      <w:bookmarkEnd w:id="25"/>
    </w:p>
    <w:p>
      <w:pPr>
        <w:pStyle w:val="Heading3"/>
      </w:pPr>
      <w:r>
        <w:t xml:space="preserve">Outlook – nur Geschäftskonten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configuration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 apps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18/06/2026,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demo-26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users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com.microsoft.outlook.Mail.FocusedInbox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false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6" w:id="26"/>
      <w:r>
        <w:t xml:space="preserve">Scripts &amp; remediations</w:t>
      </w:r>
      <w:bookmarkEnd w:id="26"/>
    </w:p>
    <w:p>
      <w:pPr>
        <w:pStyle w:val="Heading3"/>
      </w:pPr>
      <w:r>
        <w:t xml:space="preserve">Set-Regionaleinstellungen.ps1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Scripts &amp; remediations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PowerShell scripts (Windows)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10/04/2025,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demo-27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As Account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File Name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Set-Regionaleinstellungen.ps1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Script content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Set-WinSystemLocale de-DE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Set-Culture de-DE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Set-WinHomeLocation -GeoId 94</w:t>
      </w:r>
    </w:p>
    <w:p>
      <w:r>
        <w:t xml:space="preserve"/>
      </w:r>
    </w:p>
    <w:p>
      <w:pPr>
        <w:pStyle w:val="Heading3"/>
      </w:pPr>
      <w:r>
        <w:t xml:space="preserve">Remediation – Temp bereinigen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Scripts &amp; remediations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Remediations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30/07/2026,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demo-28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daily 12:00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As Account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Detection script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$size = (Get-ChildItem $env:TEMP -Recurse -ErrorAction SilentlyContinue | Measure-Object Length -Sum).Sum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if ($size -gt 1GB) { exit 1 } else { exit 0 }</w:t>
      </w:r>
    </w:p>
    <w:p>
      <w:r>
        <w:t xml:space="preserve"/>
      </w:r>
    </w:p>
    <w:p>
      <w:pPr>
        <w:pStyle w:val="Heading4"/>
      </w:pPr>
      <w:r>
        <w:t xml:space="preserve">Remediation script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Get-ChildItem $env:TEMP -Recurse -ErrorAction SilentlyContinue | Where-Object LastWriteTime -lt (Get-Date).AddDays(-7) | Remove-Item -Force -Recurse -ErrorAction SilentlyContinue</w:t>
      </w:r>
    </w:p>
    <w:p>
      <w:r>
        <w:t xml:space="preserve"/>
      </w:r>
    </w:p>
    <w:p>
      <w:pPr>
        <w:pStyle w:val="Heading3"/>
      </w:pPr>
      <w:r>
        <w:t xml:space="preserve">mac – Dock konfigurieren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Scripts &amp; remediations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Shell scripts (macOS)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01/12/2025,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demo-29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GRP-macOS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As Account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Script content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#!/bin/zsh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defaults write com.apple.dock autohide -bool true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killall Dock</w:t>
      </w:r>
    </w:p>
    <w:p>
      <w:r>
        <w:t xml:space="preserve"/>
      </w:r>
    </w:p>
    <w:p>
      <w:pPr>
        <w:pStyle w:val="Heading2"/>
      </w:pPr>
      <w:bookmarkStart w:name="_Toc27" w:id="27"/>
      <w:r>
        <w:t xml:space="preserve">Enrollment</w:t>
      </w:r>
      <w:bookmarkEnd w:id="27"/>
    </w:p>
    <w:p>
      <w:pPr>
        <w:pStyle w:val="Heading3"/>
      </w:pPr>
      <w:r>
        <w:t xml:space="preserve">ADE – Firmengeräte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ADE enrollment profiles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ADE token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Demo-Kunde ABM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Default profile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25/05/2025, 15:32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Tenant-wide / not assignable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adep-1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(5)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Requires User Authentication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Supervised Mode Enabled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Is Mandatory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Id Disabled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Terms And Conditions Disabled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Autopilot – Standard (Entra Join)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Autopilot profiles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05/05/2025,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demo-30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GRP-Autopilot-Geräte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Device Name Template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DEMO-%SERIAL%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Out Of Box Experience 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Privacy Settings Hidden: Yes; Eula Hidden: Yes; User Type: standard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ESP – Standard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 Status Page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Priority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 (0)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05/05/2025,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demo-31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users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Show Installation Progress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Install Progress Timeout In Minutes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Windows Hello for Business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Hello for Business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Priority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 (0)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05/08/2024,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demo-32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Assignments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users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Pin Minimum Length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8" w:id="28"/>
      <w:r>
        <w:t xml:space="preserve">Platform connectors</w:t>
      </w:r>
      <w:bookmarkEnd w:id="28"/>
    </w:p>
    <w:p>
      <w:pPr>
        <w:pStyle w:val="Heading3"/>
      </w:pPr>
      <w:r>
        <w:t xml:space="preserve">Demo-Kunde ABM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Platform connectors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Automated Device Enrollment (ADE token)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Tenant-wide / not assignable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ade-1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(7)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abm-admin@demokunde.de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Type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Business Manager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Token valid until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07/05/2027 15:32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successful sync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07/10/2026 08:20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Synced devices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sync error code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 sharing with Apple consented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Apple MDM push certificate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Platform connectors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MDM push certificate (APNs)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28/10/2025, 14:32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Tenant-wide / not assignable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apns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(5)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ID (renewal must use the same one!)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it-apple@demokunde.de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Valid until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28/10/2026 14:32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Topic 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com.apple.mgmt.External.4f2c…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Serial number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6A1F…C2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Upload status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Erfolgreich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Demo-Kunde Apps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Platform connectors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VPP token (apps &amp; books)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Tenant-wide / not assignable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vpp-1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(9)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Organization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Demo-Kunde GmbH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abm-admin@demokunde.de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Location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Hauptsitz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Valid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Valid until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24/11/2026 14:32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sync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07/10/2026 03:32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Sync status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 apps automatically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Country/region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Managed Google Play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Platform connectors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 Google Play (Android Enterprise)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Tenant-wide / not assignable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mgp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(7)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Binding status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Bound and validated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Linked Google account (owner)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android-admin@demokunde.de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Organization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Demo-Kunde GmbH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app sync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07/10/2026 10:44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Sync status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success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Work profile enrollment allowed for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Fully managed devices allowed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Microsoft Defender for Endpoint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Platform connectors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Mobile Threat Defense / Defender connector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Android, iOS, 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Tenant-wide / not assignable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fc780465-2017-40d4-a0c5-307022471b92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(7)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heartbeat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07/10/2026 15:03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Connect Android devices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Connect iOS devices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Connect Windows devices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Connect macOS devices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Block unsupported devices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9" w:id="29"/>
      <w:r>
        <w:t xml:space="preserve">Tenant &amp; administration</w:t>
      </w:r>
      <w:bookmarkEnd w:id="29"/>
    </w:p>
    <w:p>
      <w:pPr>
        <w:pStyle w:val="Heading3"/>
      </w:pPr>
      <w:r>
        <w:t xml:space="preserve">iOS – Supervised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 &amp; administration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Assignment filters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01/03/2025,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Tenant-wide / not assignable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(device.deviceOwnership -eq "Corporate") and (device.enrollmentProfileName -startsWith "ADE")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Helpdesk Level 1 (benutzerdefiniert)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 &amp; administration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Intune roles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Type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Custom role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Last modified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01/03/2025,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Tenant-wide / not assignable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demo-34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Permissions (6)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ManagedDevices Read, ManagedDevices RemoteLock, ManagedDevices Sync, ManagedApps Read, DeviceConfigurations Read, Audit Read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Assignment “Helpdesk”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Members: GRP-IT-Admins · Scope: All devices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Tenant compliance settings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Area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 &amp; administration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Category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 settings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Scope tags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Created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01/02/2024,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Tenant-wide / not assignable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Object 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demo-35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Settings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Secure By Default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Device Compliance Checkin Threshold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30" w:id="30"/>
      <w:r>
        <w:t xml:space="preserve">Assignments by group</w:t>
      </w:r>
      <w:bookmarkEnd w:id="30"/>
    </w:p>
    <w:p>
      <w:pPr>
        <w:pStyle w:val="Heading2"/>
      </w:pPr>
      <w:bookmarkStart w:name="_Toc31" w:id="31"/>
      <w:r>
        <w:t xml:space="preserve">All devices</w:t>
      </w:r>
      <w:bookmarkEnd w:id="31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 / category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2024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Baselines / Security Baseline for Windows 10 and later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Compliance Standard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 / Compliance policy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2 Breit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 / Update ring (Windows)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7-Zip 24.08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 / Win32 app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Required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2" w:id="32"/>
      <w:r>
        <w:t xml:space="preserve">All users</w:t>
      </w:r>
      <w:bookmarkEnd w:id="32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 / category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Company Portal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 / Microsoft Store (WinGet)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Available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App-Schutz Outlook/Teams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protection / App protection iOS/iPadOS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Outlook – nur Geschäftskonten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configuration / Managed apps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ESP – Standard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 / Enrollment Status Page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Hello for Business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 / Windows Hello for Business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3" w:id="33"/>
      <w:r>
        <w:t xml:space="preserve">GRP-Win-Clients</w:t>
      </w:r>
      <w:bookmarkEnd w:id="33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 / category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BitLocker Basis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 / Disk encryption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Firewall Domäne/Privat/Öffentlich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 / Firewall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Edge Settings (alt)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 / Settings Catalog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OneDrive Known Folder Move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 / Settings Catalog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ADMX – Office Grundeinstellungen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 / Administrative templates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Custom OMA-URI Sperrbildschirm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 / Custom (OMA-URI / profile)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WLAN – Firmennetz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 / Wi-Fi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Feature-Update Windows 11 24H2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 / Feature updates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Treiber – automatische Freigabe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 / Driver updates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365 Apps for Enterprise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 / Microsoft 365 Apps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Required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Set-Regionaleinstellungen.ps1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Scripts &amp; remediations / PowerShell scripts (Windows)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Remediation – Temp bereinigen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Scripts &amp; remediations / Remediations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4" w:id="34"/>
      <w:r>
        <w:t xml:space="preserve">GRP-iOS-Firmengeräte</w:t>
      </w:r>
      <w:bookmarkEnd w:id="34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 / category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Geräteeinschränkungen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 / Device restrictions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Include: iOS – Supervised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Compliance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 / Compliance policy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Outlook (iOS)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 / Volume-purchased app (VPP)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Required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5" w:id="35"/>
      <w:r>
        <w:t xml:space="preserve">GRP-Kiosk</w:t>
      </w:r>
      <w:bookmarkEnd w:id="35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 / category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BitLocker Basis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 / Disk encryption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2 Breit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 / Update ring (Windows)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7-Zip 24.08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 / Win32 app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6" w:id="36"/>
      <w:r>
        <w:t xml:space="preserve">GRP-Vertrieb</w:t>
      </w:r>
      <w:bookmarkEnd w:id="36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 / category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 – Vertrieb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 / Antivirus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Edge – Startseite &amp; Erweiterungen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 / Settings Catalog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Altes VPN-Tool 3.1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 / Win32 app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Uninstall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7" w:id="37"/>
      <w:r>
        <w:t xml:space="preserve">GRP-IT-Admins</w:t>
      </w:r>
      <w:bookmarkEnd w:id="37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 / category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IT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 / Update ring (Windows)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App-Schutz Outlook/Teams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protection / App protection iOS/iPadOS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8" w:id="38"/>
      <w:r>
        <w:t xml:space="preserve">(deleted group g-old-12…)</w:t>
      </w:r>
      <w:bookmarkEnd w:id="38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 / category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OneDrive Known Folder Move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 / Settings Catalog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9" w:id="39"/>
      <w:r>
        <w:t xml:space="preserve">GRP-Autopilot-Geräte (dynamic)</w:t>
      </w:r>
      <w:bookmarkEnd w:id="39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 / category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Autopilot – Standard (Entra Join)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 / Autopilot profiles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40" w:id="40"/>
      <w:r>
        <w:t xml:space="preserve">GRP-macOS</w:t>
      </w:r>
      <w:bookmarkEnd w:id="40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 / category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 – Dock konfigurieren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Scripts &amp; remediations / Shell scripts (macOS)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41" w:id="41"/>
      <w:r>
        <w:t xml:space="preserve">Conflicts &amp; duplicates</w:t>
      </w:r>
      <w:bookmarkEnd w:id="41"/>
    </w:p>
    <w:p>
      <w:pPr>
        <w:pStyle w:val="Heading2"/>
      </w:pPr>
      <w:bookmarkStart w:name="_Toc42" w:id="42"/>
      <w:r>
        <w:t xml:space="preserve">Conflict (High): Cloud Block Level</w:t>
      </w:r>
      <w:bookmarkEnd w:id="42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4"/>
        <w:gridCol w:w="2675"/>
        <w:gridCol w:w="3467"/>
      </w:tblGrid>
      <w:tr>
        <w:trPr>
          <w:tblHeader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Policy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2024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devices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 – Vertrieb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</w:tr>
    </w:tbl>
    <w:p>
      <w:r>
        <w:t xml:space="preserve"/>
      </w:r>
    </w:p>
    <w:p>
      <w:pPr>
        <w:pStyle w:val="Heading2"/>
      </w:pPr>
      <w:bookmarkStart w:name="_Toc43" w:id="43"/>
      <w:r>
        <w:t xml:space="preserve">Conflict (High): Quality Updates Deferral Period In Days</w:t>
      </w:r>
      <w:bookmarkEnd w:id="43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4"/>
        <w:gridCol w:w="2675"/>
        <w:gridCol w:w="3467"/>
      </w:tblGrid>
      <w:tr>
        <w:trPr>
          <w:tblHeader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Policy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2 Breit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devices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IT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GRP-IT-Admins</w:t>
            </w:r>
          </w:p>
        </w:tc>
      </w:tr>
    </w:tbl>
    <w:p>
      <w:r>
        <w:t xml:space="preserve"/>
      </w:r>
    </w:p>
    <w:p>
      <w:pPr>
        <w:pStyle w:val="Heading2"/>
      </w:pPr>
      <w:bookmarkStart w:name="_Toc44" w:id="44"/>
      <w:r>
        <w:t xml:space="preserve">Conflict (High): Select the encryption method for operating system drives</w:t>
      </w:r>
      <w:bookmarkEnd w:id="44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4"/>
        <w:gridCol w:w="2675"/>
        <w:gridCol w:w="3467"/>
      </w:tblGrid>
      <w:tr>
        <w:trPr>
          <w:tblHeader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Policy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BitLocker Basis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XTS-AES 256-bit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2024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XTS-AES 128-bit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devices</w:t>
            </w:r>
          </w:p>
        </w:tc>
      </w:tr>
    </w:tbl>
    <w:p>
      <w:r>
        <w:t xml:space="preserve"/>
      </w:r>
    </w:p>
    <w:p>
      <w:pPr>
        <w:pStyle w:val="Heading2"/>
      </w:pPr>
      <w:bookmarkStart w:name="_Toc45" w:id="45"/>
      <w:r>
        <w:t xml:space="preserve">Duplicate (Low): Allow Realtime Monitoring</w:t>
      </w:r>
      <w:bookmarkEnd w:id="45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4"/>
        <w:gridCol w:w="2675"/>
        <w:gridCol w:w="3467"/>
      </w:tblGrid>
      <w:tr>
        <w:trPr>
          <w:tblHeader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Policy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2024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Allowed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devices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 – Vertrieb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Allowed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</w:tr>
    </w:tbl>
    <w:p>
      <w:r>
        <w:t xml:space="preserve"/>
      </w:r>
    </w:p>
    <w:p>
      <w:pPr>
        <w:pStyle w:val="Heading2"/>
      </w:pPr>
      <w:bookmarkStart w:name="_Toc46" w:id="46"/>
      <w:r>
        <w:t xml:space="preserve">Duplicate (Low): Configure the home page URL</w:t>
      </w:r>
      <w:bookmarkEnd w:id="46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4"/>
        <w:gridCol w:w="2675"/>
        <w:gridCol w:w="3467"/>
      </w:tblGrid>
      <w:tr>
        <w:trPr>
          <w:tblHeader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Policy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Assignment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Edge – Startseite &amp; Erweiterungen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https://intranet.demokunde.de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Edge Settings (alt)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https://intranet.demokunde.de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47" w:id="47"/>
      <w:r>
        <w:t xml:space="preserve">Unassigned objects</w:t>
      </w:r>
      <w:bookmarkEnd w:id="47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1981"/>
        <w:gridCol w:w="2576"/>
        <w:gridCol w:w="1387"/>
      </w:tblGrid>
      <w:tr>
        <w:trPr>
          <w:tblHeader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Modified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Test_Policy_Kopie (2)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Configuration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11/11/2024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1 Pilot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 ring (Windows)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09/01/2025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48" w:id="48"/>
      <w:r>
        <w:t xml:space="preserve">Device inventory</w:t>
      </w:r>
      <w:bookmarkEnd w:id="48"/>
    </w:p>
    <w:p>
      <w:pPr>
        <w:pStyle w:val="Heading2"/>
      </w:pPr>
      <w:bookmarkStart w:name="_Toc49" w:id="49"/>
      <w:r>
        <w:t xml:space="preserve">Devices per platform</w:t>
      </w:r>
      <w:bookmarkEnd w:id="49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1189"/>
        <w:gridCol w:w="1585"/>
        <w:gridCol w:w="1981"/>
        <w:gridCol w:w="1585"/>
        <w:gridCol w:w="1189"/>
      </w:tblGrid>
      <w:tr>
        <w:trPr>
          <w:tblHeader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Devices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Noncompliant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 check-in &gt; 30 days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Unencrypted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Personal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macOS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</w:tbl>
    <w:p>
      <w:r>
        <w:t xml:space="preserve"/>
      </w:r>
    </w:p>
    <w:p>
      <w:pPr>
        <w:pStyle w:val="Heading2"/>
      </w:pPr>
      <w:bookmarkStart w:name="_Toc50" w:id="50"/>
      <w:r>
        <w:t xml:space="preserve">Compliance</w:t>
      </w:r>
      <w:bookmarkEnd w:id="50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4"/>
        <w:gridCol w:w="2972"/>
      </w:tblGrid>
      <w:tr>
        <w:trPr>
          <w:tblHeader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Devices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Compliant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Noncompliant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 grace period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2"/>
      </w:pPr>
      <w:bookmarkStart w:name="_Toc51" w:id="51"/>
      <w:r>
        <w:t xml:space="preserve">Enrollment type</w:t>
      </w:r>
      <w:bookmarkEnd w:id="51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4"/>
        <w:gridCol w:w="2972"/>
      </w:tblGrid>
      <w:tr>
        <w:trPr>
          <w:tblHeader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Devices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Entra join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ADE with user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Co-management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 Enterprise – fully managed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Automatic enrollment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 Enterprise – dedicated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user enrollment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 enrollment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2"/>
      </w:pPr>
      <w:bookmarkStart w:name="_Toc52" w:id="52"/>
      <w:r>
        <w:t xml:space="preserve">Windows: join type</w:t>
      </w:r>
      <w:bookmarkEnd w:id="52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4"/>
        <w:gridCol w:w="2972"/>
      </w:tblGrid>
      <w:tr>
        <w:trPr>
          <w:tblHeader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Join type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Devices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Entra join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Hybrid Entra join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</w:tbl>
    <w:p>
      <w:r>
        <w:t xml:space="preserve"/>
      </w:r>
    </w:p>
    <w:p>
      <w:pPr>
        <w:pStyle w:val="Heading2"/>
      </w:pPr>
      <w:bookmarkStart w:name="_Toc53" w:id="53"/>
      <w:r>
        <w:t xml:space="preserve">Operating system versions</w:t>
      </w:r>
      <w:bookmarkEnd w:id="53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4458"/>
        <w:gridCol w:w="2477"/>
      </w:tblGrid>
      <w:tr>
        <w:trPr>
          <w:tblHeader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Devices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10.0.26100.6584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10.0.26100.4946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10.0.22631.5909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10.0.19045.6332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26.0.1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18.6.2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17.7.10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macOS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15.6.1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macOS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26.0.1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2"/>
      </w:pPr>
      <w:bookmarkStart w:name="_Toc54" w:id="54"/>
      <w:r>
        <w:t xml:space="preserve">Most common models</w:t>
      </w:r>
      <w:bookmarkEnd w:id="54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4"/>
        <w:gridCol w:w="2972"/>
      </w:tblGrid>
      <w:tr>
        <w:trPr>
          <w:tblHeader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Manufacturer / model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Devices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Dell Inc. Latitude 7450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Corporation Surface Laptop 6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iPhone 15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iPhone 16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iPad Air (M2)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MacBook Pro (14-inch, M4)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Zebra Technologies TC52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Google Pixel 9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samsung Galaxy S24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samsung Galaxy A55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Google Pixel 8a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samsung Galaxy S23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2"/>
      </w:pPr>
      <w:bookmarkStart w:name="_Toc55" w:id="55"/>
      <w:r>
        <w:t xml:space="preserve">Windows Autopilot</w:t>
      </w:r>
      <w:bookmarkEnd w:id="55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4"/>
        <w:gridCol w:w="2972"/>
      </w:tblGrid>
      <w:tr>
        <w:trPr>
          <w:tblHeader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Group Tag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Devices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Standard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Vertrieb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(no group tag)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56" w:id="56"/>
      <w:r>
        <w:t xml:space="preserve">Changes since demo snapshot of 15/09/2026</w:t>
      </w:r>
      <w:bookmarkEnd w:id="56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9"/>
        <w:gridCol w:w="2774"/>
        <w:gridCol w:w="1783"/>
        <w:gridCol w:w="4161"/>
      </w:tblGrid>
      <w:tr>
        <w:trPr>
          <w:tblHeader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Kind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Changed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BitLocker Basis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 the encryption method for operating system drives: XTS-AES 128-bit → XTS-AES 256-bit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Assignment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1 Pilot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 Assignment GRP-Update-Pilot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New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 – Vertrieb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 settings, 1 assignments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New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Remediation – Temp bereinigen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Scripts &amp; remediations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 settings, 1 assignments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Removed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Teams Classic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57" w:id="57"/>
      <w:r>
        <w:t xml:space="preserve">Scan notes</w:t>
      </w:r>
      <w:bookmarkEnd w:id="57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pct" w:w="3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</w:t>
            </w:r>
          </w:p>
        </w:tc>
        <w:tc>
          <w:tcPr>
            <w:tcW w:type="pct" w:w="3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Sample data – not a real tenant.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F7E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F7E"/>
        <w:sz w:val="16"/>
        <w:szCs w:val="16"/>
      </w:rPr>
      <w:t xml:space="preserve">Intune documentation – Demo-Kunde GmbH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Calibri" w:cs="Calibri" w:eastAsia="Calibri" w:hAnsi="Calibri"/>
      <w:b/>
      <w:bCs/>
      <w:color w:val="00575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0575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13201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</w:pPr>
    <w:rPr>
      <w:rFonts w:ascii="Calibri" w:cs="Calibri" w:eastAsia="Calibri" w:hAnsi="Calibri"/>
      <w:b/>
      <w:bCs/>
      <w:color w:val="2F4644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Intune documentation – Demo-Kunde GmbH</dc:title>
  <dc:creator>Jane Doe</dc:creator>
  <dc:description>Created with Intune Inspector</dc:description>
  <cp:lastModifiedBy>Un-named</cp:lastModifiedBy>
  <cp:revision>1</cp:revision>
  <dcterms:created xsi:type="dcterms:W3CDTF">2026-10-07T13:32:10.693Z</dcterms:created>
  <dcterms:modified xsi:type="dcterms:W3CDTF">2026-10-07T13:32:10.693Z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