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C6A1" w14:textId="77777777" w:rsidR="006E1ED4" w:rsidRPr="00080CAB" w:rsidRDefault="006E1ED4" w:rsidP="006E1ED4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E55EB96" w14:textId="77777777" w:rsidR="006E1ED4" w:rsidRPr="00080CAB" w:rsidRDefault="006E1ED4" w:rsidP="006E1ED4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213BBA9A" w14:textId="77777777" w:rsidR="006E1ED4" w:rsidRPr="00080CAB" w:rsidRDefault="006E1ED4" w:rsidP="006E1ED4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B726902" w14:textId="77777777" w:rsidR="006E1ED4" w:rsidRPr="00080CAB" w:rsidRDefault="006E1ED4" w:rsidP="006E1ED4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F333B02" w14:textId="77777777" w:rsidR="006E1ED4" w:rsidRPr="00080CAB" w:rsidRDefault="006E1ED4" w:rsidP="006E1ED4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B6B87EE" w14:textId="77777777" w:rsidR="006E1ED4" w:rsidRPr="00080CAB" w:rsidRDefault="006E1ED4" w:rsidP="006E1ED4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№3</w:t>
      </w: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 </w:t>
      </w:r>
    </w:p>
    <w:p w14:paraId="574A84E2" w14:textId="77777777" w:rsidR="006E1ED4" w:rsidRPr="00080CAB" w:rsidRDefault="006E1ED4" w:rsidP="006E1ED4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60D8C09E" w14:textId="77777777" w:rsidR="006E1ED4" w:rsidRPr="00080CAB" w:rsidRDefault="006E1ED4" w:rsidP="006E1ED4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«ОСНОВЫ ПРОФЕССИОНАЛЬНОЙ ДЕЯТЕЛЬНОСТИ»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76626A87" w14:textId="70C6C33D" w:rsidR="006E1ED4" w:rsidRPr="00080CAB" w:rsidRDefault="006E1ED4" w:rsidP="006E1ED4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Pr="006E1ED4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>31194</w:t>
      </w:r>
    </w:p>
    <w:p w14:paraId="389DA3EC" w14:textId="77777777" w:rsidR="006E1ED4" w:rsidRPr="00080CAB" w:rsidRDefault="006E1ED4" w:rsidP="006E1ED4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12A65759" w14:textId="77777777" w:rsidR="006E1ED4" w:rsidRPr="00080CAB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271B72B" w14:textId="77777777" w:rsidR="006E1ED4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2F8CAB30" w14:textId="77777777" w:rsidR="006E1ED4" w:rsidRPr="00080CAB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42901D9D" w14:textId="77777777" w:rsidR="006E1ED4" w:rsidRPr="00080CAB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29B94219" w14:textId="1B113FF6" w:rsidR="006E1ED4" w:rsidRPr="006E1ED4" w:rsidRDefault="006E1ED4" w:rsidP="006E1ED4">
      <w:pPr>
        <w:spacing w:after="0" w:line="240" w:lineRule="auto"/>
        <w:ind w:right="-1"/>
        <w:jc w:val="right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Иньячина Диана</w:t>
      </w:r>
    </w:p>
    <w:p w14:paraId="432994B8" w14:textId="77777777" w:rsidR="006E1ED4" w:rsidRPr="006E1ED4" w:rsidRDefault="006E1ED4" w:rsidP="006E1ED4">
      <w:pPr>
        <w:rPr>
          <w:rFonts w:ascii="Calibri" w:eastAsia="Times New Roman" w:hAnsi="Calibri" w:cs="Calibri"/>
          <w:color w:val="000000"/>
          <w:lang w:val="ru-RU"/>
        </w:rPr>
      </w:pPr>
      <w:r w:rsidRPr="006E1ED4">
        <w:rPr>
          <w:rFonts w:ascii="Calibri" w:eastAsia="Times New Roman" w:hAnsi="Calibri" w:cs="Calibri"/>
          <w:color w:val="000000"/>
          <w:lang w:val="ru-RU"/>
        </w:rPr>
        <w:br w:type="page"/>
      </w:r>
    </w:p>
    <w:sdt>
      <w:sdtPr>
        <w:rPr>
          <w:lang w:val="ru-RU"/>
        </w:rPr>
        <w:id w:val="-15452038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6623894E" w14:textId="750482AF" w:rsidR="006E1ED4" w:rsidRPr="006E1ED4" w:rsidRDefault="006E1ED4" w:rsidP="006E1ED4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ru-RU"/>
            </w:rPr>
          </w:pPr>
          <w:r w:rsidRPr="006E1ED4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ru-RU"/>
            </w:rPr>
            <w:t>Содержание</w:t>
          </w:r>
        </w:p>
        <w:p w14:paraId="4B3F23DE" w14:textId="6089017B" w:rsidR="006E1ED4" w:rsidRDefault="006E1ED4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32210" w:history="1">
            <w:r w:rsidRPr="00C76CE3">
              <w:rPr>
                <w:rStyle w:val="a4"/>
                <w:noProof/>
                <w:lang w:val="ru-RU"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FD4AA" w14:textId="674CF933" w:rsidR="006E1ED4" w:rsidRDefault="006E1ED4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27432211" w:history="1">
            <w:r w:rsidRPr="00C76CE3">
              <w:rPr>
                <w:rStyle w:val="a4"/>
                <w:noProof/>
                <w:lang w:val="ru-RU"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E4F82" w14:textId="3005C79D" w:rsidR="006E1ED4" w:rsidRDefault="006E1ED4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27432212" w:history="1">
            <w:r w:rsidRPr="00C76CE3">
              <w:rPr>
                <w:rStyle w:val="a4"/>
                <w:noProof/>
                <w:lang w:val="ru-RU"/>
              </w:rPr>
              <w:t>Список сущностей и их классификация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CE838" w14:textId="01B42A4E" w:rsidR="006E1ED4" w:rsidRDefault="006E1ED4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27432213" w:history="1">
            <w:r w:rsidRPr="00C76CE3">
              <w:rPr>
                <w:rStyle w:val="a4"/>
                <w:noProof/>
                <w:lang w:val="ru-RU"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59CCF" w14:textId="547413F2" w:rsidR="006E1ED4" w:rsidRDefault="006E1ED4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27432214" w:history="1">
            <w:r w:rsidRPr="00C76CE3">
              <w:rPr>
                <w:rStyle w:val="a4"/>
                <w:noProof/>
                <w:lang w:val="ru-RU"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DA3B1" w14:textId="0F5B6270" w:rsidR="006E1ED4" w:rsidRDefault="006E1ED4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27432215" w:history="1">
            <w:r w:rsidRPr="00C76CE3">
              <w:rPr>
                <w:rStyle w:val="a4"/>
                <w:noProof/>
                <w:lang w:val="ru-RU"/>
              </w:rPr>
              <w:t>Реализация даталогической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D85C2" w14:textId="120A2DAC" w:rsidR="006E1ED4" w:rsidRDefault="006E1ED4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27432216" w:history="1">
            <w:r w:rsidRPr="00C76CE3">
              <w:rPr>
                <w:rStyle w:val="a4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774DC" w14:textId="2B86D882" w:rsidR="006E1ED4" w:rsidRDefault="006E1ED4">
          <w:r>
            <w:rPr>
              <w:b/>
              <w:bCs/>
              <w:lang w:val="ru-RU"/>
            </w:rPr>
            <w:fldChar w:fldCharType="end"/>
          </w:r>
        </w:p>
      </w:sdtContent>
    </w:sdt>
    <w:p w14:paraId="6E714B32" w14:textId="77777777" w:rsidR="006E1ED4" w:rsidRDefault="006E1ED4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bookmarkStart w:id="0" w:name="_Toc127432210"/>
      <w:r>
        <w:rPr>
          <w:lang w:val="ru-RU"/>
        </w:rPr>
        <w:br w:type="page"/>
      </w:r>
    </w:p>
    <w:p w14:paraId="7F806A6C" w14:textId="0B5EBB0C" w:rsidR="006E1ED4" w:rsidRDefault="006E1ED4" w:rsidP="006E1ED4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Текст задания</w:t>
      </w:r>
      <w:bookmarkEnd w:id="0"/>
    </w:p>
    <w:p w14:paraId="5D77CB5B" w14:textId="77777777" w:rsidR="006E1ED4" w:rsidRPr="006E1ED4" w:rsidRDefault="006E1ED4" w:rsidP="006E1ED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Для выполнения лабораторной работы №2 необходимо:</w:t>
      </w:r>
    </w:p>
    <w:p w14:paraId="57C1561F" w14:textId="7D18C3E8" w:rsidR="006E1ED4" w:rsidRPr="006E1ED4" w:rsidRDefault="006E1ED4" w:rsidP="006E1ED4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2F11D89A" w14:textId="77777777" w:rsidR="006E1ED4" w:rsidRP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Составить инфологическую модель.</w:t>
      </w:r>
    </w:p>
    <w:p w14:paraId="5AAF50A7" w14:textId="77777777" w:rsidR="006E1ED4" w:rsidRP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Составить даталогическую модель. При описании типов данных для атрибутов должны использоваться типы из СУБД 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PostgreSQL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14:paraId="12B6062A" w14:textId="77777777" w:rsidR="006E1ED4" w:rsidRP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Реализовать даталогическую модель в 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PostgreSQL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6C173785" w14:textId="61A93A52" w:rsid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Заполнить созданные таблицы тестовыми данными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14:paraId="342F44D7" w14:textId="451FF842" w:rsidR="006E1ED4" w:rsidRDefault="006E1ED4" w:rsidP="006E1ED4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Описание предметной области:</w:t>
      </w:r>
    </w:p>
    <w:p w14:paraId="7683C6E7" w14:textId="05A9151B" w:rsidR="006E1ED4" w:rsidRDefault="006E1ED4" w:rsidP="006E1ED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6E1E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Радостно было следить, как в сплошной выпуклой стене появляется узкая, с волос, щель. Из нее вырвалось облачко пара вместе с клочком бумаги - возможно, какой-то важной запиской. Однако этого никто никогда не узнает: бумажка, быстро вращаясь, исчезла вдали.</w:t>
      </w:r>
    </w:p>
    <w:p w14:paraId="429B66E1" w14:textId="77777777" w:rsidR="006E1ED4" w:rsidRDefault="006E1ED4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br w:type="page"/>
      </w:r>
    </w:p>
    <w:p w14:paraId="11C3F378" w14:textId="6BF809D3" w:rsidR="006E1ED4" w:rsidRDefault="006E1ED4" w:rsidP="006E1ED4">
      <w:pPr>
        <w:pStyle w:val="10"/>
        <w:rPr>
          <w:lang w:val="ru-RU"/>
        </w:rPr>
      </w:pPr>
      <w:bookmarkStart w:id="1" w:name="_Toc127432212"/>
      <w:r>
        <w:rPr>
          <w:lang w:val="ru-RU"/>
        </w:rPr>
        <w:lastRenderedPageBreak/>
        <w:t>Список сущностей и их классификация</w:t>
      </w:r>
      <w:bookmarkEnd w:id="1"/>
    </w:p>
    <w:p w14:paraId="259DCB48" w14:textId="77777777" w:rsidR="003C4BC4" w:rsidRPr="003C4BC4" w:rsidRDefault="003C4BC4" w:rsidP="003C4BC4">
      <w:pPr>
        <w:rPr>
          <w:lang w:val="ru-RU"/>
        </w:rPr>
      </w:pPr>
    </w:p>
    <w:p w14:paraId="7B6B3BBA" w14:textId="1AB6213C" w:rsidR="003C4BC4" w:rsidRPr="003C4BC4" w:rsidRDefault="003C4BC4" w:rsidP="003C4BC4">
      <w:pPr>
        <w:pStyle w:val="a6"/>
        <w:numPr>
          <w:ilvl w:val="0"/>
          <w:numId w:val="3"/>
        </w:numPr>
        <w:spacing w:after="800"/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 w:rsidRPr="003C4BC4">
        <w:rPr>
          <w:rFonts w:ascii="Times New Roman" w:hAnsi="Times New Roman" w:cs="Times New Roman"/>
          <w:sz w:val="28"/>
          <w:szCs w:val="28"/>
          <w:lang w:val="ru-RU"/>
        </w:rPr>
        <w:t>Стена – Щель (Характеристическая сущность)</w:t>
      </w:r>
    </w:p>
    <w:p w14:paraId="379FDADB" w14:textId="706B7E0C" w:rsidR="003C4BC4" w:rsidRPr="003C4BC4" w:rsidRDefault="003C4BC4" w:rsidP="003C4BC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C4BC4">
        <w:rPr>
          <w:rFonts w:ascii="Times New Roman" w:hAnsi="Times New Roman" w:cs="Times New Roman"/>
          <w:sz w:val="28"/>
          <w:szCs w:val="28"/>
          <w:lang w:val="ru-RU"/>
        </w:rPr>
        <w:t>Щель – Волос (Характеристическая сущность)</w:t>
      </w:r>
    </w:p>
    <w:p w14:paraId="265CAFBB" w14:textId="3EB348D8" w:rsidR="003C4BC4" w:rsidRPr="003C4BC4" w:rsidRDefault="003C4BC4" w:rsidP="003C4BC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C4BC4">
        <w:rPr>
          <w:rFonts w:ascii="Times New Roman" w:hAnsi="Times New Roman" w:cs="Times New Roman"/>
          <w:sz w:val="28"/>
          <w:szCs w:val="28"/>
          <w:lang w:val="ru-RU"/>
        </w:rPr>
        <w:t>Щель – Бумага (Ассоциативная сущность)</w:t>
      </w:r>
    </w:p>
    <w:p w14:paraId="2ADB0963" w14:textId="55969241" w:rsidR="003C4BC4" w:rsidRPr="003C4BC4" w:rsidRDefault="003C4BC4" w:rsidP="003C4BC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C4BC4">
        <w:rPr>
          <w:rFonts w:ascii="Times New Roman" w:hAnsi="Times New Roman" w:cs="Times New Roman"/>
          <w:sz w:val="28"/>
          <w:szCs w:val="28"/>
          <w:lang w:val="ru-RU"/>
        </w:rPr>
        <w:t xml:space="preserve">Щель – </w:t>
      </w:r>
      <w:r w:rsidRPr="003C4BC4">
        <w:rPr>
          <w:rFonts w:ascii="Times New Roman" w:hAnsi="Times New Roman" w:cs="Times New Roman"/>
          <w:sz w:val="28"/>
          <w:szCs w:val="28"/>
          <w:lang w:val="ru-RU"/>
        </w:rPr>
        <w:t>Облачко</w:t>
      </w:r>
      <w:r w:rsidRPr="003C4BC4">
        <w:rPr>
          <w:rFonts w:ascii="Times New Roman" w:hAnsi="Times New Roman" w:cs="Times New Roman"/>
          <w:sz w:val="28"/>
          <w:szCs w:val="28"/>
          <w:lang w:val="ru-RU"/>
        </w:rPr>
        <w:t xml:space="preserve"> (Характеристическая сущность)</w:t>
      </w:r>
    </w:p>
    <w:p w14:paraId="302FD5A3" w14:textId="1C499D9C" w:rsidR="003C4BC4" w:rsidRPr="003C4BC4" w:rsidRDefault="003C4BC4" w:rsidP="003C4BC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C4BC4">
        <w:rPr>
          <w:rFonts w:ascii="Times New Roman" w:hAnsi="Times New Roman" w:cs="Times New Roman"/>
          <w:sz w:val="28"/>
          <w:szCs w:val="28"/>
          <w:lang w:val="ru-RU"/>
        </w:rPr>
        <w:t>Бумага – Записка (Характеристическая сущность)</w:t>
      </w:r>
    </w:p>
    <w:p w14:paraId="0B06194D" w14:textId="77777777" w:rsidR="008E1EA1" w:rsidRDefault="008E1EA1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bookmarkStart w:id="2" w:name="_Toc127432213"/>
      <w:r>
        <w:rPr>
          <w:lang w:val="ru-RU"/>
        </w:rPr>
        <w:br w:type="page"/>
      </w:r>
    </w:p>
    <w:p w14:paraId="16DD7268" w14:textId="32A5504B" w:rsidR="008E1EA1" w:rsidRDefault="006E1ED4" w:rsidP="008E1EA1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Инфологическая модель</w:t>
      </w:r>
      <w:bookmarkEnd w:id="2"/>
      <w:r w:rsidR="008E1EA1" w:rsidRPr="008E1EA1">
        <w:rPr>
          <w:lang w:val="ru-RU"/>
        </w:rPr>
        <w:t xml:space="preserve"> </w:t>
      </w:r>
    </w:p>
    <w:p w14:paraId="2B597D27" w14:textId="4F0BE859" w:rsidR="006E1ED4" w:rsidRDefault="008E1EA1" w:rsidP="006E1ED4">
      <w:pPr>
        <w:pStyle w:val="10"/>
        <w:rPr>
          <w:lang w:val="ru-RU"/>
        </w:rPr>
      </w:pPr>
      <w:r>
        <w:rPr>
          <w:noProof/>
        </w:rPr>
        <w:drawing>
          <wp:inline distT="0" distB="0" distL="0" distR="0" wp14:anchorId="44A65D6E" wp14:editId="29CF8785">
            <wp:extent cx="5940425" cy="39204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6F986" w14:textId="052EE549" w:rsidR="008E1EA1" w:rsidRPr="008E1EA1" w:rsidRDefault="008E1EA1" w:rsidP="008E1EA1">
      <w:pPr>
        <w:rPr>
          <w:lang w:val="ru-RU"/>
        </w:rPr>
      </w:pPr>
    </w:p>
    <w:p w14:paraId="5D525F44" w14:textId="77777777" w:rsidR="008E1EA1" w:rsidRDefault="008E1EA1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bookmarkStart w:id="3" w:name="_Toc127432214"/>
      <w:r>
        <w:rPr>
          <w:lang w:val="ru-RU"/>
        </w:rPr>
        <w:br w:type="page"/>
      </w:r>
    </w:p>
    <w:p w14:paraId="598F5728" w14:textId="04056077" w:rsidR="006E1ED4" w:rsidRDefault="006E1ED4" w:rsidP="006E1ED4">
      <w:pPr>
        <w:pStyle w:val="10"/>
        <w:rPr>
          <w:lang w:val="ru-RU"/>
        </w:rPr>
      </w:pPr>
      <w:r>
        <w:rPr>
          <w:lang w:val="ru-RU"/>
        </w:rPr>
        <w:lastRenderedPageBreak/>
        <w:t>Даталогическая модель</w:t>
      </w:r>
      <w:bookmarkEnd w:id="3"/>
    </w:p>
    <w:p w14:paraId="7F32AE8E" w14:textId="2C5C7F37" w:rsidR="006E1ED4" w:rsidRDefault="006E1ED4" w:rsidP="006E1ED4">
      <w:pPr>
        <w:pStyle w:val="10"/>
        <w:rPr>
          <w:lang w:val="ru-RU"/>
        </w:rPr>
      </w:pPr>
      <w:bookmarkStart w:id="4" w:name="_Toc127432215"/>
      <w:r>
        <w:rPr>
          <w:lang w:val="ru-RU"/>
        </w:rPr>
        <w:t>Реализация даталогической модели</w:t>
      </w:r>
      <w:bookmarkEnd w:id="4"/>
    </w:p>
    <w:p w14:paraId="73893785" w14:textId="60FFB24C" w:rsidR="006E1ED4" w:rsidRPr="006E1ED4" w:rsidRDefault="006E1ED4" w:rsidP="006E1ED4">
      <w:pPr>
        <w:pStyle w:val="10"/>
        <w:rPr>
          <w:lang w:val="ru-RU"/>
        </w:rPr>
      </w:pPr>
      <w:bookmarkStart w:id="5" w:name="_Toc127432216"/>
      <w:r>
        <w:rPr>
          <w:lang w:val="ru-RU"/>
        </w:rPr>
        <w:t>Вывод</w:t>
      </w:r>
      <w:bookmarkEnd w:id="5"/>
    </w:p>
    <w:sectPr w:rsidR="006E1ED4" w:rsidRPr="006E1ED4" w:rsidSect="000F7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D010F"/>
    <w:multiLevelType w:val="hybridMultilevel"/>
    <w:tmpl w:val="05B68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801DE"/>
    <w:multiLevelType w:val="multilevel"/>
    <w:tmpl w:val="235A9ADA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B6BFA"/>
    <w:multiLevelType w:val="multilevel"/>
    <w:tmpl w:val="0F44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104236">
    <w:abstractNumId w:val="2"/>
  </w:num>
  <w:num w:numId="2" w16cid:durableId="1199858231">
    <w:abstractNumId w:val="1"/>
  </w:num>
  <w:num w:numId="3" w16cid:durableId="190317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D4"/>
    <w:rsid w:val="000F779B"/>
    <w:rsid w:val="00103F40"/>
    <w:rsid w:val="00324F1D"/>
    <w:rsid w:val="003C4BC4"/>
    <w:rsid w:val="006E1ED4"/>
    <w:rsid w:val="008E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760C"/>
  <w15:chartTrackingRefBased/>
  <w15:docId w15:val="{B66CB585-8D65-44A3-A30B-ED2434EC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ED4"/>
  </w:style>
  <w:style w:type="paragraph" w:styleId="10">
    <w:name w:val="heading 1"/>
    <w:basedOn w:val="a"/>
    <w:next w:val="a"/>
    <w:link w:val="11"/>
    <w:uiPriority w:val="9"/>
    <w:qFormat/>
    <w:rsid w:val="006E1E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E1ED4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6E1ED4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6E1ED4"/>
    <w:pPr>
      <w:spacing w:after="100"/>
    </w:pPr>
  </w:style>
  <w:style w:type="character" w:styleId="a4">
    <w:name w:val="Hyperlink"/>
    <w:basedOn w:val="a0"/>
    <w:uiPriority w:val="99"/>
    <w:unhideWhenUsed/>
    <w:rsid w:val="006E1ED4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E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6E1ED4"/>
    <w:pPr>
      <w:ind w:left="720"/>
      <w:contextualSpacing/>
    </w:pPr>
  </w:style>
  <w:style w:type="numbering" w:customStyle="1" w:styleId="1">
    <w:name w:val="Текущий список1"/>
    <w:uiPriority w:val="99"/>
    <w:rsid w:val="006E1ED4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0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B9525-30D9-40DC-A388-A8600528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1</cp:revision>
  <dcterms:created xsi:type="dcterms:W3CDTF">2023-02-16T06:26:00Z</dcterms:created>
  <dcterms:modified xsi:type="dcterms:W3CDTF">2023-02-16T09:57:00Z</dcterms:modified>
</cp:coreProperties>
</file>