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4EF9" w14:textId="77777777" w:rsidR="000A222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C997FED" w14:textId="77777777" w:rsidR="000A2228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7CD6CEE" w14:textId="77777777" w:rsidR="000A2228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ED8CB64" w14:textId="77777777" w:rsidR="000A2228" w:rsidRDefault="000A22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FF8880" w14:textId="77777777" w:rsidR="000A2228" w:rsidRDefault="000A2228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249A25" w14:textId="77777777" w:rsidR="000A2228" w:rsidRDefault="000A222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A8330" w14:textId="77777777" w:rsidR="000A2228" w:rsidRDefault="000A222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7AB1E" w14:textId="77777777" w:rsidR="000A2228" w:rsidRDefault="000A222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C8035" w14:textId="77777777" w:rsidR="000A222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8CF30B8" w14:textId="77777777" w:rsidR="000A222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8CD6EA" w14:textId="77777777" w:rsidR="000A222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91DA133" w14:textId="77777777" w:rsidR="000A2228" w:rsidRDefault="000A2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E2BB3" w14:textId="77777777" w:rsidR="000A2228" w:rsidRDefault="000A2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A9F2368" w14:textId="4FC1025B" w:rsidR="000A222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3A843B18" w14:textId="0BAB88C1" w:rsidR="001D6E51" w:rsidRDefault="001D6E5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Рамеев Тимур Ильгизович</w:t>
      </w:r>
    </w:p>
    <w:p w14:paraId="6B6AE39A" w14:textId="77777777" w:rsidR="001D6E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661E1B28" w14:textId="3314117C" w:rsidR="000A2228" w:rsidRDefault="001D6E5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Системно-Прикладное Программное Обеспечение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2271D0" w14:textId="77777777" w:rsidR="001D6E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2C04B2B9" w14:textId="7C6BF60E" w:rsidR="000A2228" w:rsidRDefault="001D6E5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P3118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4935A1" w14:textId="77777777" w:rsidR="000A222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29B33D5" w14:textId="77777777" w:rsidR="000A2228" w:rsidRDefault="00000000" w:rsidP="00354E9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2720641F" w14:textId="77777777" w:rsidR="000A2228" w:rsidRDefault="00000000" w:rsidP="00354E9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20ADC8C3" w14:textId="77777777" w:rsidR="000A2228" w:rsidRDefault="000A222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FBAFF7" w14:textId="77777777" w:rsidR="000A2228" w:rsidRDefault="000A2228">
      <w:pPr>
        <w:spacing w:before="240" w:line="240" w:lineRule="auto"/>
        <w:jc w:val="center"/>
      </w:pPr>
    </w:p>
    <w:p w14:paraId="639A6960" w14:textId="77777777" w:rsidR="000A2228" w:rsidRDefault="000A2228">
      <w:pPr>
        <w:spacing w:before="240" w:line="240" w:lineRule="auto"/>
        <w:jc w:val="center"/>
      </w:pPr>
    </w:p>
    <w:p w14:paraId="35C96F21" w14:textId="77777777" w:rsidR="000A2228" w:rsidRDefault="000A2228">
      <w:pPr>
        <w:spacing w:before="240" w:line="240" w:lineRule="auto"/>
        <w:jc w:val="center"/>
      </w:pPr>
    </w:p>
    <w:p w14:paraId="0BB90402" w14:textId="77777777" w:rsidR="000A2228" w:rsidRDefault="000A2228">
      <w:pPr>
        <w:spacing w:before="240" w:line="240" w:lineRule="auto"/>
        <w:jc w:val="center"/>
      </w:pPr>
    </w:p>
    <w:p w14:paraId="53DB6AFC" w14:textId="77777777" w:rsidR="000A2228" w:rsidRDefault="000A2228">
      <w:pPr>
        <w:spacing w:before="240" w:line="240" w:lineRule="auto"/>
        <w:jc w:val="center"/>
      </w:pPr>
    </w:p>
    <w:p w14:paraId="23A43079" w14:textId="77777777" w:rsidR="000A2228" w:rsidRDefault="000A2228">
      <w:pPr>
        <w:spacing w:before="240" w:line="240" w:lineRule="auto"/>
        <w:jc w:val="center"/>
      </w:pPr>
    </w:p>
    <w:p w14:paraId="6CE44D26" w14:textId="77777777" w:rsidR="000A2228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</w:t>
      </w:r>
      <w:r>
        <w:rPr>
          <w:noProof/>
        </w:rPr>
        <w:drawing>
          <wp:inline distT="0" distB="0" distL="0" distR="0" wp14:anchorId="1B293DFA" wp14:editId="183B67C1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097AE" w14:textId="77777777" w:rsidR="000A2228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33779ED7" w14:textId="77777777" w:rsidR="000A2228" w:rsidRDefault="000A2228">
      <w:pPr>
        <w:shd w:val="clear" w:color="auto" w:fill="FFFFFF"/>
        <w:spacing w:line="360" w:lineRule="auto"/>
        <w:rPr>
          <w:sz w:val="28"/>
          <w:szCs w:val="28"/>
        </w:rPr>
      </w:pPr>
    </w:p>
    <w:p w14:paraId="0F157387" w14:textId="77777777" w:rsidR="000A222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44FDB837" w14:textId="77777777" w:rsidR="000A222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5490FC55" w14:textId="77777777" w:rsidR="000A22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592D275D" w14:textId="77777777" w:rsidR="000A22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14:paraId="344BF680" w14:textId="77777777" w:rsidR="000A222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613C4C90" w14:textId="77777777" w:rsidR="000A2228" w:rsidRDefault="000A22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215C4" w14:textId="77777777" w:rsidR="000A2228" w:rsidRDefault="00000000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2519D7CC" w14:textId="02CE7D21" w:rsidR="000A2228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 w:rsidR="002D750B" w:rsidRPr="002D750B">
        <w:rPr>
          <w:rFonts w:ascii="Times New Roman" w:eastAsia="Times New Roman" w:hAnsi="Times New Roman" w:cs="Times New Roman"/>
          <w:b/>
          <w:bCs/>
          <w:sz w:val="24"/>
          <w:szCs w:val="24"/>
        </w:rPr>
        <w:t>общага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A2228" w14:paraId="130FD2FB" w14:textId="77777777">
        <w:tc>
          <w:tcPr>
            <w:tcW w:w="4672" w:type="dxa"/>
          </w:tcPr>
          <w:p w14:paraId="6B786D8C" w14:textId="77777777" w:rsidR="000A2228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060F75CB" w14:textId="77777777" w:rsidR="000A2228" w:rsidRDefault="000A22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6AFCF" w14:textId="77777777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5933617A" w14:textId="77777777" w:rsidR="000A2228" w:rsidRDefault="000A222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32F77E3" w14:textId="55E869D3" w:rsidR="000A2228" w:rsidRDefault="000A222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6F170EE3" w14:textId="4D0F3470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D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экологии эта концепция полезна</w:t>
            </w:r>
            <w:r w:rsidR="00622EF6">
              <w:rPr>
                <w:rFonts w:ascii="Times New Roman" w:eastAsia="Times New Roman" w:hAnsi="Times New Roman" w:cs="Times New Roman"/>
                <w:sz w:val="24"/>
                <w:szCs w:val="24"/>
              </w:rPr>
              <w:t>, так как раздельный сбор мусора позволит отделить перерабатываемый мусор от не перерабатываемого, тем самым снизит общее загрязнение окружающей среды мусором.</w:t>
            </w:r>
          </w:p>
          <w:p w14:paraId="62A308FB" w14:textId="1EDA24F4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22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Концепция позволяет вернуть в промышленный оборот максимум материалов.</w:t>
            </w:r>
          </w:p>
          <w:p w14:paraId="239C8264" w14:textId="28AE5A5E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2D7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Сокращение расходов на вывоз мусора и его сепарирование.</w:t>
            </w:r>
          </w:p>
          <w:p w14:paraId="4642FDCF" w14:textId="03204E33" w:rsidR="000A2228" w:rsidRDefault="000A222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A2228" w14:paraId="4CC36B9E" w14:textId="77777777">
        <w:trPr>
          <w:trHeight w:val="536"/>
        </w:trPr>
        <w:tc>
          <w:tcPr>
            <w:tcW w:w="4672" w:type="dxa"/>
          </w:tcPr>
          <w:p w14:paraId="611DA66C" w14:textId="77777777" w:rsidR="000A2228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498662C3" w14:textId="77777777" w:rsidR="000A2228" w:rsidRDefault="000A22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87B166" w14:textId="77777777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47AD78BC" w14:textId="77777777" w:rsidR="000A2228" w:rsidRDefault="000A222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FDA69A" w14:textId="7048D79B" w:rsidR="000A2228" w:rsidRDefault="000A222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71ED47C5" w14:textId="363EF79F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2D7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Расходы на приобретение контейнеров.</w:t>
            </w:r>
          </w:p>
          <w:p w14:paraId="36E74B00" w14:textId="3A6CB653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2D7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хранении ТБО (Твердые бытовые отходы) в одном баке необходимо сортировать мусор вручную, а значит нужен человек, для выполнения этой функции.</w:t>
            </w:r>
          </w:p>
          <w:p w14:paraId="62351158" w14:textId="362E496B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2D7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Трата ресурсов для постройки перерабатывающих предприятий</w:t>
            </w:r>
          </w:p>
          <w:p w14:paraId="28E74EB6" w14:textId="13419471" w:rsidR="000A2228" w:rsidRDefault="000A222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A2228" w14:paraId="6F5BA2F0" w14:textId="77777777">
        <w:trPr>
          <w:trHeight w:val="536"/>
        </w:trPr>
        <w:tc>
          <w:tcPr>
            <w:tcW w:w="4672" w:type="dxa"/>
          </w:tcPr>
          <w:p w14:paraId="00045B87" w14:textId="77777777" w:rsidR="000A2228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4237F653" w14:textId="77777777" w:rsidR="000A2228" w:rsidRDefault="000A222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F1B567" w14:textId="77777777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0EC923A9" w14:textId="77777777" w:rsidR="000A2228" w:rsidRDefault="000A222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9CBF5" w14:textId="17429488" w:rsidR="000A2228" w:rsidRDefault="000A22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6C24D5F" w14:textId="045260AB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2D7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Нежелание населения общаги тратить время на сортировку</w:t>
            </w:r>
          </w:p>
          <w:p w14:paraId="771F0768" w14:textId="7A83D5D5" w:rsidR="000A222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2D7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Если говорить конкретно – большинство общаг имеет мусоропровод, что сильно экономит время ее жителей, и если нам </w:t>
            </w:r>
            <w:r w:rsidR="002D75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необходимо реализовать в общаге раздельный сбор мусора, нужно </w:t>
            </w:r>
            <w:r w:rsidR="00645390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встраивать в архитектуру здания еще несколько мусоропроводов, а это сделать непросто.</w:t>
            </w:r>
          </w:p>
          <w:p w14:paraId="588B3420" w14:textId="09583053" w:rsidR="000A2228" w:rsidRDefault="00000000" w:rsidP="0064539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6453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Нежелание населения общаги тратит свои сбережения на домашние контейнеры, ибо без них трудно представить, как будет функционировать раздельная сортировка отходов.</w:t>
            </w:r>
          </w:p>
        </w:tc>
      </w:tr>
    </w:tbl>
    <w:p w14:paraId="2986BFEF" w14:textId="77777777" w:rsidR="000A2228" w:rsidRDefault="000A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DF949" w14:textId="77777777" w:rsidR="000A2228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0A2228" w14:paraId="025918C6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279B" w14:textId="77777777" w:rsidR="000A22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4718" w14:textId="77777777" w:rsidR="000A22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0A2228" w14:paraId="37826AD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081F" w14:textId="33162FD7" w:rsidR="000A2228" w:rsidRPr="00A219B6" w:rsidRDefault="00A219B6" w:rsidP="00A219B6">
            <w:pPr>
              <w:pStyle w:val="aa"/>
              <w:widowControl w:val="0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B6"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Пластик, консервы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5CD6" w14:textId="31527AC0" w:rsidR="000A2228" w:rsidRDefault="00A2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Контейнер на ул. Попова 26 «Петро-Васт»</w:t>
            </w:r>
          </w:p>
        </w:tc>
      </w:tr>
      <w:tr w:rsidR="000A2228" w14:paraId="3B90DD9F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7F91" w14:textId="6739D346" w:rsidR="000A2228" w:rsidRPr="00A219B6" w:rsidRDefault="00A219B6" w:rsidP="00A219B6">
            <w:pPr>
              <w:pStyle w:val="a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Батарейки, аккумуляторы, лампочки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9FC4" w14:textId="4CD179F7" w:rsidR="000A2228" w:rsidRDefault="00A2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Экотерминал для опасных отходов «Экострой»</w:t>
            </w:r>
          </w:p>
        </w:tc>
      </w:tr>
      <w:tr w:rsidR="000A2228" w14:paraId="4AF48D7E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F82D" w14:textId="56F8D898" w:rsidR="000A2228" w:rsidRPr="00A219B6" w:rsidRDefault="00A219B6" w:rsidP="00A219B6">
            <w:pPr>
              <w:pStyle w:val="a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Пластик, консервы, бумага, стекло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A0E8" w14:textId="34B8260C" w:rsidR="000A2228" w:rsidRDefault="00A2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Контейнер на Каменоостровском пр. 55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«Петро-Васт»</w:t>
            </w:r>
          </w:p>
        </w:tc>
      </w:tr>
      <w:tr w:rsidR="000A2228" w14:paraId="4C92D69C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F0DE" w14:textId="5B0D2BCF" w:rsidR="000A2228" w:rsidRPr="00A219B6" w:rsidRDefault="00A219B6" w:rsidP="00A219B6">
            <w:pPr>
              <w:pStyle w:val="a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Стекло, пластик, консервы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432C" w14:textId="0C71D248" w:rsidR="000A2228" w:rsidRDefault="00A2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Контейнер на Графтио «Петро-Васт»</w:t>
            </w:r>
          </w:p>
        </w:tc>
      </w:tr>
    </w:tbl>
    <w:p w14:paraId="38400087" w14:textId="77777777" w:rsidR="000A2228" w:rsidRDefault="000A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11D6D" w14:textId="77777777" w:rsidR="000A2228" w:rsidRDefault="000A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2A508" w14:textId="77777777" w:rsidR="000A222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4271F3DB" w14:textId="77777777" w:rsidR="000A2228" w:rsidRDefault="000A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0A2228" w14:paraId="50ED43EC" w14:textId="77777777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EB22" w14:textId="77777777" w:rsidR="000A2228" w:rsidRDefault="000A222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DD3145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0D91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0A2228" w14:paraId="2E55043C" w14:textId="77777777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A32E" w14:textId="77777777" w:rsidR="000A2228" w:rsidRDefault="000A2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B82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C53A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0A2228" w14:paraId="4D20FE51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3430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65D" w14:textId="059CD1D4" w:rsidR="000A2228" w:rsidRDefault="00A219B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CF14" w14:textId="77777777" w:rsidR="000A2228" w:rsidRDefault="000A222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2228" w14:paraId="397341D9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5148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Reduce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E132" w14:textId="77777777" w:rsidR="000A2228" w:rsidRDefault="000A222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EAD2" w14:textId="6C2A68ED" w:rsidR="000A2228" w:rsidRDefault="00A219B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A2228" w14:paraId="49A7FE9B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E738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0A76" w14:textId="77777777" w:rsidR="000A2228" w:rsidRDefault="000A222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36C5" w14:textId="32084283" w:rsidR="000A2228" w:rsidRDefault="00A219B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A2228" w14:paraId="647C7E82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4E62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E9C8" w14:textId="77777777" w:rsidR="000A2228" w:rsidRDefault="000A222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71DF" w14:textId="1ADDF20C" w:rsidR="000A2228" w:rsidRDefault="0074110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A2228" w14:paraId="38C38FCD" w14:textId="77777777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1CDE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9BF" w14:textId="77777777" w:rsidR="000A2228" w:rsidRDefault="000A222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799" w14:textId="4F9B815D" w:rsidR="000A2228" w:rsidRDefault="0074110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41706F6F" w14:textId="77777777" w:rsidR="000A2228" w:rsidRDefault="000A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58590" w14:textId="77777777" w:rsidR="00741102" w:rsidRDefault="007411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16FC580" w14:textId="1BBE9FCF" w:rsidR="000A222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Экомаркировка или гринвошинг</w:t>
      </w:r>
    </w:p>
    <w:p w14:paraId="07F8809E" w14:textId="77777777" w:rsidR="000A222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4 – Экомаркировка vs Гринвошинг</w:t>
      </w:r>
    </w:p>
    <w:p w14:paraId="636ADAF4" w14:textId="77777777" w:rsidR="000A2228" w:rsidRDefault="000A2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339"/>
        <w:gridCol w:w="992"/>
        <w:gridCol w:w="2529"/>
      </w:tblGrid>
      <w:tr w:rsidR="000A2228" w14:paraId="4B6D8F7F" w14:textId="77777777">
        <w:tc>
          <w:tcPr>
            <w:tcW w:w="525" w:type="dxa"/>
          </w:tcPr>
          <w:p w14:paraId="155EAD44" w14:textId="77777777" w:rsidR="000A2228" w:rsidRPr="004C4574" w:rsidRDefault="000A222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30" w:type="dxa"/>
            <w:gridSpan w:val="3"/>
          </w:tcPr>
          <w:p w14:paraId="6C29CF62" w14:textId="77777777" w:rsidR="000A2228" w:rsidRPr="004C4574" w:rsidRDefault="000000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Экомаркировка</w:t>
            </w:r>
          </w:p>
        </w:tc>
        <w:tc>
          <w:tcPr>
            <w:tcW w:w="4860" w:type="dxa"/>
            <w:gridSpan w:val="3"/>
          </w:tcPr>
          <w:p w14:paraId="1B05DFF6" w14:textId="77777777" w:rsidR="000A2228" w:rsidRPr="004C4574" w:rsidRDefault="000000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Гринвошинг</w:t>
            </w:r>
          </w:p>
        </w:tc>
      </w:tr>
      <w:tr w:rsidR="000A2228" w14:paraId="7E80CEE6" w14:textId="77777777" w:rsidTr="006B3C58">
        <w:tc>
          <w:tcPr>
            <w:tcW w:w="525" w:type="dxa"/>
          </w:tcPr>
          <w:p w14:paraId="4526DEA4" w14:textId="77777777" w:rsidR="000A2228" w:rsidRPr="004C4574" w:rsidRDefault="000A222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7F381BCE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Товар</w:t>
            </w:r>
          </w:p>
          <w:p w14:paraId="268FB30F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(название и фото)</w:t>
            </w:r>
          </w:p>
        </w:tc>
        <w:tc>
          <w:tcPr>
            <w:tcW w:w="1800" w:type="dxa"/>
          </w:tcPr>
          <w:p w14:paraId="71D51EC9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Производитель</w:t>
            </w:r>
          </w:p>
        </w:tc>
        <w:tc>
          <w:tcPr>
            <w:tcW w:w="1440" w:type="dxa"/>
          </w:tcPr>
          <w:p w14:paraId="180B0B25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Название маркировки</w:t>
            </w:r>
          </w:p>
        </w:tc>
        <w:tc>
          <w:tcPr>
            <w:tcW w:w="1339" w:type="dxa"/>
          </w:tcPr>
          <w:p w14:paraId="7AB7434F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Товар</w:t>
            </w:r>
          </w:p>
          <w:p w14:paraId="639E28BB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(название и фото)</w:t>
            </w:r>
          </w:p>
        </w:tc>
        <w:tc>
          <w:tcPr>
            <w:tcW w:w="992" w:type="dxa"/>
          </w:tcPr>
          <w:p w14:paraId="458D71AA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Производитель</w:t>
            </w:r>
          </w:p>
        </w:tc>
        <w:tc>
          <w:tcPr>
            <w:tcW w:w="2529" w:type="dxa"/>
          </w:tcPr>
          <w:p w14:paraId="5E4E5787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Описание гринвошинга**</w:t>
            </w:r>
          </w:p>
        </w:tc>
      </w:tr>
      <w:tr w:rsidR="000A2228" w14:paraId="4AEAF518" w14:textId="77777777" w:rsidTr="006B3C58">
        <w:tc>
          <w:tcPr>
            <w:tcW w:w="525" w:type="dxa"/>
          </w:tcPr>
          <w:p w14:paraId="2E8E4D3C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14:paraId="2435BE0E" w14:textId="77777777" w:rsidR="000A2228" w:rsidRPr="004C4574" w:rsidRDefault="000A222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  <w:p w14:paraId="683B6DCC" w14:textId="77777777" w:rsidR="000A2228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Яйца</w:t>
            </w:r>
          </w:p>
          <w:p w14:paraId="3CC8EEF6" w14:textId="651ABC22" w:rsidR="00637843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4DB05A10" wp14:editId="017BFF5E">
                  <wp:extent cx="692150" cy="588645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3841EF9" w14:textId="1A424D56" w:rsidR="000A2228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sz w:val="28"/>
                <w:szCs w:val="28"/>
              </w:rPr>
              <w:t>ООО «Экологическая ферма Алёховщина»</w:t>
            </w:r>
          </w:p>
        </w:tc>
        <w:tc>
          <w:tcPr>
            <w:tcW w:w="1440" w:type="dxa"/>
          </w:tcPr>
          <w:p w14:paraId="7EA4F47F" w14:textId="69C84C4D" w:rsidR="000A2228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682749F2" wp14:editId="464CC884">
                  <wp:extent cx="787400" cy="9963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19449544" w14:textId="593FBBEA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Coca Cola</w:t>
            </w:r>
            <w:r w:rsidRPr="004C4574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079008D6" wp14:editId="2499EC75">
                  <wp:extent cx="806450" cy="5340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EFF2E" w14:textId="77777777" w:rsidR="000A2228" w:rsidRPr="004C4574" w:rsidRDefault="000A222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992" w:type="dxa"/>
          </w:tcPr>
          <w:p w14:paraId="7B3091BA" w14:textId="06F6DC97" w:rsidR="006B3C58" w:rsidRPr="004C4574" w:rsidRDefault="006B3C58" w:rsidP="006B3C58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The Coca-Cola Company</w:t>
            </w:r>
          </w:p>
        </w:tc>
        <w:tc>
          <w:tcPr>
            <w:tcW w:w="2529" w:type="dxa"/>
          </w:tcPr>
          <w:p w14:paraId="11537CE4" w14:textId="3E033195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Рекламируя свои товары, как экологичные, эта компания сама практически не использует переработанный пластик</w:t>
            </w:r>
          </w:p>
        </w:tc>
      </w:tr>
      <w:tr w:rsidR="000A2228" w14:paraId="1A11C877" w14:textId="77777777" w:rsidTr="006B3C58">
        <w:tc>
          <w:tcPr>
            <w:tcW w:w="525" w:type="dxa"/>
          </w:tcPr>
          <w:p w14:paraId="32C97163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290" w:type="dxa"/>
          </w:tcPr>
          <w:p w14:paraId="40CA6F65" w14:textId="6019B1AC" w:rsidR="00637843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Средства для стирки</w:t>
            </w:r>
          </w:p>
          <w:p w14:paraId="7507DC52" w14:textId="1AE583BD" w:rsidR="000A2228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6F6EE52C" wp14:editId="1364BE4E">
                  <wp:extent cx="692150" cy="103632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99C1F83" w14:textId="282C7FC3" w:rsidR="000A2228" w:rsidRPr="004C4574" w:rsidRDefault="0030329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Rainett</w:t>
            </w:r>
          </w:p>
        </w:tc>
        <w:tc>
          <w:tcPr>
            <w:tcW w:w="1440" w:type="dxa"/>
          </w:tcPr>
          <w:p w14:paraId="0571C9D2" w14:textId="373E7A18" w:rsidR="000A2228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72DEB425" wp14:editId="64B1EFF1">
                  <wp:extent cx="787400" cy="91630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79583FF9" w14:textId="6B21E9F4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Соус Балтимор</w:t>
            </w:r>
            <w:r w:rsidRPr="004C4574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5349E446" wp14:editId="0F34587A">
                  <wp:extent cx="806450" cy="806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99B269F" w14:textId="2C354E82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Балтимор</w:t>
            </w:r>
          </w:p>
        </w:tc>
        <w:tc>
          <w:tcPr>
            <w:tcW w:w="2529" w:type="dxa"/>
          </w:tcPr>
          <w:p w14:paraId="602582A4" w14:textId="1E7CDC64" w:rsidR="000A2228" w:rsidRPr="004C4574" w:rsidRDefault="004C6CE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Используют менее 1% вторичного сырья для своих упаковок.</w:t>
            </w:r>
          </w:p>
        </w:tc>
      </w:tr>
      <w:tr w:rsidR="000A2228" w14:paraId="3BC7DA6F" w14:textId="77777777" w:rsidTr="006B3C58">
        <w:tc>
          <w:tcPr>
            <w:tcW w:w="525" w:type="dxa"/>
          </w:tcPr>
          <w:p w14:paraId="37442C83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290" w:type="dxa"/>
          </w:tcPr>
          <w:p w14:paraId="4D6C68AB" w14:textId="77777777" w:rsidR="000A2228" w:rsidRPr="004C4574" w:rsidRDefault="000A222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  <w:p w14:paraId="52F8421C" w14:textId="4AB6BDB8" w:rsidR="000A2228" w:rsidRPr="004C4574" w:rsidRDefault="0030329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Кондиционер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5F991DB3" wp14:editId="10153E69">
                  <wp:extent cx="692150" cy="4660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190D0BC8" w14:textId="7FA51D83" w:rsidR="000A2228" w:rsidRPr="004C4574" w:rsidRDefault="0030329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Midea</w:t>
            </w:r>
          </w:p>
        </w:tc>
        <w:tc>
          <w:tcPr>
            <w:tcW w:w="1440" w:type="dxa"/>
          </w:tcPr>
          <w:p w14:paraId="2489C8CE" w14:textId="56C633D2" w:rsidR="000A2228" w:rsidRPr="004C4574" w:rsidRDefault="00637843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0CBEF53B" wp14:editId="14D2882A">
                  <wp:extent cx="787400" cy="86233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54E955CF" w14:textId="5B9C4DAC" w:rsidR="000A2228" w:rsidRPr="004C4574" w:rsidRDefault="006B3C58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sz w:val="28"/>
                <w:szCs w:val="28"/>
              </w:rPr>
              <w:t>Слобода</w:t>
            </w:r>
          </w:p>
          <w:p w14:paraId="165CA1DE" w14:textId="3C59612B" w:rsidR="006B3C5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1C44D17C" wp14:editId="776016D8">
                  <wp:extent cx="806450" cy="8064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DD146" w14:textId="77777777" w:rsidR="000A2228" w:rsidRPr="004C4574" w:rsidRDefault="000A222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992" w:type="dxa"/>
          </w:tcPr>
          <w:p w14:paraId="59A2338F" w14:textId="767130C9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ЭФКО</w:t>
            </w:r>
          </w:p>
        </w:tc>
        <w:tc>
          <w:tcPr>
            <w:tcW w:w="2529" w:type="dxa"/>
          </w:tcPr>
          <w:p w14:paraId="3EA0D994" w14:textId="11B1A41A" w:rsidR="000A2228" w:rsidRPr="004C4574" w:rsidRDefault="004C6CE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На упаковке товаров компания разместила </w:t>
            </w:r>
            <w:r w:rsidR="00637843"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некий 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зеленый листочек с надписью «Живая еда». Ничего общего с жизнью</w:t>
            </w:r>
            <w:r w:rsidR="00637843"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,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разумеется</w:t>
            </w:r>
            <w:r w:rsidR="00637843"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,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эта продукция не имеет. </w:t>
            </w:r>
          </w:p>
        </w:tc>
      </w:tr>
      <w:tr w:rsidR="000A2228" w14:paraId="5352C2B3" w14:textId="77777777" w:rsidTr="006B3C58">
        <w:tc>
          <w:tcPr>
            <w:tcW w:w="525" w:type="dxa"/>
          </w:tcPr>
          <w:p w14:paraId="7D139BBA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290" w:type="dxa"/>
          </w:tcPr>
          <w:p w14:paraId="744A32BE" w14:textId="58F0E74E" w:rsidR="000A2228" w:rsidRPr="004C4574" w:rsidRDefault="0030329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Очиститель травы</w:t>
            </w:r>
          </w:p>
          <w:p w14:paraId="5D898CBF" w14:textId="2A053919" w:rsidR="000A2228" w:rsidRPr="004C4574" w:rsidRDefault="0030329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drawing>
                <wp:inline distT="0" distB="0" distL="0" distR="0" wp14:anchorId="256C3965" wp14:editId="43E28BD7">
                  <wp:extent cx="692150" cy="1743710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0E9609E" w14:textId="6B199508" w:rsidR="00303298" w:rsidRPr="004C4574" w:rsidRDefault="0030329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lastRenderedPageBreak/>
              <w:t>Stratus</w:t>
            </w:r>
          </w:p>
        </w:tc>
        <w:tc>
          <w:tcPr>
            <w:tcW w:w="1440" w:type="dxa"/>
          </w:tcPr>
          <w:p w14:paraId="142C5016" w14:textId="0DC3BAFA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highlight w:val="white"/>
              </w:rPr>
              <w:t> </w:t>
            </w:r>
            <w:r w:rsidR="00637843"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28E8CDD5" wp14:editId="062D2306">
                  <wp:extent cx="787400" cy="9353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0D8EF0A2" w14:textId="77777777" w:rsidR="000A2228" w:rsidRPr="004C4574" w:rsidRDefault="006B3C58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sz w:val="28"/>
                <w:szCs w:val="28"/>
              </w:rPr>
              <w:t>ЭкоНива</w:t>
            </w:r>
          </w:p>
          <w:p w14:paraId="030928CD" w14:textId="7BDCAB15" w:rsidR="006B3C5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78886885" wp14:editId="12164834">
                  <wp:extent cx="806450" cy="53784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16EE00F" w14:textId="39B22E2C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C4574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ЭкоНива</w:t>
            </w:r>
          </w:p>
        </w:tc>
        <w:tc>
          <w:tcPr>
            <w:tcW w:w="2529" w:type="dxa"/>
          </w:tcPr>
          <w:p w14:paraId="65965549" w14:textId="3B55D924" w:rsidR="000A2228" w:rsidRPr="004C4574" w:rsidRDefault="004C6CE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Своим названием и зеленой упаковкой прямо давит на покупателей, но при этом не имеет нормативных 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t>документов об экологичности.</w:t>
            </w:r>
          </w:p>
        </w:tc>
      </w:tr>
      <w:tr w:rsidR="000A2228" w14:paraId="3F5061AA" w14:textId="77777777" w:rsidTr="006B3C58">
        <w:tc>
          <w:tcPr>
            <w:tcW w:w="525" w:type="dxa"/>
          </w:tcPr>
          <w:p w14:paraId="290421D9" w14:textId="77777777" w:rsidR="000A2228" w:rsidRPr="004C4574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1290" w:type="dxa"/>
          </w:tcPr>
          <w:p w14:paraId="1E934CFD" w14:textId="77777777" w:rsidR="000A2228" w:rsidRPr="004C4574" w:rsidRDefault="000A222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  <w:p w14:paraId="13FD4082" w14:textId="544927A1" w:rsidR="000A2228" w:rsidRPr="004C4574" w:rsidRDefault="004C4574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Подгузники</w:t>
            </w:r>
            <w:r w:rsidRPr="004C4574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7D81E03D" wp14:editId="447B967E">
                  <wp:extent cx="692150" cy="53086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5A07059" w14:textId="5FCDA6A1" w:rsidR="000A2228" w:rsidRPr="004C4574" w:rsidRDefault="004C4574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Abena</w:t>
            </w:r>
          </w:p>
        </w:tc>
        <w:tc>
          <w:tcPr>
            <w:tcW w:w="1440" w:type="dxa"/>
          </w:tcPr>
          <w:p w14:paraId="2702FE38" w14:textId="0FFD1ACF" w:rsidR="000A2228" w:rsidRPr="004C4574" w:rsidRDefault="004C4574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drawing>
                <wp:inline distT="0" distB="0" distL="0" distR="0" wp14:anchorId="7BFA3DA1" wp14:editId="4A1B3FCD">
                  <wp:extent cx="787400" cy="639445"/>
                  <wp:effectExtent l="0" t="0" r="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38DF75CC" w14:textId="53D3ACEC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sz w:val="28"/>
                <w:szCs w:val="28"/>
              </w:rPr>
              <w:t>Activia</w:t>
            </w:r>
            <w:r w:rsidRPr="004C4574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2938CD9D" wp14:editId="32D9425D">
                  <wp:extent cx="806450" cy="806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FB6E993" w14:textId="189A761F" w:rsidR="000A2228" w:rsidRPr="004C4574" w:rsidRDefault="006B3C58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Активиа</w:t>
            </w:r>
          </w:p>
        </w:tc>
        <w:tc>
          <w:tcPr>
            <w:tcW w:w="2529" w:type="dxa"/>
          </w:tcPr>
          <w:p w14:paraId="572B9DC5" w14:textId="696A1AB8" w:rsidR="000A2228" w:rsidRPr="004C4574" w:rsidRDefault="004C6CE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Товары этой марки содержат на упаковке экологичный знак с лозунгом «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One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planet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. 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One health</w:t>
            </w:r>
            <w:r w:rsidRPr="004C457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». Но при этом не имеет необходимой сертификации.</w:t>
            </w:r>
          </w:p>
        </w:tc>
      </w:tr>
    </w:tbl>
    <w:p w14:paraId="09BF7B19" w14:textId="4FBE10EC" w:rsidR="000A222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- подробно опишите почему вы считаете, что на товаре присутствует гринвошинг, например, опишите неутвержденный эко-знак, цвет,</w:t>
      </w:r>
      <w:r w:rsidR="00354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символику, слоганы и т</w:t>
      </w:r>
      <w:r w:rsidR="00354E91">
        <w:rPr>
          <w:rFonts w:ascii="Times New Roman" w:eastAsia="Times New Roman" w:hAnsi="Times New Roman" w:cs="Times New Roman"/>
          <w:sz w:val="24"/>
          <w:szCs w:val="24"/>
        </w:rPr>
        <w:t>.д.</w:t>
      </w:r>
    </w:p>
    <w:p w14:paraId="11E21460" w14:textId="77777777" w:rsidR="000A222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29345362" w14:textId="77777777" w:rsidR="000A222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 выполненного задания:</w:t>
      </w:r>
    </w:p>
    <w:p w14:paraId="576FAC65" w14:textId="4B797A22" w:rsidR="00354E91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A0818FA" wp14:editId="61561215">
            <wp:extent cx="4952391" cy="2823667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4F4AB6" w14:textId="77777777" w:rsidR="00354E91" w:rsidRDefault="00354E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D5D9DBF" w14:textId="77777777" w:rsidR="000A2228" w:rsidRDefault="000A2228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3577B4" w14:textId="77777777" w:rsidR="000A2228" w:rsidRDefault="000A22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f1"/>
        <w:tblW w:w="76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8"/>
        <w:gridCol w:w="3827"/>
      </w:tblGrid>
      <w:tr w:rsidR="000A2228" w14:paraId="6B3643E5" w14:textId="77777777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2C81" w14:textId="77777777" w:rsidR="000A22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менее 80% гардероба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0AEF" w14:textId="77777777" w:rsidR="000A2228" w:rsidRDefault="00000000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более 80% гардероба</w:t>
            </w:r>
          </w:p>
        </w:tc>
      </w:tr>
      <w:tr w:rsidR="000A2228" w14:paraId="73327031" w14:textId="77777777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9690" w14:textId="64C56D9C" w:rsidR="000A2228" w:rsidRPr="00354E91" w:rsidRDefault="00354E91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54E9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Продать вещи, которые ношу иногда , и половину вещей и категории редко</w:t>
            </w:r>
          </w:p>
          <w:p w14:paraId="38B7DB38" w14:textId="120BF914" w:rsidR="000A2228" w:rsidRPr="00354E91" w:rsidRDefault="00354E91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54E9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Если вещь не подлежит продаже сдать в благотворительный фонд или отдать друзьям даром.</w:t>
            </w:r>
          </w:p>
          <w:p w14:paraId="0061C312" w14:textId="122BC87C" w:rsidR="000A2228" w:rsidRPr="00354E91" w:rsidRDefault="00354E91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54E9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Если вещь пришла в негодность не выкидывать ее, а отнести в ремонт, если она подлежит ремонту.</w:t>
            </w:r>
          </w:p>
          <w:p w14:paraId="41854735" w14:textId="69EA8EDF" w:rsidR="000A2228" w:rsidRPr="00354E91" w:rsidRDefault="00354E91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54E9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Бережнее обходиться с одеждой и обувью, осознавая всю важность такого отношения</w:t>
            </w:r>
          </w:p>
          <w:p w14:paraId="3109828A" w14:textId="03DF89FA" w:rsidR="000A2228" w:rsidRPr="00354E91" w:rsidRDefault="00354E91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54E9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Стараться покупать вещи из заменителей натуральных материалов, на качество это влиять никак не должно</w:t>
            </w:r>
          </w:p>
          <w:p w14:paraId="54E1B888" w14:textId="77777777" w:rsidR="000A2228" w:rsidRDefault="000A2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014" w14:textId="31BCDD3D" w:rsidR="000A2228" w:rsidRDefault="000A2228" w:rsidP="00354E91">
            <w:pPr>
              <w:ind w:left="72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106F917" w14:textId="77777777" w:rsidR="000A2228" w:rsidRDefault="000A222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ED9C6" w14:textId="77777777" w:rsidR="000A2228" w:rsidRDefault="000A22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5427F" w14:textId="3F3709E6" w:rsidR="000A2228" w:rsidRPr="00B8422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354E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422F">
        <w:rPr>
          <w:rFonts w:ascii="Times New Roman" w:eastAsia="Times New Roman" w:hAnsi="Times New Roman" w:cs="Times New Roman"/>
          <w:b/>
          <w:sz w:val="24"/>
          <w:szCs w:val="24"/>
        </w:rPr>
        <w:t xml:space="preserve">Выполняя эту работу и просматривая лекции по данному курсу, я задумался над тем, как много правил я игнорировал по жизни. Раньше я считал, то что если я не мусорю, то я уже поддерживаю экологию, однако этого мало. Нужно не только не причинять вред природе, но и бережно потреблять ее ресурсы. На первый взгляд кажется, что следуя правилам рационального потребления мы сильно себя ограничиваем, однако это не так. Это всего лишь привычки, которые быстро прививаются, и если бы каждый человек в мире соблюдал правила рационального потребления экологическое состояние нашей планеты сильно кардинально улучшилось. </w:t>
      </w:r>
      <w:r w:rsidR="003352B7">
        <w:rPr>
          <w:rFonts w:ascii="Times New Roman" w:eastAsia="Times New Roman" w:hAnsi="Times New Roman" w:cs="Times New Roman"/>
          <w:b/>
          <w:sz w:val="24"/>
          <w:szCs w:val="24"/>
        </w:rPr>
        <w:t>С сегодняшнего дня я постараюсь стать лучше и буду</w:t>
      </w:r>
      <w:r w:rsidR="00B8422F"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придерживаться </w:t>
      </w:r>
      <w:r w:rsidR="003352B7">
        <w:rPr>
          <w:rFonts w:ascii="Times New Roman" w:eastAsia="Times New Roman" w:hAnsi="Times New Roman" w:cs="Times New Roman"/>
          <w:b/>
          <w:sz w:val="24"/>
          <w:szCs w:val="24"/>
        </w:rPr>
        <w:t>тенденций рационального потребления.</w:t>
      </w:r>
    </w:p>
    <w:p w14:paraId="1E14B324" w14:textId="2A521A33" w:rsidR="000A2228" w:rsidRDefault="000A222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0A222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1500"/>
    <w:multiLevelType w:val="multilevel"/>
    <w:tmpl w:val="C472D72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276D1C"/>
    <w:multiLevelType w:val="multilevel"/>
    <w:tmpl w:val="124C6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55B8"/>
    <w:multiLevelType w:val="multilevel"/>
    <w:tmpl w:val="6B424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797C56"/>
    <w:multiLevelType w:val="multilevel"/>
    <w:tmpl w:val="94F28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688007">
    <w:abstractNumId w:val="0"/>
  </w:num>
  <w:num w:numId="2" w16cid:durableId="1827549248">
    <w:abstractNumId w:val="3"/>
  </w:num>
  <w:num w:numId="3" w16cid:durableId="915474051">
    <w:abstractNumId w:val="2"/>
  </w:num>
  <w:num w:numId="4" w16cid:durableId="207534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28"/>
    <w:rsid w:val="000A2228"/>
    <w:rsid w:val="001D6E51"/>
    <w:rsid w:val="002D750B"/>
    <w:rsid w:val="00303298"/>
    <w:rsid w:val="003352B7"/>
    <w:rsid w:val="00354E91"/>
    <w:rsid w:val="004C4574"/>
    <w:rsid w:val="004C6CE7"/>
    <w:rsid w:val="00622EF6"/>
    <w:rsid w:val="00637843"/>
    <w:rsid w:val="00645390"/>
    <w:rsid w:val="006B3C58"/>
    <w:rsid w:val="00741102"/>
    <w:rsid w:val="00A219B6"/>
    <w:rsid w:val="00B8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D4D5"/>
  <w15:docId w15:val="{E3A441CE-A4E6-4FE9-B690-027F18F3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0" i="1"/>
              <a:t>Мой гардероб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60</c:v>
                </c:pt>
                <c:pt idx="1">
                  <c:v>5</c:v>
                </c:pt>
                <c:pt idx="2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7-4EF2-8620-87C3C67B4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Рамеев Тимур Ильгизович</cp:lastModifiedBy>
  <cp:revision>2</cp:revision>
  <dcterms:created xsi:type="dcterms:W3CDTF">2022-09-29T05:09:00Z</dcterms:created>
  <dcterms:modified xsi:type="dcterms:W3CDTF">2023-04-02T00:59:00Z</dcterms:modified>
</cp:coreProperties>
</file>