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cs="Times New Roman"/>
          <w:sz w:val="40"/>
          <w:szCs w:val="40"/>
        </w:rPr>
      </w:r>
      <w:r>
        <w:rPr>
          <w:rFonts w:ascii="Times New Roman" w:hAnsi="Times New Roman" w:cs="Times New Roman"/>
          <w:sz w:val="40"/>
          <w:szCs w:val="40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50"/>
          <w:szCs w:val="50"/>
          <w:highlight w:val="none"/>
        </w:rPr>
      </w:pPr>
      <w:r>
        <w:rPr>
          <w:rFonts w:ascii="Times New Roman" w:hAnsi="Times New Roman" w:eastAsia="Times New Roman" w:cs="Times New Roman"/>
          <w:sz w:val="50"/>
          <w:szCs w:val="50"/>
        </w:rPr>
        <w:t xml:space="preserve">Задачи на тему «конечные автоматы»</w:t>
      </w:r>
      <w:r>
        <w:rPr>
          <w:rFonts w:ascii="Times New Roman" w:hAnsi="Times New Roman" w:eastAsia="Times New Roman" w:cs="Times New Roman"/>
          <w:sz w:val="50"/>
          <w:szCs w:val="50"/>
          <w:highlight w:val="none"/>
        </w:rPr>
      </w:r>
      <w:r>
        <w:rPr>
          <w:rFonts w:ascii="Times New Roman" w:hAnsi="Times New Roman" w:eastAsia="Times New Roman" w:cs="Times New Roman"/>
          <w:sz w:val="50"/>
          <w:szCs w:val="5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6"/>
          <w:szCs w:val="46"/>
          <w:highlight w:val="none"/>
        </w:rPr>
        <w:t xml:space="preserve">Идея</w:t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  <w:br/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На примерах разобрать основные варианты реализации конечных автоматов(Милли и Мура).</w:t>
        <w:br/>
        <w:t xml:space="preserve">Задач будет всего три: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40"/>
          <w:szCs w:val="40"/>
          <w:highlight w:val="none"/>
        </w:rPr>
      </w:pP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  <w:t xml:space="preserve">1. Повелитель газона.</w:t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  <w:r>
        <w:rPr>
          <w:rFonts w:ascii="Times New Roman" w:hAnsi="Times New Roman" w:eastAsia="Times New Roman" w:cs="Times New Roman"/>
          <w:sz w:val="40"/>
          <w:szCs w:val="40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Условие задачи: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редставь, что ты ленивый, но очень технологичный домовладелец. Поливать газон вручную — это для простолюдинов! Твоя задача — спроектировать "мозг" для умной системы полива, которая сделает всю грязную работу за тебя. Система должна поочерёдно поливать две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разные зоны твоего сада с небольшой паузой между ними.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Разберем задачу чуть глубже:</w:t>
        <w:br/>
        <w:t xml:space="preserve">У нас есть две зоны, которые должны быть политы с небольшой паузой между ними. Пусть первая зона будет зоной А, вторая – зоной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en-US"/>
        </w:rPr>
        <w:t xml:space="preserve">B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Разберем цель работы системы.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Состояние покоя – в нем система находится в выключенным состоянии. Оба клапана закрыты.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Нажата кнопка. Система запускается и начинает цикл полива.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Полив зоны А. Система открывает клапан в зоне А, при этом клапан В остается закрытым.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Пауза. Полив зоны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А прекращается и система ждет несколько секунд для продолжения.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Полив зоны В. Система открывает клапан В, при этом клапан А остается закрытым.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Style w:val="892"/>
        <w:numPr>
          <w:ilvl w:val="0"/>
          <w:numId w:val="1"/>
        </w:num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Возвращение в покой.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Далее описываем на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en-US"/>
        </w:rPr>
        <w:t xml:space="preserve">verilog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t xml:space="preserve">, должно получится примерно это: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t xml:space="preserve">посмотреть можно в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t xml:space="preserve">файле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en-US"/>
        </w:rPr>
        <w:t xml:space="preserve">“sprinkler controller”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ru-RU"/>
        </w:rPr>
        <w:br/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sz w:val="44"/>
          <w:szCs w:val="44"/>
          <w:highlight w:val="none"/>
        </w:rPr>
        <w:t xml:space="preserve">2.</w:t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  <w:t xml:space="preserve">Хранитель Башни.</w:t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  <w:t xml:space="preserve"> (Мура или Милли)</w:t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редставь себе частную двухэтажную библиотеку. Чтобы перемещаться между этажами, её эксцентричный владелец установил небольшой лифт. Твоя задача — спроектировать "мозг" этого лифта. Система должна быть достаточно умной, чтобы не просто двигаться вверх-вниз,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 а реагировать на вызовы с этажей и безопасно доставлять своего единственного пассажира.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В отличие от прошлой задачи – эту можно решить двумя способами. К какому обращаться каждый решит сам для себя.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 Я напишу решение для обоих вариантов.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Переформулируем задачу:</w:t>
        <w:br/>
        <w:t xml:space="preserve">Лифт должен:</w:t>
        <w:br/>
        <w:t xml:space="preserve">1.Быть на любом из этажей стоять с открытыми дверьми и ждать, пока в него войдут.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2. Ехать вверх или вниз при нажатии кнопку, зависит от того, на каком этаже он сам.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3. Корректно останавливаться, при достижении определенного этажа.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А) Автомат Мура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Посмотреть можно в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en-US"/>
        </w:rPr>
        <w:t xml:space="preserve">“tower keeper”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В) Автомат Милли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sz w:val="44"/>
          <w:szCs w:val="44"/>
          <w:highlight w:val="none"/>
        </w:rPr>
        <w:t xml:space="preserve">3. Страж метрополитена</w:t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  <w:t xml:space="preserve">. (Автомат Мура)</w:t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36"/>
          <w:szCs w:val="36"/>
          <w:highlight w:val="white"/>
        </w:rPr>
        <w:t xml:space="preserve">Добро пожаловать в метро! Тысячи людей, спешащих по своим делам, и только одно стоит между ними и платформой — турникет. Твоя задача — спроектировать его "мозг". Он должен быть быстрым, надёжным и достаточно умным, чтобы отличить добросовестного пассажира </w:t>
      </w:r>
      <w:r>
        <w:rPr>
          <w:rFonts w:ascii="Times New Roman" w:hAnsi="Times New Roman" w:eastAsia="Times New Roman" w:cs="Times New Roman"/>
          <w:color w:val="000000"/>
          <w:sz w:val="36"/>
          <w:szCs w:val="36"/>
          <w:highlight w:val="white"/>
        </w:rPr>
        <w:t xml:space="preserve">от безбилетника. Это твой самый сложный проект, требующий не только реакции, но и "памяти".</w:t>
      </w:r>
      <w:r>
        <w:rPr>
          <w:rFonts w:ascii="Times New Roman" w:hAnsi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6"/>
          <w:szCs w:val="36"/>
          <w:highlight w:val="none"/>
        </w:rPr>
      </w:pPr>
      <w:r>
        <w:rPr>
          <w:rFonts w:ascii="Times New Roman" w:hAnsi="Times New Roman" w:cs="Times New Roman"/>
          <w:sz w:val="36"/>
          <w:szCs w:val="36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Переформулируем задачу: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Тебе необходимо создать модуль на Verilog, реализующий конечный автомат для управления турникетом. Система должна обрабатывать оплату, разблокировать проход и автоматически блокироваться по прошествии времени или после прохода человека.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6"/>
          <w:szCs w:val="36"/>
          <w:highlight w:val="none"/>
        </w:rPr>
      </w:pPr>
      <w:r>
        <w:rPr>
          <w:rFonts w:ascii="Times New Roman" w:hAnsi="Times New Roman" w:cs="Times New Roman"/>
          <w:sz w:val="36"/>
          <w:szCs w:val="36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  <w:r>
        <w:rPr>
          <w:rFonts w:ascii="Times New Roman" w:hAnsi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  <w:t xml:space="preserve">Реализацию можно посмотреть в 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  <w:lang w:val="en-US"/>
        </w:rPr>
        <w:t xml:space="preserve">“metro guard”</w:t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44"/>
          <w:szCs w:val="44"/>
          <w:highlight w:val="none"/>
        </w:rPr>
      </w:pP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  <w:r>
        <w:rPr>
          <w:rFonts w:ascii="Times New Roman" w:hAnsi="Times New Roman" w:eastAsia="Times New Roman" w:cs="Times New Roman"/>
          <w:sz w:val="44"/>
          <w:szCs w:val="44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  <w:r>
        <w:rPr>
          <w:rFonts w:ascii="Times New Roman" w:hAnsi="Times New Roman" w:eastAsia="Times New Roman" w:cs="Times New Roman"/>
          <w:sz w:val="36"/>
          <w:szCs w:val="36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D287F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2025-10-31T15:55:41Z</dcterms:modified>
</cp:coreProperties>
</file>