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67B" w:rsidRDefault="00A527A5" w:rsidP="000D2F68">
      <w:pPr>
        <w:ind w:firstLineChars="50" w:firstLine="105"/>
      </w:pPr>
      <w:bookmarkStart w:id="0" w:name="_GoBack"/>
      <w:bookmarkEnd w:id="0"/>
      <w:r>
        <w:rPr>
          <w:noProof/>
        </w:rPr>
        <w:drawing>
          <wp:inline distT="0" distB="0" distL="0" distR="0" wp14:anchorId="520A2F53" wp14:editId="69E1FB7D">
            <wp:extent cx="5274310" cy="2381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A5" w:rsidRDefault="00A527A5">
      <w:r>
        <w:rPr>
          <w:noProof/>
        </w:rPr>
        <w:drawing>
          <wp:inline distT="0" distB="0" distL="0" distR="0" wp14:anchorId="7976025C" wp14:editId="0560FBA3">
            <wp:extent cx="5274310" cy="2414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6C22A" wp14:editId="08C16980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218E0" wp14:editId="708A6CCA">
            <wp:extent cx="5274310" cy="2559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CACB8" wp14:editId="0366D541">
            <wp:extent cx="5274310" cy="2620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A5" w:rsidRDefault="00A527A5"/>
    <w:p w:rsidR="00A527A5" w:rsidRDefault="00A527A5"/>
    <w:p w:rsidR="00A527A5" w:rsidRDefault="00A527A5">
      <w:r>
        <w:rPr>
          <w:noProof/>
        </w:rPr>
        <w:drawing>
          <wp:inline distT="0" distB="0" distL="0" distR="0" wp14:anchorId="6F2F3D12" wp14:editId="0AEFF29C">
            <wp:extent cx="5274310" cy="2111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52" w:rsidRDefault="00034E52"/>
    <w:p w:rsidR="00034E52" w:rsidRDefault="00034E52"/>
    <w:p w:rsidR="00034E52" w:rsidRDefault="00034E52"/>
    <w:p w:rsidR="00034E52" w:rsidRDefault="00034E52"/>
    <w:p w:rsidR="00034E52" w:rsidRDefault="00034E52">
      <w:r>
        <w:rPr>
          <w:rFonts w:hint="eastAsia"/>
        </w:rPr>
        <w:lastRenderedPageBreak/>
        <w:t>1</w:t>
      </w:r>
      <w:r>
        <w:t>.</w:t>
      </w:r>
    </w:p>
    <w:p w:rsidR="003A1BE6" w:rsidRDefault="00034E52">
      <w:r>
        <w:rPr>
          <w:noProof/>
        </w:rPr>
        <w:drawing>
          <wp:inline distT="0" distB="0" distL="0" distR="0" wp14:anchorId="71A817B5" wp14:editId="6B8D83BF">
            <wp:extent cx="4904762" cy="3495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A51CD" wp14:editId="1930E4C1">
            <wp:extent cx="5274310" cy="3118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5A" w:rsidRDefault="00D22F5A"/>
    <w:p w:rsidR="00034E52" w:rsidRDefault="00034E52">
      <w:r>
        <w:rPr>
          <w:rFonts w:hint="eastAsia"/>
        </w:rPr>
        <w:t>2</w:t>
      </w:r>
      <w:r>
        <w:t>.</w:t>
      </w:r>
    </w:p>
    <w:p w:rsidR="00DF2AA4" w:rsidRDefault="00DF2AA4" w:rsidP="00DF2AA4">
      <w:r>
        <w:rPr>
          <w:noProof/>
        </w:rPr>
        <w:lastRenderedPageBreak/>
        <w:drawing>
          <wp:inline distT="0" distB="0" distL="0" distR="0" wp14:anchorId="183412DF" wp14:editId="6B369F71">
            <wp:extent cx="5274310" cy="3083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A4" w:rsidRDefault="00DF2AA4" w:rsidP="00DF2AA4">
      <w:r>
        <w:rPr>
          <w:noProof/>
        </w:rPr>
        <w:drawing>
          <wp:inline distT="0" distB="0" distL="0" distR="0" wp14:anchorId="4F6E5A16" wp14:editId="5B8E85BA">
            <wp:extent cx="5274310" cy="3073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A4" w:rsidRDefault="00DF2AA4" w:rsidP="00DF2AA4">
      <w:r>
        <w:rPr>
          <w:noProof/>
        </w:rPr>
        <w:lastRenderedPageBreak/>
        <w:drawing>
          <wp:inline distT="0" distB="0" distL="0" distR="0" wp14:anchorId="6EEB73A6" wp14:editId="5D220355">
            <wp:extent cx="5274310" cy="3081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A4" w:rsidRDefault="00DF2AA4" w:rsidP="00DF2AA4">
      <w:r>
        <w:rPr>
          <w:noProof/>
        </w:rPr>
        <w:drawing>
          <wp:inline distT="0" distB="0" distL="0" distR="0" wp14:anchorId="23719D3F" wp14:editId="73D96068">
            <wp:extent cx="5274310" cy="2987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A4" w:rsidRDefault="00253217">
      <w:r>
        <w:t>3. What are the factors that affect the quality of stakeholder dialogue? </w:t>
      </w:r>
      <w:r>
        <w:br/>
        <w:t>Commitment: key people and resources</w:t>
      </w:r>
      <w:r>
        <w:br/>
        <w:t>Capacity: physical, organizational, and human resources</w:t>
      </w:r>
      <w:r>
        <w:br/>
        <w:t>Consensus: the goal must be a solution where everyone wins</w:t>
      </w:r>
      <w:r>
        <w:br/>
        <w:t>Consciousness: dialogue must be weaved into the system</w:t>
      </w:r>
    </w:p>
    <w:p w:rsidR="00DF2AA4" w:rsidRDefault="00DF2AA4">
      <w:r>
        <w:rPr>
          <w:noProof/>
        </w:rPr>
        <w:lastRenderedPageBreak/>
        <w:drawing>
          <wp:inline distT="0" distB="0" distL="0" distR="0" wp14:anchorId="07CAB337" wp14:editId="00682E71">
            <wp:extent cx="5274310" cy="19062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rFonts w:hint="eastAsia"/>
        </w:rPr>
        <w:t>1</w:t>
      </w:r>
      <w:r>
        <w:t>.</w:t>
      </w:r>
    </w:p>
    <w:p w:rsidR="00C96958" w:rsidRDefault="00C96958">
      <w:r>
        <w:rPr>
          <w:noProof/>
        </w:rPr>
        <w:drawing>
          <wp:inline distT="0" distB="0" distL="0" distR="0" wp14:anchorId="14229DE4" wp14:editId="03AFAA78">
            <wp:extent cx="5274310" cy="400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pPr>
        <w:rPr>
          <w:noProof/>
        </w:rPr>
      </w:pPr>
    </w:p>
    <w:p w:rsidR="00C96958" w:rsidRDefault="00C96958">
      <w:r>
        <w:rPr>
          <w:noProof/>
        </w:rPr>
        <w:drawing>
          <wp:inline distT="0" distB="0" distL="0" distR="0" wp14:anchorId="6FDC5D7D" wp14:editId="2C60052B">
            <wp:extent cx="5274310" cy="2972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C457" wp14:editId="1592DF9D">
            <wp:extent cx="5274310" cy="3613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1B0AFC2A" wp14:editId="168DA31A">
            <wp:extent cx="5274310" cy="598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6F30A722" wp14:editId="48093087">
            <wp:extent cx="5274310" cy="476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560120CA" wp14:editId="2D1BEC0C">
            <wp:extent cx="4780952" cy="35238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lastRenderedPageBreak/>
        <w:drawing>
          <wp:inline distT="0" distB="0" distL="0" distR="0" wp14:anchorId="3A70B8EA" wp14:editId="1F378AAC">
            <wp:extent cx="5274310" cy="494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353220CA" wp14:editId="66A6F9F9">
            <wp:extent cx="5274310" cy="3390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0B703DDC" wp14:editId="6B1F4CFB">
            <wp:extent cx="5274310" cy="4851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/>
    <w:p w:rsidR="00C96958" w:rsidRDefault="00C96958">
      <w:r>
        <w:rPr>
          <w:rFonts w:hint="eastAsia"/>
        </w:rPr>
        <w:t>2</w:t>
      </w:r>
      <w:r>
        <w:t>.</w:t>
      </w:r>
    </w:p>
    <w:p w:rsidR="00C96958" w:rsidRDefault="00C96958">
      <w:r>
        <w:rPr>
          <w:noProof/>
        </w:rPr>
        <w:drawing>
          <wp:inline distT="0" distB="0" distL="0" distR="0" wp14:anchorId="691F8756" wp14:editId="6FB0CF8C">
            <wp:extent cx="5274310" cy="656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58" w:rsidRDefault="00C96958">
      <w:r>
        <w:rPr>
          <w:noProof/>
        </w:rPr>
        <w:drawing>
          <wp:inline distT="0" distB="0" distL="0" distR="0" wp14:anchorId="39422457" wp14:editId="6021041E">
            <wp:extent cx="4161905" cy="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CC" w:rsidRDefault="00C96958">
      <w:r>
        <w:rPr>
          <w:rFonts w:hint="eastAsia"/>
        </w:rPr>
        <w:t>U</w:t>
      </w:r>
      <w:r>
        <w:t>nderstand cultural aspects of negotiating.</w:t>
      </w:r>
    </w:p>
    <w:p w:rsidR="00454706" w:rsidRDefault="00A75BCC">
      <w:r>
        <w:t>Knowing the person we are negotiating with</w:t>
      </w:r>
      <w:r w:rsidR="009A6FF9">
        <w:t xml:space="preserve"> which includes the cultural aspect</w:t>
      </w:r>
    </w:p>
    <w:p w:rsidR="001A1144" w:rsidRDefault="00454706">
      <w:r>
        <w:rPr>
          <w:noProof/>
        </w:rPr>
        <w:drawing>
          <wp:inline distT="0" distB="0" distL="0" distR="0" wp14:anchorId="5AA9AFD3" wp14:editId="78757BCE">
            <wp:extent cx="5274310" cy="4953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1A1144" w:rsidRDefault="001A1144"/>
    <w:p w:rsidR="00C96958" w:rsidRDefault="001A1144">
      <w:r>
        <w:rPr>
          <w:noProof/>
        </w:rPr>
        <w:lastRenderedPageBreak/>
        <w:drawing>
          <wp:inline distT="0" distB="0" distL="0" distR="0" wp14:anchorId="757240ED" wp14:editId="353B386D">
            <wp:extent cx="5274310" cy="742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52" w:rsidRDefault="00F01352">
      <w:r>
        <w:rPr>
          <w:rFonts w:hint="eastAsia"/>
        </w:rPr>
        <w:t>1.</w:t>
      </w:r>
    </w:p>
    <w:p w:rsidR="00F01352" w:rsidRDefault="00F01352">
      <w:r w:rsidRPr="00F01352">
        <w:t>Reciprocation</w:t>
      </w:r>
      <w:r>
        <w:t xml:space="preserve"> </w:t>
      </w:r>
    </w:p>
    <w:p w:rsidR="00F01352" w:rsidRDefault="00F01352">
      <w:r w:rsidRPr="00F01352">
        <w:t>Commitment</w:t>
      </w:r>
      <w:r>
        <w:t xml:space="preserve"> and </w:t>
      </w:r>
      <w:r w:rsidR="00D65036">
        <w:t>consistency</w:t>
      </w:r>
    </w:p>
    <w:p w:rsidR="00F01352" w:rsidRDefault="00F01352">
      <w:r>
        <w:t xml:space="preserve">Social proof </w:t>
      </w:r>
    </w:p>
    <w:p w:rsidR="00F01352" w:rsidRDefault="00F01352">
      <w:r>
        <w:t xml:space="preserve">Liking </w:t>
      </w:r>
    </w:p>
    <w:p w:rsidR="00F01352" w:rsidRDefault="00F01352">
      <w:r>
        <w:t xml:space="preserve">Authority </w:t>
      </w:r>
    </w:p>
    <w:p w:rsidR="00F01352" w:rsidRDefault="00F01352">
      <w:r w:rsidRPr="00F01352">
        <w:t>Scarcity</w:t>
      </w:r>
      <w:r>
        <w:t xml:space="preserve"> </w:t>
      </w:r>
    </w:p>
    <w:p w:rsidR="00F01352" w:rsidRDefault="00F01352"/>
    <w:p w:rsidR="00F01352" w:rsidRDefault="00AB05D4">
      <w:r>
        <w:t xml:space="preserve">2. </w:t>
      </w:r>
      <w:r w:rsidR="00DF35D6">
        <w:br/>
        <w:t xml:space="preserve">When I argue about how codes can be better with my friends who is not majored in </w:t>
      </w:r>
      <w:r w:rsidR="005771D5">
        <w:t>software,</w:t>
      </w:r>
      <w:r w:rsidR="00DF35D6">
        <w:t xml:space="preserve"> I often </w:t>
      </w:r>
      <w:r w:rsidR="00DF35D6" w:rsidRPr="00DF35D6">
        <w:t>persuade</w:t>
      </w:r>
      <w:r w:rsidR="00DF35D6">
        <w:t xml:space="preserve"> them because I am.</w:t>
      </w:r>
    </w:p>
    <w:p w:rsidR="003674DE" w:rsidRDefault="003674DE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D91C87" w:rsidRDefault="00D91C87"/>
    <w:p w:rsidR="003674DE" w:rsidRDefault="00D91C87">
      <w:r>
        <w:rPr>
          <w:noProof/>
        </w:rPr>
        <w:lastRenderedPageBreak/>
        <w:drawing>
          <wp:inline distT="0" distB="0" distL="0" distR="0" wp14:anchorId="7541C502" wp14:editId="3E389A28">
            <wp:extent cx="5274310" cy="25615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8" w:rsidRDefault="007E44D8">
      <w:r>
        <w:rPr>
          <w:noProof/>
        </w:rPr>
        <w:drawing>
          <wp:inline distT="0" distB="0" distL="0" distR="0" wp14:anchorId="0D097F23" wp14:editId="4CCE1FCE">
            <wp:extent cx="5274310" cy="30607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8" w:rsidRDefault="007E44D8">
      <w:r>
        <w:rPr>
          <w:noProof/>
        </w:rPr>
        <w:drawing>
          <wp:inline distT="0" distB="0" distL="0" distR="0" wp14:anchorId="4E49D481" wp14:editId="526F9873">
            <wp:extent cx="5274310" cy="2609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8" w:rsidRDefault="007E44D8">
      <w:r>
        <w:rPr>
          <w:noProof/>
        </w:rPr>
        <w:lastRenderedPageBreak/>
        <w:drawing>
          <wp:inline distT="0" distB="0" distL="0" distR="0" wp14:anchorId="1D6CCC18" wp14:editId="0B3D4B8D">
            <wp:extent cx="5274310" cy="2614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8" w:rsidRDefault="007E44D8">
      <w:r>
        <w:rPr>
          <w:noProof/>
        </w:rPr>
        <w:drawing>
          <wp:inline distT="0" distB="0" distL="0" distR="0" wp14:anchorId="466B3FC7" wp14:editId="6E9F8BDF">
            <wp:extent cx="5274310" cy="26257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DE" w:rsidRDefault="003674DE">
      <w:r>
        <w:rPr>
          <w:noProof/>
        </w:rPr>
        <w:drawing>
          <wp:inline distT="0" distB="0" distL="0" distR="0" wp14:anchorId="25DEC1C0" wp14:editId="50F7BB4F">
            <wp:extent cx="4257143" cy="9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CAA"/>
    <w:rsid w:val="00034E52"/>
    <w:rsid w:val="000D2F68"/>
    <w:rsid w:val="001A1144"/>
    <w:rsid w:val="001E667B"/>
    <w:rsid w:val="00253217"/>
    <w:rsid w:val="003674DE"/>
    <w:rsid w:val="0037512E"/>
    <w:rsid w:val="003A1BE6"/>
    <w:rsid w:val="00454706"/>
    <w:rsid w:val="005771D5"/>
    <w:rsid w:val="00643AA3"/>
    <w:rsid w:val="00714C4C"/>
    <w:rsid w:val="007E44D8"/>
    <w:rsid w:val="007F27CF"/>
    <w:rsid w:val="009A6FF9"/>
    <w:rsid w:val="009D6CAA"/>
    <w:rsid w:val="00A527A5"/>
    <w:rsid w:val="00A75BCC"/>
    <w:rsid w:val="00AB05D4"/>
    <w:rsid w:val="00C4268C"/>
    <w:rsid w:val="00C96958"/>
    <w:rsid w:val="00D22F5A"/>
    <w:rsid w:val="00D65036"/>
    <w:rsid w:val="00D91C87"/>
    <w:rsid w:val="00DF2AA4"/>
    <w:rsid w:val="00DF35D6"/>
    <w:rsid w:val="00F0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50B91-90D4-4C00-9164-CAA3A379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书彬</dc:creator>
  <cp:keywords/>
  <dc:description/>
  <cp:lastModifiedBy>赵 书彬</cp:lastModifiedBy>
  <cp:revision>26</cp:revision>
  <dcterms:created xsi:type="dcterms:W3CDTF">2020-04-22T12:30:00Z</dcterms:created>
  <dcterms:modified xsi:type="dcterms:W3CDTF">2020-05-19T17:02:00Z</dcterms:modified>
</cp:coreProperties>
</file>