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7295" w14:textId="77777777" w:rsidR="002D6812" w:rsidRPr="002D6812" w:rsidRDefault="002D6812" w:rsidP="002D6812">
      <w:pPr>
        <w:pStyle w:val="ad"/>
        <w:spacing w:before="76"/>
        <w:ind w:left="2652" w:right="2682"/>
        <w:jc w:val="center"/>
      </w:pPr>
      <w:r w:rsidRPr="002D68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265C7" wp14:editId="73475B8E">
                <wp:simplePos x="0" y="0"/>
                <wp:positionH relativeFrom="column">
                  <wp:posOffset>6423025</wp:posOffset>
                </wp:positionH>
                <wp:positionV relativeFrom="paragraph">
                  <wp:posOffset>-609600</wp:posOffset>
                </wp:positionV>
                <wp:extent cx="295275" cy="238125"/>
                <wp:effectExtent l="0" t="0" r="9525" b="95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2BCBD" id="Прямоугольник 5" o:spid="_x0000_s1026" style="position:absolute;margin-left:505.75pt;margin-top:-48pt;width:23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aVlAIAADoFAAAOAAAAZHJzL2Uyb0RvYy54bWysVEtu2zAQ3RfoHQjuG1lqnI8ROTASpCgQ&#10;JEGTImuGImOhFIclacvuqkC2BXqEHqKbop+cQb5Rh5SspKlXRTfUDGfe/PSGB4eLSpG5sK4EndN0&#10;a0CJ0ByKUt/m9O3VyYs9SpxnumAKtMjpUjh6OH7+7KA2I5HBFFQhLMEg2o1qk9Op92aUJI5PRcXc&#10;Fhih0SjBVsyjam+TwrIao1cqyQaDnaQGWxgLXDiHt8etkY5jfCkF9+dSOuGJyinW5uNp43kTzmR8&#10;wEa3lplpybsy2D9UUbFSY9I+1DHzjMxs+VeoquQWHEi/xaFKQMqSi9gDdpMOnnRzOWVGxF5wOM70&#10;Y3L/Lyw/m19YUhY5HVKiWYW/qPmy+rj63Pxs7ld3zdfmvvmx+tT8ar4138kwzKs2boSwS3NhO82h&#10;GJpfSFuFL7ZFFnHGy37GYuEJx8tsf5jtYi6OpuzlXprFmMkD2FjnXwmoSBByavEXxsmy+anzmBBd&#10;1y4hl9Lh1HBSKtVaw00SimzLipJfKtF6vxES2w2FxKiRaOJIWTJnSBHGudB+J7SJeZRG7wCTGLwH&#10;ppuAyqcdqPMNMBEJ2AMHm4B/ZuwRMSto34OrUoPdFKB412du/dfdtz2H9m+gWOJfttDS3xl+UuJw&#10;T5nzF8wi33EzcIf9OR5SQZ1T6CRKpmA/bLoP/khDtFJS4/7k1L2fMSsoUa81EnQ/3d4OCxeV7eFu&#10;hop9bLl5bNGz6ghw/im+FoZHMfh7tRalheoaV30SsqKJaY65c8q9XStHvt1rfCy4mEyiGy6ZYf5U&#10;XxoegoepBvJcLa6ZNR3DPFLzDNa7xkZPiNb6BqSGycyDLCMLH+bazRsXNJKme0zCC/BYj14PT974&#10;NwAAAP//AwBQSwMEFAAGAAgAAAAhAB4sq8TnAAAAEgEAAA8AAABkcnMvZG93bnJldi54bWxMT8FO&#10;wzAMvSPxD5GRuG1J2bqVrumEBhOHHRDdkDhmjdcWmqRrsq38Pd4JLpaf/fz8XrYcTMvO2PvGWQnR&#10;WABDWzrd2ErCbrseJcB8UFar1lmU8IMelvntTaZS7S72Hc9FqBiJWJ8qCXUIXcq5L2s0yo9dh5Z2&#10;B9cbFQj2Fde9upC4afmDEDNuVGPpQ606XNVYfhcnI2HzpY/T6vPlbdLMV/OP4/S1WB8mUt7fDc8L&#10;Kk8LYAGH8HcB1wzkH3Iytncnqz1rCYsoiokrYfQ4o2hXiogT6vY0ipMYeJ7x/1HyXwAAAP//AwBQ&#10;SwECLQAUAAYACAAAACEAtoM4kv4AAADhAQAAEwAAAAAAAAAAAAAAAAAAAAAAW0NvbnRlbnRfVHlw&#10;ZXNdLnhtbFBLAQItABQABgAIAAAAIQA4/SH/1gAAAJQBAAALAAAAAAAAAAAAAAAAAC8BAABfcmVs&#10;cy8ucmVsc1BLAQItABQABgAIAAAAIQCRSwaVlAIAADoFAAAOAAAAAAAAAAAAAAAAAC4CAABkcnMv&#10;ZTJvRG9jLnhtbFBLAQItABQABgAIAAAAIQAeLKvE5wAAABIBAAAPAAAAAAAAAAAAAAAAAO4EAABk&#10;cnMvZG93bnJldi54bWxQSwUGAAAAAAQABADzAAAAAgYAAAAA&#10;" fillcolor="white [3201]" stroked="f" strokeweight="1pt"/>
            </w:pict>
          </mc:Fallback>
        </mc:AlternateContent>
      </w:r>
      <w:r w:rsidRPr="002D6812">
        <w:t>Федеральное</w:t>
      </w:r>
      <w:r w:rsidRPr="002D6812">
        <w:rPr>
          <w:spacing w:val="-10"/>
        </w:rPr>
        <w:t xml:space="preserve"> </w:t>
      </w:r>
      <w:r w:rsidRPr="002D6812">
        <w:t>государственное</w:t>
      </w:r>
      <w:r w:rsidRPr="002D6812">
        <w:rPr>
          <w:spacing w:val="-10"/>
        </w:rPr>
        <w:t xml:space="preserve"> </w:t>
      </w:r>
      <w:r w:rsidRPr="002D6812">
        <w:t>образовательное</w:t>
      </w:r>
      <w:r w:rsidRPr="002D6812">
        <w:rPr>
          <w:spacing w:val="-67"/>
        </w:rPr>
        <w:t xml:space="preserve"> </w:t>
      </w:r>
      <w:r w:rsidRPr="002D6812">
        <w:t>бюджетное</w:t>
      </w:r>
      <w:r w:rsidRPr="002D6812">
        <w:rPr>
          <w:spacing w:val="-2"/>
        </w:rPr>
        <w:t xml:space="preserve"> </w:t>
      </w:r>
      <w:r w:rsidRPr="002D6812">
        <w:t>учреждение</w:t>
      </w:r>
      <w:r w:rsidRPr="002D6812">
        <w:rPr>
          <w:spacing w:val="-2"/>
        </w:rPr>
        <w:t xml:space="preserve"> </w:t>
      </w:r>
      <w:r w:rsidRPr="002D6812">
        <w:t>высшего</w:t>
      </w:r>
      <w:r w:rsidRPr="002D6812">
        <w:rPr>
          <w:spacing w:val="-3"/>
        </w:rPr>
        <w:t xml:space="preserve"> </w:t>
      </w:r>
      <w:r w:rsidRPr="002D6812">
        <w:t>образования</w:t>
      </w:r>
    </w:p>
    <w:p w14:paraId="762A9066" w14:textId="77777777" w:rsidR="002D6812" w:rsidRPr="002D6812" w:rsidRDefault="002D6812" w:rsidP="002D6812">
      <w:pPr>
        <w:pStyle w:val="ad"/>
        <w:spacing w:before="11"/>
      </w:pPr>
    </w:p>
    <w:p w14:paraId="59F283D4" w14:textId="77777777" w:rsidR="002D6812" w:rsidRPr="002D6812" w:rsidRDefault="002D6812" w:rsidP="002D6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6812">
        <w:rPr>
          <w:rFonts w:ascii="Times New Roman" w:hAnsi="Times New Roman" w:cs="Times New Roman"/>
          <w:b/>
          <w:bCs/>
          <w:sz w:val="28"/>
          <w:szCs w:val="28"/>
        </w:rPr>
        <w:t>«ФИНАНСОВЫЙ</w:t>
      </w:r>
      <w:r w:rsidRPr="002D6812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2D6812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</w:p>
    <w:p w14:paraId="47B82FB6" w14:textId="77777777" w:rsidR="002D6812" w:rsidRPr="002D6812" w:rsidRDefault="002D6812" w:rsidP="002D681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D6812">
        <w:rPr>
          <w:rFonts w:ascii="Times New Roman" w:hAnsi="Times New Roman" w:cs="Times New Roman"/>
          <w:b/>
          <w:bCs/>
          <w:sz w:val="28"/>
        </w:rPr>
        <w:t>ПРИ</w:t>
      </w:r>
      <w:r w:rsidRPr="002D6812">
        <w:rPr>
          <w:rFonts w:ascii="Times New Roman" w:hAnsi="Times New Roman" w:cs="Times New Roman"/>
          <w:b/>
          <w:bCs/>
          <w:spacing w:val="-7"/>
          <w:sz w:val="28"/>
        </w:rPr>
        <w:t xml:space="preserve"> </w:t>
      </w:r>
      <w:r w:rsidRPr="002D6812">
        <w:rPr>
          <w:rFonts w:ascii="Times New Roman" w:hAnsi="Times New Roman" w:cs="Times New Roman"/>
          <w:b/>
          <w:bCs/>
          <w:sz w:val="28"/>
        </w:rPr>
        <w:t>ПРАВИТЕЛЬСТВЕ</w:t>
      </w:r>
      <w:r w:rsidRPr="002D6812">
        <w:rPr>
          <w:rFonts w:ascii="Times New Roman" w:hAnsi="Times New Roman" w:cs="Times New Roman"/>
          <w:b/>
          <w:bCs/>
          <w:spacing w:val="-4"/>
          <w:sz w:val="28"/>
        </w:rPr>
        <w:t xml:space="preserve"> </w:t>
      </w:r>
      <w:r w:rsidRPr="002D6812">
        <w:rPr>
          <w:rFonts w:ascii="Times New Roman" w:hAnsi="Times New Roman" w:cs="Times New Roman"/>
          <w:b/>
          <w:bCs/>
          <w:sz w:val="28"/>
        </w:rPr>
        <w:t>РОССИЙСКОЙ</w:t>
      </w:r>
      <w:r w:rsidRPr="002D6812">
        <w:rPr>
          <w:rFonts w:ascii="Times New Roman" w:hAnsi="Times New Roman" w:cs="Times New Roman"/>
          <w:b/>
          <w:bCs/>
          <w:spacing w:val="-6"/>
          <w:sz w:val="28"/>
        </w:rPr>
        <w:t xml:space="preserve"> </w:t>
      </w:r>
      <w:r w:rsidRPr="002D6812">
        <w:rPr>
          <w:rFonts w:ascii="Times New Roman" w:hAnsi="Times New Roman" w:cs="Times New Roman"/>
          <w:b/>
          <w:bCs/>
          <w:sz w:val="28"/>
        </w:rPr>
        <w:t>ФЕДЕРАЦИИ»</w:t>
      </w:r>
    </w:p>
    <w:p w14:paraId="000B2ED7" w14:textId="77777777" w:rsidR="002D6812" w:rsidRPr="002D6812" w:rsidRDefault="002D6812" w:rsidP="002D6812">
      <w:pPr>
        <w:pStyle w:val="ad"/>
        <w:spacing w:before="2"/>
        <w:rPr>
          <w:b/>
        </w:rPr>
      </w:pPr>
    </w:p>
    <w:p w14:paraId="481099CA" w14:textId="77777777" w:rsidR="002D6812" w:rsidRPr="002D6812" w:rsidRDefault="002D6812" w:rsidP="002D6812">
      <w:pPr>
        <w:ind w:left="2592" w:right="2682"/>
        <w:jc w:val="center"/>
        <w:rPr>
          <w:rFonts w:ascii="Times New Roman" w:hAnsi="Times New Roman" w:cs="Times New Roman"/>
          <w:sz w:val="23"/>
        </w:rPr>
      </w:pPr>
      <w:r w:rsidRPr="002D6812">
        <w:rPr>
          <w:rFonts w:ascii="Times New Roman" w:hAnsi="Times New Roman" w:cs="Times New Roman"/>
          <w:sz w:val="23"/>
        </w:rPr>
        <w:t>ИНСТИТУТ</w:t>
      </w:r>
      <w:r w:rsidRPr="002D6812">
        <w:rPr>
          <w:rFonts w:ascii="Times New Roman" w:hAnsi="Times New Roman" w:cs="Times New Roman"/>
          <w:spacing w:val="-7"/>
          <w:sz w:val="23"/>
        </w:rPr>
        <w:t xml:space="preserve"> </w:t>
      </w:r>
      <w:r w:rsidRPr="002D6812">
        <w:rPr>
          <w:rFonts w:ascii="Times New Roman" w:hAnsi="Times New Roman" w:cs="Times New Roman"/>
          <w:sz w:val="23"/>
        </w:rPr>
        <w:t>ОНЛАЙН-ОБРАЗОВАНИЯ</w:t>
      </w:r>
    </w:p>
    <w:p w14:paraId="3FE8B041" w14:textId="77777777" w:rsidR="002D6812" w:rsidRPr="002D6812" w:rsidRDefault="002D6812" w:rsidP="002D6812">
      <w:pPr>
        <w:pStyle w:val="ad"/>
        <w:rPr>
          <w:sz w:val="23"/>
        </w:rPr>
      </w:pPr>
    </w:p>
    <w:p w14:paraId="5CBE74DE" w14:textId="77777777" w:rsidR="002D6812" w:rsidRPr="002D6812" w:rsidRDefault="002D6812" w:rsidP="002D6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6812">
        <w:rPr>
          <w:rFonts w:ascii="Times New Roman" w:hAnsi="Times New Roman" w:cs="Times New Roman"/>
          <w:b/>
          <w:bCs/>
          <w:sz w:val="28"/>
          <w:szCs w:val="28"/>
        </w:rPr>
        <w:t>Департамент</w:t>
      </w:r>
      <w:r w:rsidRPr="002D6812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2D6812">
        <w:rPr>
          <w:rFonts w:ascii="Times New Roman" w:hAnsi="Times New Roman" w:cs="Times New Roman"/>
          <w:b/>
          <w:bCs/>
          <w:sz w:val="28"/>
          <w:szCs w:val="28"/>
        </w:rPr>
        <w:t>анализа данных,</w:t>
      </w:r>
    </w:p>
    <w:p w14:paraId="11965EE3" w14:textId="77777777" w:rsidR="002D6812" w:rsidRPr="002D6812" w:rsidRDefault="002D6812" w:rsidP="002D6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6812">
        <w:rPr>
          <w:rFonts w:ascii="Times New Roman" w:hAnsi="Times New Roman" w:cs="Times New Roman"/>
          <w:b/>
          <w:bCs/>
          <w:sz w:val="28"/>
          <w:szCs w:val="28"/>
        </w:rPr>
        <w:t>принятия решений и финансовых технологий</w:t>
      </w:r>
    </w:p>
    <w:p w14:paraId="50C2F611" w14:textId="77777777" w:rsidR="002D6812" w:rsidRPr="002D6812" w:rsidRDefault="002D6812" w:rsidP="002D6812">
      <w:pPr>
        <w:pStyle w:val="ad"/>
        <w:rPr>
          <w:b/>
          <w:sz w:val="30"/>
        </w:rPr>
      </w:pPr>
    </w:p>
    <w:p w14:paraId="6266CE94" w14:textId="77777777" w:rsidR="002D6812" w:rsidRDefault="002D6812" w:rsidP="002D6812">
      <w:pPr>
        <w:pStyle w:val="ad"/>
        <w:rPr>
          <w:b/>
          <w:sz w:val="30"/>
        </w:rPr>
      </w:pPr>
    </w:p>
    <w:p w14:paraId="1D0FECE4" w14:textId="77777777" w:rsidR="002D6812" w:rsidRDefault="002D6812" w:rsidP="002D6812">
      <w:pPr>
        <w:pStyle w:val="ad"/>
        <w:rPr>
          <w:b/>
          <w:sz w:val="30"/>
        </w:rPr>
      </w:pPr>
    </w:p>
    <w:p w14:paraId="06FFBA9A" w14:textId="77777777" w:rsidR="002D6812" w:rsidRDefault="002D6812" w:rsidP="002D6812">
      <w:pPr>
        <w:pStyle w:val="ad"/>
        <w:rPr>
          <w:b/>
          <w:sz w:val="30"/>
        </w:rPr>
      </w:pPr>
    </w:p>
    <w:p w14:paraId="1BA65C45" w14:textId="0454CFB0" w:rsidR="002D6812" w:rsidRPr="002D6812" w:rsidRDefault="002D6812" w:rsidP="002D6812">
      <w:pPr>
        <w:spacing w:before="253"/>
        <w:ind w:left="2594" w:right="2682"/>
        <w:jc w:val="center"/>
        <w:rPr>
          <w:rFonts w:ascii="Times New Roman" w:hAnsi="Times New Roman" w:cs="Times New Roman"/>
          <w:b/>
          <w:sz w:val="32"/>
        </w:rPr>
      </w:pPr>
      <w:r w:rsidRPr="002D6812">
        <w:rPr>
          <w:rFonts w:ascii="Times New Roman" w:hAnsi="Times New Roman" w:cs="Times New Roman"/>
          <w:b/>
          <w:sz w:val="32"/>
        </w:rPr>
        <w:t>Лабораторная работа №1</w:t>
      </w:r>
    </w:p>
    <w:p w14:paraId="582E90FE" w14:textId="77777777" w:rsidR="002D6812" w:rsidRDefault="002D6812" w:rsidP="002D6812">
      <w:pPr>
        <w:pStyle w:val="ad"/>
        <w:spacing w:before="9"/>
        <w:rPr>
          <w:b/>
          <w:sz w:val="31"/>
        </w:rPr>
      </w:pPr>
    </w:p>
    <w:p w14:paraId="0D7D3685" w14:textId="10A69280" w:rsidR="002D6812" w:rsidRPr="002D6812" w:rsidRDefault="002D6812" w:rsidP="002D6812">
      <w:pPr>
        <w:jc w:val="center"/>
        <w:rPr>
          <w:rFonts w:ascii="Times New Roman" w:hAnsi="Times New Roman" w:cs="Times New Roman"/>
          <w:spacing w:val="-3"/>
          <w:sz w:val="28"/>
          <w:szCs w:val="28"/>
        </w:rPr>
      </w:pPr>
      <w:r w:rsidRPr="002D6812">
        <w:rPr>
          <w:rFonts w:ascii="Times New Roman" w:hAnsi="Times New Roman" w:cs="Times New Roman"/>
          <w:sz w:val="28"/>
          <w:szCs w:val="28"/>
        </w:rPr>
        <w:t>по</w:t>
      </w:r>
      <w:r w:rsidRPr="002D681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D6812">
        <w:rPr>
          <w:rFonts w:ascii="Times New Roman" w:hAnsi="Times New Roman" w:cs="Times New Roman"/>
          <w:sz w:val="28"/>
          <w:szCs w:val="28"/>
        </w:rPr>
        <w:t>дисциплине</w:t>
      </w:r>
      <w:r w:rsidRPr="002D681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6812">
        <w:rPr>
          <w:rFonts w:ascii="Times New Roman" w:hAnsi="Times New Roman" w:cs="Times New Roman"/>
          <w:sz w:val="28"/>
          <w:szCs w:val="28"/>
        </w:rPr>
        <w:t xml:space="preserve">«Операционные системы семейства </w:t>
      </w:r>
      <w:r w:rsidRPr="002D6812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2D6812">
        <w:rPr>
          <w:rFonts w:ascii="Times New Roman" w:hAnsi="Times New Roman" w:cs="Times New Roman"/>
          <w:sz w:val="28"/>
          <w:szCs w:val="28"/>
        </w:rPr>
        <w:t xml:space="preserve"> и сетевые технологии»</w:t>
      </w:r>
    </w:p>
    <w:p w14:paraId="17A1426B" w14:textId="77777777" w:rsidR="002D6812" w:rsidRPr="002D6812" w:rsidRDefault="002D6812" w:rsidP="002D6812">
      <w:pPr>
        <w:pStyle w:val="ad"/>
        <w:spacing w:line="320" w:lineRule="exact"/>
        <w:ind w:right="95"/>
        <w:jc w:val="center"/>
      </w:pPr>
      <w:r w:rsidRPr="002D6812">
        <w:t>Направление</w:t>
      </w:r>
      <w:r w:rsidRPr="002D6812">
        <w:rPr>
          <w:spacing w:val="-3"/>
        </w:rPr>
        <w:t xml:space="preserve"> </w:t>
      </w:r>
      <w:r w:rsidRPr="002D6812">
        <w:t>подготовки</w:t>
      </w:r>
      <w:r w:rsidRPr="002D6812">
        <w:rPr>
          <w:spacing w:val="-4"/>
        </w:rPr>
        <w:t xml:space="preserve"> </w:t>
      </w:r>
      <w:r w:rsidRPr="002D6812">
        <w:t>-</w:t>
      </w:r>
      <w:r w:rsidRPr="002D6812">
        <w:rPr>
          <w:spacing w:val="62"/>
        </w:rPr>
        <w:t xml:space="preserve"> </w:t>
      </w:r>
      <w:r w:rsidRPr="002D6812">
        <w:t>09.03.03</w:t>
      </w:r>
      <w:r w:rsidRPr="002D6812">
        <w:rPr>
          <w:spacing w:val="-3"/>
        </w:rPr>
        <w:t xml:space="preserve"> </w:t>
      </w:r>
      <w:r w:rsidRPr="002D6812">
        <w:t>«Прикладная</w:t>
      </w:r>
      <w:r w:rsidRPr="002D6812">
        <w:rPr>
          <w:spacing w:val="-2"/>
        </w:rPr>
        <w:t xml:space="preserve"> </w:t>
      </w:r>
      <w:r w:rsidRPr="002D6812">
        <w:t>информатика»</w:t>
      </w:r>
    </w:p>
    <w:p w14:paraId="207DBBE5" w14:textId="77777777" w:rsidR="002D6812" w:rsidRPr="002D6812" w:rsidRDefault="002D6812" w:rsidP="002D6812">
      <w:pPr>
        <w:pStyle w:val="ad"/>
        <w:rPr>
          <w:sz w:val="30"/>
        </w:rPr>
      </w:pPr>
    </w:p>
    <w:p w14:paraId="129DFC70" w14:textId="77777777" w:rsidR="002D6812" w:rsidRDefault="002D6812" w:rsidP="002D6812">
      <w:pPr>
        <w:pStyle w:val="ad"/>
        <w:spacing w:before="4"/>
        <w:rPr>
          <w:sz w:val="26"/>
        </w:rPr>
      </w:pPr>
    </w:p>
    <w:p w14:paraId="1A818259" w14:textId="77777777" w:rsidR="002D6812" w:rsidRDefault="002D6812" w:rsidP="002D6812">
      <w:pPr>
        <w:pStyle w:val="ad"/>
        <w:rPr>
          <w:sz w:val="20"/>
        </w:rPr>
      </w:pPr>
    </w:p>
    <w:p w14:paraId="75723DA9" w14:textId="77777777" w:rsidR="002D6812" w:rsidRDefault="002D6812" w:rsidP="002D6812">
      <w:pPr>
        <w:pStyle w:val="ad"/>
        <w:rPr>
          <w:sz w:val="20"/>
        </w:rPr>
      </w:pPr>
    </w:p>
    <w:p w14:paraId="3AB4787A" w14:textId="77777777" w:rsidR="002D6812" w:rsidRDefault="002D6812" w:rsidP="002D6812">
      <w:pPr>
        <w:pStyle w:val="ad"/>
        <w:rPr>
          <w:sz w:val="20"/>
        </w:rPr>
      </w:pPr>
    </w:p>
    <w:p w14:paraId="387EB25E" w14:textId="77777777" w:rsidR="002D6812" w:rsidRDefault="002D6812" w:rsidP="002D6812">
      <w:pPr>
        <w:pStyle w:val="ad"/>
        <w:rPr>
          <w:sz w:val="20"/>
        </w:rPr>
      </w:pPr>
    </w:p>
    <w:p w14:paraId="6F8D9604" w14:textId="77777777" w:rsidR="002D6812" w:rsidRDefault="002D6812" w:rsidP="002D6812">
      <w:pPr>
        <w:pStyle w:val="ad"/>
        <w:rPr>
          <w:sz w:val="20"/>
        </w:rPr>
      </w:pPr>
    </w:p>
    <w:p w14:paraId="25C0F770" w14:textId="5FC43C1D" w:rsidR="002D6812" w:rsidRDefault="002D6812" w:rsidP="002D6812">
      <w:pPr>
        <w:pStyle w:val="ad"/>
        <w:spacing w:before="5"/>
        <w:rPr>
          <w:sz w:val="18"/>
        </w:rPr>
      </w:pPr>
    </w:p>
    <w:p w14:paraId="06430ABE" w14:textId="7F0E96F9" w:rsidR="007847C0" w:rsidRDefault="007847C0" w:rsidP="002D6812">
      <w:pPr>
        <w:pStyle w:val="ad"/>
        <w:spacing w:before="5"/>
        <w:rPr>
          <w:sz w:val="18"/>
        </w:rPr>
      </w:pPr>
    </w:p>
    <w:p w14:paraId="6DC2BE3F" w14:textId="63097763" w:rsidR="007847C0" w:rsidRDefault="007847C0" w:rsidP="002D6812">
      <w:pPr>
        <w:pStyle w:val="ad"/>
        <w:spacing w:before="5"/>
        <w:rPr>
          <w:sz w:val="18"/>
        </w:rPr>
      </w:pPr>
    </w:p>
    <w:p w14:paraId="7D35FE95" w14:textId="1B74905E" w:rsidR="007847C0" w:rsidRDefault="007847C0" w:rsidP="002D6812">
      <w:pPr>
        <w:pStyle w:val="ad"/>
        <w:spacing w:before="5"/>
        <w:rPr>
          <w:sz w:val="18"/>
        </w:rPr>
      </w:pPr>
    </w:p>
    <w:p w14:paraId="548F0DBF" w14:textId="77777777" w:rsidR="007847C0" w:rsidRDefault="007847C0" w:rsidP="002D6812">
      <w:pPr>
        <w:pStyle w:val="ad"/>
        <w:spacing w:before="5"/>
        <w:rPr>
          <w:sz w:val="18"/>
        </w:rPr>
      </w:pPr>
    </w:p>
    <w:p w14:paraId="733D6635" w14:textId="1586E4EF" w:rsidR="007847C0" w:rsidRDefault="007847C0" w:rsidP="002D6812">
      <w:pPr>
        <w:pStyle w:val="ad"/>
        <w:spacing w:before="5"/>
        <w:rPr>
          <w:sz w:val="18"/>
        </w:rPr>
      </w:pPr>
    </w:p>
    <w:p w14:paraId="73096B07" w14:textId="4B5BF350" w:rsidR="007847C0" w:rsidRDefault="007847C0" w:rsidP="002D6812">
      <w:pPr>
        <w:pStyle w:val="ad"/>
        <w:spacing w:before="5"/>
        <w:rPr>
          <w:sz w:val="18"/>
        </w:rPr>
      </w:pPr>
    </w:p>
    <w:p w14:paraId="21922300" w14:textId="7E556FCB" w:rsidR="007847C0" w:rsidRDefault="007847C0" w:rsidP="002D6812">
      <w:pPr>
        <w:pStyle w:val="ad"/>
        <w:spacing w:before="5"/>
        <w:rPr>
          <w:sz w:val="18"/>
        </w:rPr>
      </w:pPr>
    </w:p>
    <w:p w14:paraId="2EAEB2D0" w14:textId="77777777" w:rsidR="007847C0" w:rsidRDefault="007847C0" w:rsidP="002D6812">
      <w:pPr>
        <w:pStyle w:val="ad"/>
        <w:spacing w:before="5"/>
        <w:rPr>
          <w:sz w:val="18"/>
        </w:rPr>
      </w:pPr>
    </w:p>
    <w:p w14:paraId="36DF4382" w14:textId="336CC1A7" w:rsidR="00A4543C" w:rsidRDefault="002D6812" w:rsidP="00A4543C">
      <w:pPr>
        <w:pStyle w:val="ad"/>
        <w:spacing w:before="87"/>
        <w:ind w:left="5412"/>
        <w:jc w:val="right"/>
        <w:rPr>
          <w:w w:val="95"/>
        </w:rPr>
      </w:pPr>
      <w:r w:rsidRPr="004F38CB">
        <w:rPr>
          <w:w w:val="95"/>
        </w:rPr>
        <w:t>Студент</w:t>
      </w:r>
      <w:r w:rsidRPr="004F38CB">
        <w:rPr>
          <w:spacing w:val="84"/>
        </w:rPr>
        <w:t xml:space="preserve"> </w:t>
      </w:r>
      <w:r w:rsidR="00B42C6B">
        <w:rPr>
          <w:w w:val="95"/>
        </w:rPr>
        <w:t>Герасимова Анастасия</w:t>
      </w:r>
    </w:p>
    <w:p w14:paraId="3CFC2AAB" w14:textId="3AADC159" w:rsidR="002D6812" w:rsidRPr="00A4543C" w:rsidRDefault="00A4543C" w:rsidP="00A4543C">
      <w:pPr>
        <w:pStyle w:val="ad"/>
        <w:spacing w:before="87"/>
        <w:ind w:left="5412"/>
        <w:jc w:val="right"/>
      </w:pPr>
      <w:r>
        <w:rPr>
          <w:w w:val="95"/>
        </w:rPr>
        <w:t>Олегович</w:t>
      </w:r>
    </w:p>
    <w:p w14:paraId="30FDA495" w14:textId="77777777" w:rsidR="002D6812" w:rsidRPr="004F38CB" w:rsidRDefault="002D6812" w:rsidP="002D6812">
      <w:pPr>
        <w:pStyle w:val="ad"/>
        <w:tabs>
          <w:tab w:val="left" w:pos="6473"/>
        </w:tabs>
        <w:spacing w:before="4"/>
        <w:ind w:left="5432"/>
        <w:jc w:val="right"/>
      </w:pPr>
      <w:r w:rsidRPr="004F38CB">
        <w:t>Курс</w:t>
      </w:r>
      <w:r w:rsidRPr="004F38CB">
        <w:rPr>
          <w:spacing w:val="2"/>
        </w:rPr>
        <w:t xml:space="preserve"> </w:t>
      </w:r>
      <w:r w:rsidRPr="004F38CB">
        <w:t>2</w:t>
      </w:r>
      <w:r w:rsidRPr="004F38CB">
        <w:tab/>
        <w:t>группа</w:t>
      </w:r>
      <w:r w:rsidRPr="004F38CB">
        <w:rPr>
          <w:spacing w:val="-2"/>
        </w:rPr>
        <w:t xml:space="preserve"> </w:t>
      </w:r>
      <w:r w:rsidRPr="004F38CB">
        <w:t>ЗБ-ПИ20-1</w:t>
      </w:r>
    </w:p>
    <w:p w14:paraId="0D9FC664" w14:textId="1ED36C62" w:rsidR="002D6812" w:rsidRPr="002D6812" w:rsidRDefault="002D6812" w:rsidP="002D6812">
      <w:pPr>
        <w:pStyle w:val="ad"/>
        <w:spacing w:before="178"/>
        <w:ind w:left="5475"/>
        <w:jc w:val="right"/>
      </w:pPr>
      <w:r w:rsidRPr="004F38CB">
        <w:rPr>
          <w:w w:val="95"/>
        </w:rPr>
        <w:t>Преподаватель</w:t>
      </w:r>
      <w:r w:rsidRPr="004F38CB">
        <w:rPr>
          <w:spacing w:val="81"/>
        </w:rPr>
        <w:t xml:space="preserve"> </w:t>
      </w:r>
      <w:r>
        <w:rPr>
          <w:w w:val="95"/>
        </w:rPr>
        <w:t>Деденко Григорий Леонидович</w:t>
      </w:r>
    </w:p>
    <w:p w14:paraId="458AB123" w14:textId="77777777" w:rsidR="002D6812" w:rsidRPr="004F38CB" w:rsidRDefault="002D6812" w:rsidP="002D6812">
      <w:pPr>
        <w:pStyle w:val="ad"/>
      </w:pPr>
    </w:p>
    <w:p w14:paraId="74BA5824" w14:textId="77777777" w:rsidR="002D6812" w:rsidRDefault="002D6812" w:rsidP="002D6812">
      <w:pPr>
        <w:pStyle w:val="ad"/>
        <w:rPr>
          <w:sz w:val="22"/>
        </w:rPr>
      </w:pPr>
    </w:p>
    <w:p w14:paraId="2BD44169" w14:textId="77777777" w:rsidR="002D6812" w:rsidRDefault="002D6812" w:rsidP="002D6812">
      <w:pPr>
        <w:pStyle w:val="ad"/>
        <w:rPr>
          <w:sz w:val="22"/>
        </w:rPr>
      </w:pPr>
    </w:p>
    <w:p w14:paraId="56B842B7" w14:textId="5006BE5E" w:rsidR="00A4543C" w:rsidRPr="002D6812" w:rsidRDefault="00A4543C" w:rsidP="002D6812">
      <w:pPr>
        <w:pStyle w:val="ad"/>
        <w:rPr>
          <w:sz w:val="22"/>
        </w:rPr>
      </w:pPr>
    </w:p>
    <w:p w14:paraId="4401ADBA" w14:textId="77777777" w:rsidR="002D6812" w:rsidRDefault="002D6812" w:rsidP="002D6812">
      <w:pPr>
        <w:pStyle w:val="ad"/>
        <w:spacing w:before="8"/>
        <w:rPr>
          <w:sz w:val="17"/>
        </w:rPr>
      </w:pPr>
    </w:p>
    <w:p w14:paraId="0337F1A3" w14:textId="139055BE" w:rsidR="00CA79C6" w:rsidRPr="002D6812" w:rsidRDefault="002D6812" w:rsidP="002D6812">
      <w:pPr>
        <w:pStyle w:val="ad"/>
        <w:ind w:left="2582" w:right="2682"/>
        <w:jc w:val="center"/>
      </w:pPr>
      <w:r>
        <w:t>Москва</w:t>
      </w:r>
      <w:r>
        <w:rPr>
          <w:spacing w:val="-1"/>
        </w:rPr>
        <w:t xml:space="preserve"> </w:t>
      </w:r>
      <w:r>
        <w:t>2021</w:t>
      </w:r>
      <w:r w:rsidR="00CA79C6"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8820632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3DB317" w14:textId="472F9C3A" w:rsidR="00CA79C6" w:rsidRPr="00CA79C6" w:rsidRDefault="00CA79C6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CA79C6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B93481D" w14:textId="26F2AEB8" w:rsidR="00D1577C" w:rsidRDefault="00CA79C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CA79C6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CA79C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>TOC \o "1-3" \h \z \u</w:instrText>
          </w:r>
          <w:r w:rsidRPr="00CA79C6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87216730" w:history="1">
            <w:r w:rsidR="00D1577C" w:rsidRPr="00860449">
              <w:rPr>
                <w:rStyle w:val="a7"/>
                <w:rFonts w:ascii="Times New Roman" w:hAnsi="Times New Roman" w:cs="Times New Roman"/>
                <w:noProof/>
              </w:rPr>
              <w:t>Теоретические вопросы</w:t>
            </w:r>
            <w:r w:rsidR="00D1577C">
              <w:rPr>
                <w:noProof/>
                <w:webHidden/>
              </w:rPr>
              <w:tab/>
            </w:r>
            <w:r w:rsidR="00D1577C">
              <w:rPr>
                <w:noProof/>
                <w:webHidden/>
              </w:rPr>
              <w:fldChar w:fldCharType="begin"/>
            </w:r>
            <w:r w:rsidR="00D1577C">
              <w:rPr>
                <w:noProof/>
                <w:webHidden/>
              </w:rPr>
              <w:instrText xml:space="preserve"> PAGEREF _Toc87216730 \h </w:instrText>
            </w:r>
            <w:r w:rsidR="00D1577C">
              <w:rPr>
                <w:noProof/>
                <w:webHidden/>
              </w:rPr>
            </w:r>
            <w:r w:rsidR="00D1577C">
              <w:rPr>
                <w:noProof/>
                <w:webHidden/>
              </w:rPr>
              <w:fldChar w:fldCharType="separate"/>
            </w:r>
            <w:r w:rsidR="00D1577C">
              <w:rPr>
                <w:noProof/>
                <w:webHidden/>
              </w:rPr>
              <w:t>3</w:t>
            </w:r>
            <w:r w:rsidR="00D1577C">
              <w:rPr>
                <w:noProof/>
                <w:webHidden/>
              </w:rPr>
              <w:fldChar w:fldCharType="end"/>
            </w:r>
          </w:hyperlink>
        </w:p>
        <w:p w14:paraId="2C4229F9" w14:textId="0AB2BC6E" w:rsidR="00D1577C" w:rsidRDefault="0065161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87216731" w:history="1">
            <w:r w:rsidR="00D1577C" w:rsidRPr="00860449">
              <w:rPr>
                <w:rStyle w:val="a7"/>
                <w:rFonts w:ascii="Times New Roman" w:hAnsi="Times New Roman" w:cs="Times New Roman"/>
                <w:noProof/>
              </w:rPr>
              <w:t>Основное задание</w:t>
            </w:r>
            <w:r w:rsidR="00D1577C">
              <w:rPr>
                <w:noProof/>
                <w:webHidden/>
              </w:rPr>
              <w:tab/>
            </w:r>
            <w:r w:rsidR="00D1577C">
              <w:rPr>
                <w:noProof/>
                <w:webHidden/>
              </w:rPr>
              <w:fldChar w:fldCharType="begin"/>
            </w:r>
            <w:r w:rsidR="00D1577C">
              <w:rPr>
                <w:noProof/>
                <w:webHidden/>
              </w:rPr>
              <w:instrText xml:space="preserve"> PAGEREF _Toc87216731 \h </w:instrText>
            </w:r>
            <w:r w:rsidR="00D1577C">
              <w:rPr>
                <w:noProof/>
                <w:webHidden/>
              </w:rPr>
            </w:r>
            <w:r w:rsidR="00D1577C">
              <w:rPr>
                <w:noProof/>
                <w:webHidden/>
              </w:rPr>
              <w:fldChar w:fldCharType="separate"/>
            </w:r>
            <w:r w:rsidR="00D1577C">
              <w:rPr>
                <w:noProof/>
                <w:webHidden/>
              </w:rPr>
              <w:t>4</w:t>
            </w:r>
            <w:r w:rsidR="00D1577C">
              <w:rPr>
                <w:noProof/>
                <w:webHidden/>
              </w:rPr>
              <w:fldChar w:fldCharType="end"/>
            </w:r>
          </w:hyperlink>
        </w:p>
        <w:p w14:paraId="0150FA18" w14:textId="22C962B3" w:rsidR="00D1577C" w:rsidRDefault="0065161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87216732" w:history="1">
            <w:r w:rsidR="00D1577C" w:rsidRPr="00860449">
              <w:rPr>
                <w:rStyle w:val="a7"/>
                <w:rFonts w:ascii="Times New Roman" w:hAnsi="Times New Roman" w:cs="Times New Roman"/>
                <w:noProof/>
              </w:rPr>
              <w:t>Дополнительное задание</w:t>
            </w:r>
            <w:r w:rsidR="00D1577C">
              <w:rPr>
                <w:noProof/>
                <w:webHidden/>
              </w:rPr>
              <w:tab/>
            </w:r>
            <w:r w:rsidR="00D1577C">
              <w:rPr>
                <w:noProof/>
                <w:webHidden/>
              </w:rPr>
              <w:fldChar w:fldCharType="begin"/>
            </w:r>
            <w:r w:rsidR="00D1577C">
              <w:rPr>
                <w:noProof/>
                <w:webHidden/>
              </w:rPr>
              <w:instrText xml:space="preserve"> PAGEREF _Toc87216732 \h </w:instrText>
            </w:r>
            <w:r w:rsidR="00D1577C">
              <w:rPr>
                <w:noProof/>
                <w:webHidden/>
              </w:rPr>
            </w:r>
            <w:r w:rsidR="00D1577C">
              <w:rPr>
                <w:noProof/>
                <w:webHidden/>
              </w:rPr>
              <w:fldChar w:fldCharType="separate"/>
            </w:r>
            <w:r w:rsidR="00D1577C">
              <w:rPr>
                <w:noProof/>
                <w:webHidden/>
              </w:rPr>
              <w:t>5</w:t>
            </w:r>
            <w:r w:rsidR="00D1577C">
              <w:rPr>
                <w:noProof/>
                <w:webHidden/>
              </w:rPr>
              <w:fldChar w:fldCharType="end"/>
            </w:r>
          </w:hyperlink>
        </w:p>
        <w:p w14:paraId="1E0C27AA" w14:textId="186591B3" w:rsidR="00CA79C6" w:rsidRDefault="00CA79C6">
          <w:r w:rsidRPr="00CA79C6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0F31A11" w14:textId="3858B585" w:rsidR="00811620" w:rsidRDefault="00CA79C6" w:rsidP="00CA79C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6870DBF" w14:textId="5EA19AC5" w:rsidR="00FA6EB7" w:rsidRPr="00FA6EB7" w:rsidRDefault="00FA6EB7" w:rsidP="00FA6EB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87216730"/>
      <w:r w:rsidRPr="00FA6EB7">
        <w:rPr>
          <w:rFonts w:ascii="Times New Roman" w:hAnsi="Times New Roman" w:cs="Times New Roman"/>
          <w:color w:val="000000" w:themeColor="text1"/>
        </w:rPr>
        <w:lastRenderedPageBreak/>
        <w:t>Теоретические вопросы</w:t>
      </w:r>
      <w:bookmarkEnd w:id="0"/>
    </w:p>
    <w:p w14:paraId="60812DD4" w14:textId="77777777" w:rsidR="00811620" w:rsidRPr="00FA6EB7" w:rsidRDefault="00811620" w:rsidP="00FA6EB7">
      <w:pPr>
        <w:numPr>
          <w:ilvl w:val="0"/>
          <w:numId w:val="1"/>
        </w:numPr>
        <w:spacing w:before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EB7">
        <w:rPr>
          <w:rFonts w:ascii="Times New Roman" w:hAnsi="Times New Roman" w:cs="Times New Roman"/>
          <w:sz w:val="28"/>
          <w:szCs w:val="28"/>
        </w:rPr>
        <w:t>В чем преимущества работы в виртуальной машине?</w:t>
      </w:r>
    </w:p>
    <w:p w14:paraId="5D29277F" w14:textId="4DF056B4" w:rsidR="00811620" w:rsidRPr="00FA6EB7" w:rsidRDefault="00811620" w:rsidP="00FA6EB7">
      <w:pPr>
        <w:pStyle w:val="a3"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Инкапсуляция, изоляция, совместимость, независимость от оборудования.</w:t>
      </w:r>
    </w:p>
    <w:p w14:paraId="5F11789F" w14:textId="77777777" w:rsidR="00811620" w:rsidRPr="00FA6EB7" w:rsidRDefault="00811620" w:rsidP="00FA6EB7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EB7">
        <w:rPr>
          <w:rFonts w:ascii="Times New Roman" w:hAnsi="Times New Roman" w:cs="Times New Roman"/>
          <w:sz w:val="28"/>
          <w:szCs w:val="28"/>
        </w:rPr>
        <w:t>В чем недостатки работы в виртуальной машине?</w:t>
      </w:r>
    </w:p>
    <w:p w14:paraId="063DFA41" w14:textId="77777777" w:rsidR="00811620" w:rsidRPr="00811620" w:rsidRDefault="00811620" w:rsidP="00FA6EB7">
      <w:pPr>
        <w:numPr>
          <w:ilvl w:val="0"/>
          <w:numId w:val="3"/>
        </w:numPr>
        <w:spacing w:before="36" w:after="36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6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единовременной работы нескольких виртуальных машин потребует достаточного количества аппаратных мощностей;</w:t>
      </w:r>
    </w:p>
    <w:p w14:paraId="12B63B86" w14:textId="77777777" w:rsidR="00811620" w:rsidRPr="00811620" w:rsidRDefault="00811620" w:rsidP="00FA6EB7">
      <w:pPr>
        <w:numPr>
          <w:ilvl w:val="0"/>
          <w:numId w:val="3"/>
        </w:numPr>
        <w:spacing w:before="36" w:after="36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6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зависимости от используемого решения, операционная система виртуальной машины может работать медленнее, чем на "чистом" аналогичном аппаратном обеспечении;</w:t>
      </w:r>
    </w:p>
    <w:p w14:paraId="2AFFDE92" w14:textId="1A591EA2" w:rsidR="00811620" w:rsidRPr="00FA6EB7" w:rsidRDefault="00811620" w:rsidP="00FA6EB7">
      <w:pPr>
        <w:numPr>
          <w:ilvl w:val="0"/>
          <w:numId w:val="3"/>
        </w:numPr>
        <w:spacing w:before="36" w:after="36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16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различные платформы виртуализации не поддерживают виртуализацию всего аппаратного обеспечения и интерфейсов.</w:t>
      </w:r>
    </w:p>
    <w:p w14:paraId="69A68FBF" w14:textId="2587C01F" w:rsidR="00811620" w:rsidRPr="00FA6EB7" w:rsidRDefault="00811620" w:rsidP="00FA6EB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EB7">
        <w:rPr>
          <w:rFonts w:ascii="Times New Roman" w:hAnsi="Times New Roman" w:cs="Times New Roman"/>
          <w:sz w:val="28"/>
          <w:szCs w:val="28"/>
        </w:rPr>
        <w:t>Для чего нужен образ виртуальной машины?</w:t>
      </w:r>
    </w:p>
    <w:p w14:paraId="63E226AC" w14:textId="6CA3663D" w:rsidR="00811620" w:rsidRPr="00FA6EB7" w:rsidRDefault="00811620" w:rsidP="00FA6EB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EB7">
        <w:rPr>
          <w:rFonts w:ascii="Times New Roman" w:hAnsi="Times New Roman" w:cs="Times New Roman"/>
          <w:sz w:val="28"/>
          <w:szCs w:val="28"/>
        </w:rPr>
        <w:t xml:space="preserve">Для </w:t>
      </w:r>
      <w:r w:rsidR="00A4543C">
        <w:rPr>
          <w:rFonts w:ascii="Times New Roman" w:hAnsi="Times New Roman" w:cs="Times New Roman"/>
          <w:sz w:val="28"/>
          <w:szCs w:val="28"/>
        </w:rPr>
        <w:t>уменьшения времени на клонирование/перенос</w:t>
      </w:r>
      <w:r w:rsidRPr="00FA6EB7">
        <w:rPr>
          <w:rFonts w:ascii="Times New Roman" w:hAnsi="Times New Roman" w:cs="Times New Roman"/>
          <w:sz w:val="28"/>
          <w:szCs w:val="28"/>
        </w:rPr>
        <w:t xml:space="preserve"> выбранной операционной системы в другую среду</w:t>
      </w:r>
      <w:r w:rsidR="00A4543C">
        <w:rPr>
          <w:rFonts w:ascii="Times New Roman" w:hAnsi="Times New Roman" w:cs="Times New Roman"/>
          <w:sz w:val="28"/>
          <w:szCs w:val="28"/>
        </w:rPr>
        <w:t xml:space="preserve"> путем сохранения всех системных настроек</w:t>
      </w:r>
      <w:r w:rsidRPr="00FA6EB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2D99C7" w14:textId="77777777" w:rsidR="00811620" w:rsidRPr="00FA6EB7" w:rsidRDefault="00811620" w:rsidP="00FA6EB7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EB7">
        <w:rPr>
          <w:rFonts w:ascii="Times New Roman" w:hAnsi="Times New Roman" w:cs="Times New Roman"/>
          <w:sz w:val="28"/>
          <w:szCs w:val="28"/>
        </w:rPr>
        <w:t>Что такое установка операционной системы?</w:t>
      </w:r>
    </w:p>
    <w:p w14:paraId="2723628B" w14:textId="35E2847F" w:rsidR="00811620" w:rsidRPr="00FA6EB7" w:rsidRDefault="00811620" w:rsidP="00FA6EB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EB7">
        <w:rPr>
          <w:rFonts w:ascii="Times New Roman" w:hAnsi="Times New Roman" w:cs="Times New Roman"/>
          <w:sz w:val="28"/>
          <w:szCs w:val="28"/>
        </w:rPr>
        <w:t>Установка операционной системы – это развертывание образа в полноценную ОС,</w:t>
      </w:r>
      <w:r w:rsidR="00A4543C">
        <w:rPr>
          <w:rFonts w:ascii="Times New Roman" w:hAnsi="Times New Roman" w:cs="Times New Roman"/>
          <w:sz w:val="28"/>
          <w:szCs w:val="28"/>
        </w:rPr>
        <w:t xml:space="preserve"> сопровождается выбором типа разметки диска, форматированием этого диска и т.д</w:t>
      </w:r>
      <w:r w:rsidRPr="00FA6EB7">
        <w:rPr>
          <w:rFonts w:ascii="Times New Roman" w:hAnsi="Times New Roman" w:cs="Times New Roman"/>
          <w:sz w:val="28"/>
          <w:szCs w:val="28"/>
        </w:rPr>
        <w:t>.</w:t>
      </w:r>
    </w:p>
    <w:p w14:paraId="5648948D" w14:textId="04611677" w:rsidR="00811620" w:rsidRPr="00FA6EB7" w:rsidRDefault="00811620" w:rsidP="00FA6EB7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EB7">
        <w:rPr>
          <w:rFonts w:ascii="Times New Roman" w:hAnsi="Times New Roman" w:cs="Times New Roman"/>
          <w:sz w:val="28"/>
          <w:szCs w:val="28"/>
        </w:rPr>
        <w:t>Можно ли запустить две виртуальные машины одновременно?</w:t>
      </w:r>
    </w:p>
    <w:p w14:paraId="1BA77F84" w14:textId="2CF34D07" w:rsidR="00FA6EB7" w:rsidRDefault="00811620" w:rsidP="00FA6E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EB7">
        <w:rPr>
          <w:rFonts w:ascii="Times New Roman" w:hAnsi="Times New Roman" w:cs="Times New Roman"/>
          <w:sz w:val="28"/>
          <w:szCs w:val="28"/>
        </w:rPr>
        <w:t xml:space="preserve">Да, можно. Для </w:t>
      </w:r>
      <w:r w:rsidR="00A4543C">
        <w:rPr>
          <w:rFonts w:ascii="Times New Roman" w:hAnsi="Times New Roman" w:cs="Times New Roman"/>
          <w:sz w:val="28"/>
          <w:szCs w:val="28"/>
        </w:rPr>
        <w:t xml:space="preserve">этого необходима среда, </w:t>
      </w:r>
      <w:r w:rsidRPr="00FA6EB7">
        <w:rPr>
          <w:rFonts w:ascii="Times New Roman" w:hAnsi="Times New Roman" w:cs="Times New Roman"/>
          <w:sz w:val="28"/>
          <w:szCs w:val="28"/>
        </w:rPr>
        <w:t>мощности</w:t>
      </w:r>
      <w:r w:rsidR="00A4543C">
        <w:rPr>
          <w:rFonts w:ascii="Times New Roman" w:hAnsi="Times New Roman" w:cs="Times New Roman"/>
          <w:sz w:val="28"/>
          <w:szCs w:val="28"/>
        </w:rPr>
        <w:t xml:space="preserve"> которой достаточны</w:t>
      </w:r>
      <w:r w:rsidRPr="00FA6EB7">
        <w:rPr>
          <w:rFonts w:ascii="Times New Roman" w:hAnsi="Times New Roman" w:cs="Times New Roman"/>
          <w:sz w:val="28"/>
          <w:szCs w:val="28"/>
        </w:rPr>
        <w:t xml:space="preserve"> для функционирования нескольких ОС (оперативная память, колич</w:t>
      </w:r>
      <w:r w:rsidR="00A4543C">
        <w:rPr>
          <w:rFonts w:ascii="Times New Roman" w:hAnsi="Times New Roman" w:cs="Times New Roman"/>
          <w:sz w:val="28"/>
          <w:szCs w:val="28"/>
        </w:rPr>
        <w:t xml:space="preserve">ество ядер процессора и т.д.). </w:t>
      </w:r>
    </w:p>
    <w:p w14:paraId="7473F64A" w14:textId="77777777" w:rsidR="00FA6EB7" w:rsidRDefault="00FA6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2CA02F" w14:textId="4BC8DAF3" w:rsidR="00811620" w:rsidRDefault="00FA6EB7" w:rsidP="00FA6EB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87216731"/>
      <w:r w:rsidRPr="00FA6EB7">
        <w:rPr>
          <w:rFonts w:ascii="Times New Roman" w:hAnsi="Times New Roman" w:cs="Times New Roman"/>
          <w:color w:val="000000" w:themeColor="text1"/>
        </w:rPr>
        <w:lastRenderedPageBreak/>
        <w:t>Основное задание</w:t>
      </w:r>
      <w:bookmarkEnd w:id="1"/>
    </w:p>
    <w:p w14:paraId="738478F6" w14:textId="77777777" w:rsidR="005F716F" w:rsidRPr="005F716F" w:rsidRDefault="005F716F" w:rsidP="005F716F"/>
    <w:p w14:paraId="12ECE0C0" w14:textId="68A9E096" w:rsidR="00FA6EB7" w:rsidRPr="002D6812" w:rsidRDefault="002D6812" w:rsidP="00FA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можно увидеть одновременный запуск двух виртуальных машин с ОС </w:t>
      </w:r>
      <w:r>
        <w:rPr>
          <w:rFonts w:ascii="Times New Roman" w:hAnsi="Times New Roman" w:cs="Times New Roman"/>
          <w:sz w:val="28"/>
          <w:szCs w:val="28"/>
          <w:lang w:val="en-US"/>
        </w:rPr>
        <w:t>Mint</w:t>
      </w:r>
      <w:r w:rsidRPr="002D6812">
        <w:rPr>
          <w:rFonts w:ascii="Times New Roman" w:hAnsi="Times New Roman" w:cs="Times New Roman"/>
          <w:sz w:val="28"/>
          <w:szCs w:val="28"/>
        </w:rPr>
        <w:t>:</w:t>
      </w:r>
    </w:p>
    <w:p w14:paraId="07849252" w14:textId="0625DE9B" w:rsidR="00FA6EB7" w:rsidRDefault="00A4543C" w:rsidP="00A4543C">
      <w:pPr>
        <w:pStyle w:val="a3"/>
        <w:keepNext/>
        <w:spacing w:line="360" w:lineRule="auto"/>
        <w:ind w:left="0" w:firstLine="709"/>
        <w:jc w:val="center"/>
      </w:pPr>
      <w:r w:rsidRPr="00A454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3135E4" wp14:editId="27C4C998">
            <wp:extent cx="5375134" cy="2910177"/>
            <wp:effectExtent l="0" t="0" r="0" b="5080"/>
            <wp:docPr id="3" name="Рисунок 3" descr="C:\Users\Denis\Desktop\Unix\Практ1\photo_2021-11-07_20-48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Desktop\Unix\Практ1\photo_2021-11-07_20-48-2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36" cy="291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2E75" w14:textId="24CF8D8E" w:rsidR="00FA6EB7" w:rsidRDefault="00FA6EB7" w:rsidP="00FA6EB7">
      <w:pPr>
        <w:pStyle w:val="a5"/>
        <w:jc w:val="center"/>
      </w:pPr>
      <w:r>
        <w:t xml:space="preserve">Рисунок </w:t>
      </w:r>
      <w:fldSimple w:instr=" SEQ Рисунок \* ARABIC ">
        <w:r w:rsidR="00CA79C6">
          <w:rPr>
            <w:noProof/>
          </w:rPr>
          <w:t>1</w:t>
        </w:r>
      </w:fldSimple>
      <w:r>
        <w:t xml:space="preserve"> - Запуск 2 виртуальных машин</w:t>
      </w:r>
    </w:p>
    <w:p w14:paraId="2EAD06C9" w14:textId="3D408743" w:rsidR="00FA6EB7" w:rsidRPr="00FA6EB7" w:rsidRDefault="00FA6EB7" w:rsidP="00FA6EB7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5E721AB" w14:textId="5819BB13" w:rsidR="00CA79C6" w:rsidRDefault="00FA6EB7" w:rsidP="00CA79C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87216732"/>
      <w:r w:rsidRPr="00FA6EB7">
        <w:rPr>
          <w:rFonts w:ascii="Times New Roman" w:hAnsi="Times New Roman" w:cs="Times New Roman"/>
          <w:color w:val="000000" w:themeColor="text1"/>
        </w:rPr>
        <w:lastRenderedPageBreak/>
        <w:t>Дополнительное задание</w:t>
      </w:r>
      <w:bookmarkEnd w:id="2"/>
    </w:p>
    <w:p w14:paraId="6E2AA6E9" w14:textId="77777777" w:rsidR="002D6812" w:rsidRPr="002D6812" w:rsidRDefault="002D6812" w:rsidP="002D6812"/>
    <w:p w14:paraId="7CE1FEB9" w14:textId="08C81461" w:rsidR="00CA79C6" w:rsidRPr="00CA79C6" w:rsidRDefault="00CA79C6" w:rsidP="00A4543C">
      <w:pPr>
        <w:spacing w:line="360" w:lineRule="auto"/>
        <w:ind w:firstLine="709"/>
        <w:jc w:val="both"/>
      </w:pPr>
      <w:r>
        <w:t xml:space="preserve">На рисунке 2 можно увидеть процесс установки </w:t>
      </w:r>
      <w:r>
        <w:rPr>
          <w:lang w:val="en-US"/>
        </w:rPr>
        <w:t>Mint</w:t>
      </w:r>
      <w:r>
        <w:t xml:space="preserve"> на второй раздел жесткого диска:</w:t>
      </w:r>
    </w:p>
    <w:p w14:paraId="2738ACF0" w14:textId="2D507C38" w:rsidR="00CA79C6" w:rsidRDefault="00A4543C" w:rsidP="00D1577C">
      <w:pPr>
        <w:keepNext/>
        <w:spacing w:line="360" w:lineRule="auto"/>
        <w:ind w:firstLine="709"/>
        <w:jc w:val="center"/>
      </w:pPr>
      <w:r w:rsidRPr="00A454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7BA376" wp14:editId="498E4598">
            <wp:extent cx="4158533" cy="3488080"/>
            <wp:effectExtent l="0" t="0" r="0" b="0"/>
            <wp:docPr id="6" name="Рисунок 6" descr="C:\Users\Denis\Desktop\Unix\Практ1\устан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is\Desktop\Unix\Практ1\установк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326" cy="350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B1D1" w14:textId="77777777" w:rsidR="00CA79C6" w:rsidRDefault="00CA79C6" w:rsidP="00A4543C">
      <w:pPr>
        <w:pStyle w:val="a5"/>
        <w:keepNext/>
        <w:spacing w:after="0" w:line="360" w:lineRule="auto"/>
        <w:ind w:firstLine="70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установка </w:t>
      </w:r>
      <w:r>
        <w:rPr>
          <w:lang w:val="en-US"/>
        </w:rPr>
        <w:t>Mint</w:t>
      </w:r>
      <w:r w:rsidRPr="00CA79C6">
        <w:t xml:space="preserve"> </w:t>
      </w:r>
      <w:r>
        <w:t>2 системой</w:t>
      </w:r>
    </w:p>
    <w:p w14:paraId="05554F3A" w14:textId="0476861C" w:rsidR="00CA79C6" w:rsidRPr="00CA79C6" w:rsidRDefault="00CA79C6" w:rsidP="00D1577C">
      <w:pPr>
        <w:spacing w:line="360" w:lineRule="auto"/>
        <w:ind w:firstLine="709"/>
        <w:jc w:val="both"/>
      </w:pPr>
      <w:r>
        <w:t xml:space="preserve">На рисунке 3 можно увидеть, что ОС </w:t>
      </w:r>
      <w:r>
        <w:rPr>
          <w:lang w:val="en-US"/>
        </w:rPr>
        <w:t>Mint</w:t>
      </w:r>
      <w:r w:rsidRPr="00CA79C6">
        <w:t xml:space="preserve"> </w:t>
      </w:r>
      <w:r>
        <w:t>запущена со второго раздела ЖД:</w:t>
      </w:r>
    </w:p>
    <w:p w14:paraId="1E6282F0" w14:textId="48FB33B8" w:rsidR="00CA79C6" w:rsidRDefault="00A4543C" w:rsidP="00D1577C">
      <w:pPr>
        <w:pStyle w:val="a5"/>
        <w:keepNext/>
        <w:spacing w:after="0" w:line="360" w:lineRule="auto"/>
        <w:ind w:firstLine="709"/>
        <w:jc w:val="center"/>
      </w:pPr>
      <w:r w:rsidRPr="00D1577C">
        <w:rPr>
          <w:rFonts w:ascii="Times New Roman" w:hAnsi="Times New Roman" w:cs="Times New Roman"/>
          <w:i w:val="0"/>
          <w:noProof/>
          <w:sz w:val="28"/>
          <w:szCs w:val="28"/>
          <w:lang w:eastAsia="ru-RU"/>
        </w:rPr>
        <w:drawing>
          <wp:inline distT="0" distB="0" distL="0" distR="0" wp14:anchorId="5F392260" wp14:editId="3E99583F">
            <wp:extent cx="4142630" cy="3483715"/>
            <wp:effectExtent l="0" t="0" r="0" b="2540"/>
            <wp:docPr id="7" name="Рисунок 7" descr="C:\Users\Denis\Desktop\Unix\Практ1\Доп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is\Desktop\Unix\Практ1\ДопЗадани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28" cy="350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F60A0" w14:textId="64965AC6" w:rsidR="0026461D" w:rsidRPr="00CA79C6" w:rsidRDefault="00CA79C6" w:rsidP="00A4543C">
      <w:pPr>
        <w:pStyle w:val="a5"/>
        <w:spacing w:after="0" w:line="360" w:lineRule="auto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Запуск </w:t>
      </w:r>
      <w:r>
        <w:rPr>
          <w:lang w:val="en-US"/>
        </w:rPr>
        <w:t>Mint</w:t>
      </w:r>
      <w:r w:rsidRPr="00CA79C6">
        <w:t xml:space="preserve"> </w:t>
      </w:r>
      <w:r>
        <w:t>2 системой</w:t>
      </w:r>
    </w:p>
    <w:sectPr w:rsidR="0026461D" w:rsidRPr="00CA79C6" w:rsidSect="002D6812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E3CF8" w14:textId="77777777" w:rsidR="0065161B" w:rsidRDefault="0065161B" w:rsidP="00CA79C6">
      <w:r>
        <w:separator/>
      </w:r>
    </w:p>
  </w:endnote>
  <w:endnote w:type="continuationSeparator" w:id="0">
    <w:p w14:paraId="104CB499" w14:textId="77777777" w:rsidR="0065161B" w:rsidRDefault="0065161B" w:rsidP="00CA7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588421457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19E1714C" w14:textId="18166CC1" w:rsidR="002D6812" w:rsidRDefault="002D6812" w:rsidP="00F25C8C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7F873F50" w14:textId="77777777" w:rsidR="00CA79C6" w:rsidRDefault="00CA79C6" w:rsidP="002D6812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490399726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60CEF443" w14:textId="5AEEC157" w:rsidR="002D6812" w:rsidRDefault="002D6812" w:rsidP="00F25C8C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 w:rsidR="00D1577C"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562FA6B0" w14:textId="12452751" w:rsidR="00CA79C6" w:rsidRDefault="00CA79C6" w:rsidP="002D6812">
    <w:pPr>
      <w:pStyle w:val="aa"/>
      <w:ind w:right="360"/>
    </w:pPr>
  </w:p>
  <w:p w14:paraId="5D3FB408" w14:textId="77777777" w:rsidR="00CA79C6" w:rsidRDefault="00CA79C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5E54F" w14:textId="77777777" w:rsidR="0065161B" w:rsidRDefault="0065161B" w:rsidP="00CA79C6">
      <w:r>
        <w:separator/>
      </w:r>
    </w:p>
  </w:footnote>
  <w:footnote w:type="continuationSeparator" w:id="0">
    <w:p w14:paraId="204BF540" w14:textId="77777777" w:rsidR="0065161B" w:rsidRDefault="0065161B" w:rsidP="00CA7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0526"/>
    <w:multiLevelType w:val="multilevel"/>
    <w:tmpl w:val="6C845D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9B66F7"/>
    <w:multiLevelType w:val="multilevel"/>
    <w:tmpl w:val="C026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51423"/>
    <w:multiLevelType w:val="hybridMultilevel"/>
    <w:tmpl w:val="09348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620"/>
    <w:rsid w:val="0000123E"/>
    <w:rsid w:val="0026461D"/>
    <w:rsid w:val="002D6812"/>
    <w:rsid w:val="004C1E65"/>
    <w:rsid w:val="005F716F"/>
    <w:rsid w:val="0065161B"/>
    <w:rsid w:val="007847C0"/>
    <w:rsid w:val="00811620"/>
    <w:rsid w:val="008C5C97"/>
    <w:rsid w:val="00A4543C"/>
    <w:rsid w:val="00B42C6B"/>
    <w:rsid w:val="00CA79C6"/>
    <w:rsid w:val="00D1577C"/>
    <w:rsid w:val="00FA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81B6F"/>
  <w15:chartTrackingRefBased/>
  <w15:docId w15:val="{578F5B6B-36F8-5549-8643-414A4F60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6E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62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116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6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A6EB7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CA79C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79C6"/>
    <w:pPr>
      <w:spacing w:before="120"/>
    </w:pPr>
    <w:rPr>
      <w:rFonts w:cstheme="minorHAnsi"/>
      <w:b/>
      <w:bCs/>
      <w:i/>
      <w:iCs/>
    </w:rPr>
  </w:style>
  <w:style w:type="character" w:styleId="a7">
    <w:name w:val="Hyperlink"/>
    <w:basedOn w:val="a0"/>
    <w:uiPriority w:val="99"/>
    <w:unhideWhenUsed/>
    <w:rsid w:val="00CA79C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CA79C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CA79C6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A79C6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A79C6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A79C6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A79C6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A79C6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A79C6"/>
    <w:pPr>
      <w:ind w:left="1920"/>
    </w:pPr>
    <w:rPr>
      <w:rFonts w:cstheme="minorHAnsi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CA79C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A79C6"/>
  </w:style>
  <w:style w:type="paragraph" w:styleId="aa">
    <w:name w:val="footer"/>
    <w:basedOn w:val="a"/>
    <w:link w:val="ab"/>
    <w:uiPriority w:val="99"/>
    <w:unhideWhenUsed/>
    <w:rsid w:val="00CA79C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A79C6"/>
  </w:style>
  <w:style w:type="character" w:styleId="ac">
    <w:name w:val="page number"/>
    <w:basedOn w:val="a0"/>
    <w:uiPriority w:val="99"/>
    <w:semiHidden/>
    <w:unhideWhenUsed/>
    <w:rsid w:val="002D6812"/>
  </w:style>
  <w:style w:type="paragraph" w:styleId="ad">
    <w:name w:val="Body Text"/>
    <w:basedOn w:val="a"/>
    <w:link w:val="ae"/>
    <w:uiPriority w:val="1"/>
    <w:qFormat/>
    <w:rsid w:val="002D681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2D681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16D3BA-07BE-42D6-940E-0E34345B0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2021-11-07T19:31:00Z</dcterms:created>
  <dcterms:modified xsi:type="dcterms:W3CDTF">2021-12-10T19:03:00Z</dcterms:modified>
</cp:coreProperties>
</file>