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emonstrating-traintest-split-for-model-validation-on-credit-dataset"/>
      <w:bookmarkEnd w:id="21"/>
      <w:r>
        <w:t xml:space="preserve">Demonstrating Train/Test Split for Model Validation on Credit Dataset</w:t>
      </w:r>
    </w:p>
    <w:p>
      <w:pPr>
        <w:pStyle w:val="FirstParagraph"/>
      </w:pPr>
      <w:r>
        <w:t xml:space="preserve">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 </w:t>
      </w:r>
      <w:r>
        <w:rPr>
          <w:rStyle w:val="CommentTok"/>
        </w:rPr>
        <w:t xml:space="preserve">#for ggpairs function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#access to forward and backward selection algorithms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#best subset selection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#for splitting for validation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FirstParagraph"/>
      </w:pPr>
      <w:r>
        <w:t xml:space="preserve">Read-in dataset</w:t>
      </w:r>
    </w:p>
    <w:p>
      <w:pPr>
        <w:pStyle w:val="SourceCode"/>
      </w:pPr>
      <w:r>
        <w:rPr>
          <w:rStyle w:val="NormalTok"/>
        </w:rPr>
        <w:t xml:space="preserve">credit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AnnualIncome = col_double(),</w:t>
      </w:r>
      <w:r>
        <w:br w:type="textWrapping"/>
      </w:r>
      <w:r>
        <w:rPr>
          <w:rStyle w:val="VerbatimChar"/>
        </w:rPr>
        <w:t xml:space="preserve">##   HouseholdSize = col_integer(),</w:t>
      </w:r>
      <w:r>
        <w:br w:type="textWrapping"/>
      </w:r>
      <w:r>
        <w:rPr>
          <w:rStyle w:val="VerbatimChar"/>
        </w:rPr>
        <w:t xml:space="preserve">##   YrsEdAfterHS = col_integer(),</w:t>
      </w:r>
      <w:r>
        <w:br w:type="textWrapping"/>
      </w:r>
      <w:r>
        <w:rPr>
          <w:rStyle w:val="VerbatimChar"/>
        </w:rPr>
        <w:t xml:space="preserve">##   HrWkTV = col_integer(),</w:t>
      </w:r>
      <w:r>
        <w:br w:type="textWrapping"/>
      </w:r>
      <w:r>
        <w:rPr>
          <w:rStyle w:val="VerbatimChar"/>
        </w:rPr>
        <w:t xml:space="preserve">##   AnnualCharges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Get rid of missing data rows (</w:t>
      </w:r>
      <w:r>
        <w:rPr>
          <w:b/>
        </w:rPr>
        <w:t xml:space="preserve">any data cleaning/prepartion should take place before splitting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credit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#delete any row with an NA value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(credit) </w:t>
      </w:r>
      <w:r>
        <w:rPr>
          <w:rStyle w:val="CommentTok"/>
        </w:rPr>
        <w:t xml:space="preserve">#check structure after the drop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5000 obs. of  5 variables:</w:t>
      </w:r>
      <w:r>
        <w:br w:type="textWrapping"/>
      </w:r>
      <w:r>
        <w:rPr>
          <w:rStyle w:val="VerbatimChar"/>
        </w:rPr>
        <w:t xml:space="preserve">##  $ AnnualIncome : num  21.8 65.5 54.2 73.7 110.4 ...</w:t>
      </w:r>
      <w:r>
        <w:br w:type="textWrapping"/>
      </w:r>
      <w:r>
        <w:rPr>
          <w:rStyle w:val="VerbatimChar"/>
        </w:rPr>
        <w:t xml:space="preserve">##  $ HouseholdSize: int  4 7 3 6 7 8 5 8 1 3 ...</w:t>
      </w:r>
      <w:r>
        <w:br w:type="textWrapping"/>
      </w:r>
      <w:r>
        <w:rPr>
          <w:rStyle w:val="VerbatimChar"/>
        </w:rPr>
        <w:t xml:space="preserve">##  $ YrsEdAfterHS : int  5 3 2 0 5 3 4 5 4 1 ...</w:t>
      </w:r>
      <w:r>
        <w:br w:type="textWrapping"/>
      </w:r>
      <w:r>
        <w:rPr>
          <w:rStyle w:val="VerbatimChar"/>
        </w:rPr>
        <w:t xml:space="preserve">##  $ HrWkTV       : int  29 46 18 44 39 39 40 27 15 3 ...</w:t>
      </w:r>
      <w:r>
        <w:br w:type="textWrapping"/>
      </w:r>
      <w:r>
        <w:rPr>
          <w:rStyle w:val="VerbatimChar"/>
        </w:rPr>
        <w:t xml:space="preserve">##  $ AnnualCharges: num  10024 11249 6115 9786 12634 ...</w:t>
      </w:r>
    </w:p>
    <w:p>
      <w:pPr>
        <w:pStyle w:val="FirstParagraph"/>
      </w:pPr>
      <w:r>
        <w:t xml:space="preserve">Split the data (training and testing)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AnnualCharges,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#70% in training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AFTER you split, then do visualization and modeling with the</w:t>
      </w:r>
      <w:r>
        <w:t xml:space="preserve"> </w:t>
      </w:r>
      <w:r>
        <w:rPr>
          <w:b/>
        </w:rPr>
        <w:t xml:space="preserve">training set</w:t>
      </w:r>
      <w:r>
        <w:t xml:space="preserve">.</w:t>
      </w:r>
    </w:p>
    <w:p>
      <w:pPr>
        <w:pStyle w:val="BodyText"/>
      </w:pPr>
      <w:r>
        <w:t xml:space="preserve">Our Y (response) variable in this dataset is</w:t>
      </w:r>
      <w:r>
        <w:t xml:space="preserve"> </w:t>
      </w:r>
      <w:r>
        <w:t xml:space="preserve">“</w:t>
      </w:r>
      <w:r>
        <w:t xml:space="preserve">AnnualCharges</w:t>
      </w:r>
      <w:r>
        <w:t xml:space="preserve">”</w:t>
      </w:r>
      <w:r>
        <w:t xml:space="preserve">. Let’s look at ggpairs plot for visualization and correlation.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Valid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Model with best single variable (by correlation).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(AnnualCharges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AnnualIncome, train) </w:t>
      </w:r>
      <w:r>
        <w:rPr>
          <w:rStyle w:val="CommentTok"/>
        </w:rPr>
        <w:t xml:space="preserve">#create linear regression 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 </w:t>
      </w:r>
      <w:r>
        <w:rPr>
          <w:rStyle w:val="CommentTok"/>
        </w:rPr>
        <w:t xml:space="preserve">#examine the 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AnnualCharges ~ AnnualIncome,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-12156.9  -3968.6    -39.8   3993.3  12778.9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3192.94     221.06   14.44   &lt;2e-16 ***</w:t>
      </w:r>
      <w:r>
        <w:br w:type="textWrapping"/>
      </w:r>
      <w:r>
        <w:rPr>
          <w:rStyle w:val="VerbatimChar"/>
        </w:rPr>
        <w:t xml:space="preserve">## AnnualIncome   120.94       3.02   40.04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5048 on 3498 degrees of freedom</w:t>
      </w:r>
      <w:r>
        <w:br w:type="textWrapping"/>
      </w:r>
      <w:r>
        <w:rPr>
          <w:rStyle w:val="VerbatimChar"/>
        </w:rPr>
        <w:t xml:space="preserve">## Multiple R-squared:  0.3143, Adjusted R-squared:  0.3141 </w:t>
      </w:r>
      <w:r>
        <w:br w:type="textWrapping"/>
      </w:r>
      <w:r>
        <w:rPr>
          <w:rStyle w:val="VerbatimChar"/>
        </w:rPr>
        <w:t xml:space="preserve">## F-statistic:  1603 on 1 and 3498 DF,  p-value: &lt; 2.2e-16</w:t>
      </w:r>
    </w:p>
    <w:p>
      <w:pPr>
        <w:pStyle w:val="FirstParagraph"/>
      </w:pPr>
      <w:r>
        <w:t xml:space="preserve">Let’s assume (for the sake of time) that this model is our best model. The R squared value for this model on the training set is around 0.3. Now we need to evaluate its performance on the testing set. Typically, we will see performance degrade a bit. If we see severe degradation, we assume that may have overfit the training set.</w:t>
      </w:r>
    </w:p>
    <w:p>
      <w:pPr>
        <w:pStyle w:val="BodyText"/>
      </w:pPr>
      <w:r>
        <w:t xml:space="preserve">Develop predictions on the testing set</w:t>
      </w:r>
    </w:p>
    <w:p>
      <w:pPr>
        <w:pStyle w:val="SourceCode"/>
      </w:pPr>
      <w:r>
        <w:rPr>
          <w:rStyle w:val="NormalTok"/>
        </w:rPr>
        <w:t xml:space="preserve">test_preds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</w:p>
    <w:p>
      <w:pPr>
        <w:pStyle w:val="FirstParagraph"/>
      </w:pPr>
      <w:r>
        <w:t xml:space="preserve">Now we can manually calculate the R squared value.</w:t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AnnualCharges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test_preds)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#sum of squared residuals from model</w:t>
      </w:r>
      <w:r>
        <w:br w:type="textWrapping"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AnnualCharges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AnnualCharges))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#sum of squared residuals from a "naive" model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 </w:t>
      </w:r>
      <w:r>
        <w:rPr>
          <w:rStyle w:val="CommentTok"/>
        </w:rPr>
        <w:t xml:space="preserve">#definition of R squared</w:t>
      </w:r>
    </w:p>
    <w:p>
      <w:pPr>
        <w:pStyle w:val="SourceCode"/>
      </w:pPr>
      <w:r>
        <w:rPr>
          <w:rStyle w:val="VerbatimChar"/>
        </w:rPr>
        <w:t xml:space="preserve">## [1] 0.3176969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31a2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2019-02-11T20:04:12Z</dcterms:created>
  <dcterms:modified xsi:type="dcterms:W3CDTF">2019-02-11T20:04:12Z</dcterms:modified>
</cp:coreProperties>
</file>