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emonstrating-model-validation-on-credit-dataset"/>
      <w:bookmarkEnd w:id="21"/>
      <w:r>
        <w:t xml:space="preserve">Demonstrating Model Validation on Credit Dataset</w:t>
      </w:r>
    </w:p>
    <w:p>
      <w:pPr>
        <w:pStyle w:val="FirstParagraph"/>
      </w:pPr>
      <w:r>
        <w:t xml:space="preserve">Libraries</w:t>
      </w:r>
    </w:p>
    <w:p>
      <w:pPr>
        <w:pStyle w:val="SourceCode"/>
      </w:pPr>
      <w:r>
        <w:rPr>
          <w:rStyle w:val="CommentTok"/>
        </w:rPr>
        <w:t xml:space="preserve">#install.packages("caret")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#for splitting for validation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FirstParagraph"/>
      </w:pPr>
      <w:r>
        <w:t xml:space="preserve">Read-in dataset</w:t>
      </w:r>
    </w:p>
    <w:p>
      <w:pPr>
        <w:pStyle w:val="SourceCode"/>
      </w:pPr>
      <w:r>
        <w:rPr>
          <w:rStyle w:val="NormalTok"/>
        </w:rPr>
        <w:t xml:space="preserve">credit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AnnualIncome = col_double(),</w:t>
      </w:r>
      <w:r>
        <w:br w:type="textWrapping"/>
      </w:r>
      <w:r>
        <w:rPr>
          <w:rStyle w:val="VerbatimChar"/>
        </w:rPr>
        <w:t xml:space="preserve">##   HouseholdSize = col_integer(),</w:t>
      </w:r>
      <w:r>
        <w:br w:type="textWrapping"/>
      </w:r>
      <w:r>
        <w:rPr>
          <w:rStyle w:val="VerbatimChar"/>
        </w:rPr>
        <w:t xml:space="preserve">##   YrsEdAfterHS = col_integer(),</w:t>
      </w:r>
      <w:r>
        <w:br w:type="textWrapping"/>
      </w:r>
      <w:r>
        <w:rPr>
          <w:rStyle w:val="VerbatimChar"/>
        </w:rPr>
        <w:t xml:space="preserve">##   HrWkTV = col_integer(),</w:t>
      </w:r>
      <w:r>
        <w:br w:type="textWrapping"/>
      </w:r>
      <w:r>
        <w:rPr>
          <w:rStyle w:val="VerbatimChar"/>
        </w:rPr>
        <w:t xml:space="preserve">##   AnnualCharges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Get rid of missing data rows</w:t>
      </w:r>
    </w:p>
    <w:p>
      <w:pPr>
        <w:pStyle w:val="SourceCode"/>
      </w:pPr>
      <w:r>
        <w:rPr>
          <w:rStyle w:val="NormalTok"/>
        </w:rPr>
        <w:t xml:space="preserve">credit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#delete any row with an NA value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(credit) </w:t>
      </w:r>
      <w:r>
        <w:rPr>
          <w:rStyle w:val="CommentTok"/>
        </w:rPr>
        <w:t xml:space="preserve">#check structure after the drop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5000 obs. of  5 variables:</w:t>
      </w:r>
      <w:r>
        <w:br w:type="textWrapping"/>
      </w:r>
      <w:r>
        <w:rPr>
          <w:rStyle w:val="VerbatimChar"/>
        </w:rPr>
        <w:t xml:space="preserve">##  $ AnnualIncome : num  21.8 65.5 54.2 73.7 110.4 ...</w:t>
      </w:r>
      <w:r>
        <w:br w:type="textWrapping"/>
      </w:r>
      <w:r>
        <w:rPr>
          <w:rStyle w:val="VerbatimChar"/>
        </w:rPr>
        <w:t xml:space="preserve">##  $ HouseholdSize: int  4 7 3 6 7 8 5 8 1 3 ...</w:t>
      </w:r>
      <w:r>
        <w:br w:type="textWrapping"/>
      </w:r>
      <w:r>
        <w:rPr>
          <w:rStyle w:val="VerbatimChar"/>
        </w:rPr>
        <w:t xml:space="preserve">##  $ YrsEdAfterHS : int  5 3 2 0 5 3 4 5 4 1 ...</w:t>
      </w:r>
      <w:r>
        <w:br w:type="textWrapping"/>
      </w:r>
      <w:r>
        <w:rPr>
          <w:rStyle w:val="VerbatimChar"/>
        </w:rPr>
        <w:t xml:space="preserve">##  $ HrWkTV       : int  29 46 18 44 39 39 40 27 15 3 ...</w:t>
      </w:r>
      <w:r>
        <w:br w:type="textWrapping"/>
      </w:r>
      <w:r>
        <w:rPr>
          <w:rStyle w:val="VerbatimChar"/>
        </w:rPr>
        <w:t xml:space="preserve">##  $ AnnualCharges: num  10024 11249 6115 9786 12634 ...</w:t>
      </w:r>
    </w:p>
    <w:p>
      <w:pPr>
        <w:pStyle w:val="FirstParagraph"/>
      </w:pPr>
      <w:r>
        <w:t xml:space="preserve">We will do pure k-fold cross-validation with no training and testing set. Can easily combine with train/test split. If you do this, do k-fold on training set.</w:t>
      </w:r>
    </w:p>
    <w:p>
      <w:pPr>
        <w:pStyle w:val="BodyText"/>
      </w:pPr>
      <w:r>
        <w:t xml:space="preserve">Model with best single variable (by correlation).</w:t>
      </w:r>
    </w:p>
    <w:p>
      <w:pPr>
        <w:pStyle w:val="SourceCode"/>
      </w:pPr>
      <w:r>
        <w:rPr>
          <w:rStyle w:val="NormalTok"/>
        </w:rPr>
        <w:t xml:space="preserve">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up caret 10 fold cross validation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random number seed for cross validation</w:t>
      </w:r>
      <w:r>
        <w:br w:type="textWrapping"/>
      </w:r>
      <w:r>
        <w:rPr>
          <w:rStyle w:val="NormalTok"/>
        </w:rPr>
        <w:t xml:space="preserve">modCV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(AnnualCharges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AnnualIncome, credit,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(modCV)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.outcome ~ ., data = dat)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-12284.4  -3938.1     14.4   3947.9  13232.5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3146.361    185.193   16.99   &lt;2e-16 ***</w:t>
      </w:r>
      <w:r>
        <w:br w:type="textWrapping"/>
      </w:r>
      <w:r>
        <w:rPr>
          <w:rStyle w:val="VerbatimChar"/>
        </w:rPr>
        <w:t xml:space="preserve">## AnnualIncome  121.355      2.529   47.98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5027 on 4998 degrees of freedom</w:t>
      </w:r>
      <w:r>
        <w:br w:type="textWrapping"/>
      </w:r>
      <w:r>
        <w:rPr>
          <w:rStyle w:val="VerbatimChar"/>
        </w:rPr>
        <w:t xml:space="preserve">## Multiple R-squared:  0.3153, Adjusted R-squared:  0.3152 </w:t>
      </w:r>
      <w:r>
        <w:br w:type="textWrapping"/>
      </w:r>
      <w:r>
        <w:rPr>
          <w:rStyle w:val="VerbatimChar"/>
        </w:rPr>
        <w:t xml:space="preserve">## F-statistic:  2302 on 1 and 4998 DF,  p-value: &lt; 2.2e-16</w:t>
      </w:r>
    </w:p>
    <w:p>
      <w:pPr>
        <w:pStyle w:val="FirstParagraph"/>
      </w:pPr>
      <w:r>
        <w:t xml:space="preserve">That’s it. We are done. If we had done a train/test split, we would then evaluate the quality of the model on the testing set.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ece7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2019-02-11T19:52:27Z</dcterms:created>
  <dcterms:modified xsi:type="dcterms:W3CDTF">2019-02-11T19:52:27Z</dcterms:modified>
</cp:coreProperties>
</file>