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TERMO DE CONFERÊNCIA DA PROPOSTA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 xml:space="preserve">Órgão/Entidade: </w:t>
            </w:r>
            <w:r>
              <w:t>{{process.agency}}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 xml:space="preserve">Processo/Edital: </w:t>
            </w:r>
            <w:r>
              <w:t>{{process.number}}</w:t>
            </w:r>
          </w:p>
        </w:tc>
      </w:tr>
      <w:tr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 xml:space="preserve">Empresa: </w:t>
            </w:r>
            <w:r>
              <w:t>{{company.legal_name}}</w:t>
            </w:r>
          </w:p>
        </w:tc>
        <w:tc>
          <w:tcPr>
            <w:tcW w:type="dxa" w:w="48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 xml:space="preserve">CNPJ: </w:t>
            </w:r>
            <w:r>
              <w:t>{{company.cnpj}}</w:t>
            </w:r>
          </w:p>
        </w:tc>
      </w:tr>
    </w:tbl>
    <w:p>
      <w:pPr>
        <w:spacing w:before="160"/>
      </w:pPr>
      <w:r>
        <w:rPr>
          <w:b/>
        </w:rPr>
        <w:t xml:space="preserve">Objeto da contratação: </w:t>
      </w:r>
      <w:r>
        <w:t>{{process.object}}</w:t>
      </w:r>
    </w:p>
    <w:p>
      <w:r>
        <w:rPr>
          <w:b/>
        </w:rPr>
        <w:t xml:space="preserve">Valor total informado: </w:t>
      </w:r>
      <w:r>
        <w:t>{{proposal.total_value}}</w:t>
      </w:r>
    </w:p>
    <w:p>
      <w:r>
        <w:t>Marque as verificações aplicáveis. Os controles abaixo são checkboxes nativos do Microsoft Word: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2F0D9"/>
          </w:tcPr>
          <w:p>
            <w:r>
              <w:rPr>
                <w:b/>
              </w:rPr>
              <w:t>Controle</w:t>
            </w:r>
          </w:p>
        </w:tc>
        <w:tc>
          <w:tcPr>
            <w:tcW w:type="dxa" w:w="4873"/>
            <w:shd w:fill="E2F0D9"/>
          </w:tcPr>
          <w:p>
            <w:r>
              <w:rPr>
                <w:b/>
              </w:rPr>
              <w:t>Item de conferência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sdt>
              <w:sdtPr>
                <w:alias w:val="Documentação completa"/>
                <w:tag w:val="declaration.documents_complete"/>
                <w:id w:val="9476929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Toda a documentação obrigatória foi conferida.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sdt>
              <w:sdtPr>
                <w:alias w:val="Preço confirmado"/>
                <w:tag w:val="declaration.price_confirmed"/>
                <w:id w:val="6831337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 valor total da proposta foi revisado e confirmado.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sdt>
              <w:sdtPr>
                <w:alias w:val="Prazo aceito"/>
                <w:tag w:val="declaration.deadline_accepted"/>
                <w:id w:val="8392124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 empresa aceita o prazo de execução estabelecido.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sdt>
              <w:sdtPr>
                <w:alias w:val="Visita técnica realizada"/>
                <w:tag w:val="declaration.site_visit_done"/>
                <w:id w:val="6588600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</w:p>
        </w:tc>
        <w:tc>
          <w:tcPr>
            <w:tcW w:type="dxa" w:w="487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 visita técnica foi realizada quando exigida.</w:t>
            </w:r>
          </w:p>
        </w:tc>
      </w:tr>
    </w:tbl>
    <w:p>
      <w:pPr>
        <w:spacing w:before="160"/>
      </w:pPr>
      <w:r>
        <w:rPr>
          <w:b/>
        </w:rPr>
        <w:t>Notas da conferência:</w:t>
      </w:r>
    </w:p>
    <w:p>
      <w:r>
        <w:t>{{proposal.review_notes}}</w:t>
      </w:r>
    </w:p>
    <w:p>
      <w:pPr>
        <w:jc w:val="right"/>
      </w:pPr>
      <w:r>
        <w:t>{{document.city}}, {{document.date}}.</w:t>
      </w:r>
    </w:p>
    <w:p/>
    <w:p>
      <w:pPr>
        <w:jc w:val="center"/>
      </w:pPr>
      <w:r>
        <w:rPr>
          <w:b/>
        </w:rPr>
        <w:t>____________________________________________</w:t>
      </w:r>
    </w:p>
    <w:p>
      <w:pPr>
        <w:jc w:val="center"/>
      </w:pPr>
      <w:r>
        <w:rPr>
          <w:b/>
        </w:rPr>
        <w:t>{{representative.name}}</w:t>
      </w:r>
    </w:p>
    <w:p>
      <w:pPr>
        <w:jc w:val="center"/>
      </w:pPr>
      <w:r>
        <w:t>{{representative.role}} - CPF {{representative.cpf}}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Modelo de teste para o Gerenciador de Templates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7"/>
      </w:rPr>
      <w:t>EXEMPLO 2 - CHECKBOXES NATIVOS DO WORD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