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436" w:rsidRDefault="00473A35">
      <w:pPr>
        <w:jc w:val="center"/>
        <w:rPr>
          <w:rFonts w:ascii="Times New Roman" w:eastAsia="Times New Roman" w:hAnsi="Times New Roman" w:cs="Times New Roman"/>
          <w:b/>
          <w:bCs/>
          <w:sz w:val="24"/>
          <w:szCs w:val="24"/>
        </w:rPr>
      </w:pPr>
      <w:bookmarkStart w:id="0" w:name="_heading=h.spnu69ku0ue1" w:colFirst="0" w:colLast="0"/>
      <w:bookmarkEnd w:id="0"/>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bCs/>
          <w:color w:val="FF0000"/>
          <w:sz w:val="24"/>
          <w:szCs w:val="24"/>
        </w:rPr>
        <w:t xml:space="preserve">  </w:t>
      </w:r>
    </w:p>
    <w:tbl>
      <w:tblPr>
        <w:tblStyle w:val="a"/>
        <w:tblpPr w:leftFromText="141" w:rightFromText="141" w:vertAnchor="text" w:tblpX="1345"/>
        <w:tblW w:w="75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13"/>
      </w:tblGrid>
      <w:tr w:rsidR="00ED6436">
        <w:tc>
          <w:tcPr>
            <w:tcW w:w="7513" w:type="dxa"/>
            <w:vAlign w:val="center"/>
          </w:tcPr>
          <w:p w:rsidR="00ED6436" w:rsidRDefault="00473A35">
            <w:pPr>
              <w:tabs>
                <w:tab w:val="left" w:pos="176"/>
              </w:tabs>
              <w:ind w:left="538" w:hanging="646"/>
              <w:jc w:val="both"/>
            </w:pPr>
            <w:r>
              <w:rPr>
                <w:color w:val="808080"/>
              </w:rPr>
              <w:t>Escolher um item.</w:t>
            </w:r>
          </w:p>
        </w:tc>
      </w:tr>
    </w:tbl>
    <w:p w:rsidR="00ED6436" w:rsidRDefault="00ED6436">
      <w:pPr>
        <w:spacing w:after="0" w:line="276" w:lineRule="auto"/>
        <w:jc w:val="center"/>
        <w:rPr>
          <w:rFonts w:ascii="Times New Roman" w:eastAsia="Times New Roman" w:hAnsi="Times New Roman" w:cs="Times New Roman"/>
          <w:b/>
          <w:bCs/>
        </w:rPr>
      </w:pPr>
    </w:p>
    <w:p w:rsidR="00ED6436" w:rsidRDefault="00473A35">
      <w:pPr>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                                                  SIA31DIV</w:t>
      </w:r>
    </w:p>
    <w:p w:rsidR="00ED6436" w:rsidRDefault="00ED6436">
      <w:pPr>
        <w:spacing w:after="0"/>
        <w:ind w:right="-709"/>
        <w:jc w:val="both"/>
        <w:rPr>
          <w:rFonts w:ascii="Times New Roman" w:eastAsia="Times New Roman" w:hAnsi="Times New Roman" w:cs="Times New Roman"/>
          <w:b/>
          <w:bCs/>
          <w:i/>
          <w:iCs/>
          <w:sz w:val="16"/>
          <w:szCs w:val="16"/>
        </w:rPr>
      </w:pPr>
    </w:p>
    <w:tbl>
      <w:tblPr>
        <w:tblStyle w:val="a0"/>
        <w:tblW w:w="1006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0060"/>
      </w:tblGrid>
      <w:tr w:rsidR="00ED6436">
        <w:tc>
          <w:tcPr>
            <w:tcW w:w="10060" w:type="dxa"/>
            <w:tcBorders>
              <w:top w:val="single" w:sz="12" w:space="0" w:color="000000"/>
              <w:left w:val="single" w:sz="12" w:space="0" w:color="000000"/>
              <w:bottom w:val="single" w:sz="12" w:space="0" w:color="000000"/>
              <w:right w:val="single" w:sz="12" w:space="0" w:color="000000"/>
            </w:tcBorders>
            <w:shd w:val="clear" w:color="auto" w:fill="D5DCE4"/>
          </w:tcPr>
          <w:p w:rsidR="00ED6436" w:rsidRDefault="00473A35">
            <w:pPr>
              <w:spacing w:before="120" w:after="120"/>
              <w:jc w:val="center"/>
              <w:rPr>
                <w:rFonts w:ascii="Arial" w:eastAsia="Arial" w:hAnsi="Arial" w:cs="Arial"/>
                <w:b/>
                <w:bCs/>
                <w:sz w:val="24"/>
                <w:szCs w:val="24"/>
              </w:rPr>
            </w:pPr>
            <w:r>
              <w:rPr>
                <w:rFonts w:ascii="Arial" w:eastAsia="Arial" w:hAnsi="Arial" w:cs="Arial"/>
                <w:b/>
                <w:bCs/>
              </w:rPr>
              <w:t>DOCUMENTO DE FORMALIZAÇÃO DE DEMANDA– DFD</w:t>
            </w:r>
          </w:p>
        </w:tc>
      </w:tr>
    </w:tbl>
    <w:p w:rsidR="00ED6436" w:rsidRDefault="00ED6436">
      <w:pPr>
        <w:spacing w:after="0" w:line="240" w:lineRule="auto"/>
        <w:rPr>
          <w:rFonts w:ascii="Arial" w:eastAsia="Arial" w:hAnsi="Arial" w:cs="Arial"/>
          <w:b/>
          <w:bCs/>
        </w:rPr>
      </w:pPr>
    </w:p>
    <w:tbl>
      <w:tblPr>
        <w:tblStyle w:val="a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D6436">
        <w:tc>
          <w:tcPr>
            <w:tcW w:w="10065" w:type="dxa"/>
            <w:tcBorders>
              <w:top w:val="single" w:sz="4" w:space="0" w:color="000000"/>
              <w:left w:val="single" w:sz="4" w:space="0" w:color="000000"/>
              <w:bottom w:val="single" w:sz="4" w:space="0" w:color="000000"/>
              <w:right w:val="single" w:sz="4" w:space="0" w:color="000000"/>
            </w:tcBorders>
            <w:shd w:val="clear" w:color="auto" w:fill="E7E6E6"/>
          </w:tcPr>
          <w:p w:rsidR="00ED6436" w:rsidRDefault="00473A35">
            <w:pPr>
              <w:spacing w:line="276" w:lineRule="auto"/>
              <w:jc w:val="center"/>
              <w:rPr>
                <w:rFonts w:ascii="Arial" w:eastAsia="Arial" w:hAnsi="Arial" w:cs="Arial"/>
                <w:b/>
                <w:bCs/>
              </w:rPr>
            </w:pPr>
            <w:r>
              <w:rPr>
                <w:rFonts w:ascii="Arial" w:eastAsia="Arial" w:hAnsi="Arial" w:cs="Arial"/>
                <w:b/>
                <w:bCs/>
              </w:rPr>
              <w:t>PREENCHIMENTO PELA ÁREA REQUISITANTE</w:t>
            </w:r>
          </w:p>
        </w:tc>
      </w:tr>
    </w:tbl>
    <w:p w:rsidR="00ED6436" w:rsidRDefault="00ED6436">
      <w:pPr>
        <w:ind w:left="-1276" w:right="-1419"/>
        <w:jc w:val="center"/>
        <w:rPr>
          <w:rFonts w:ascii="Arial" w:eastAsia="Arial" w:hAnsi="Arial" w:cs="Arial"/>
          <w:b/>
          <w:bCs/>
          <w:sz w:val="6"/>
          <w:szCs w:val="6"/>
        </w:rPr>
      </w:pPr>
    </w:p>
    <w:tbl>
      <w:tblPr>
        <w:tblStyle w:val="a2"/>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72"/>
        <w:gridCol w:w="2693"/>
      </w:tblGrid>
      <w:tr w:rsidR="00ED6436">
        <w:tc>
          <w:tcPr>
            <w:tcW w:w="10065" w:type="dxa"/>
            <w:gridSpan w:val="2"/>
            <w:tcBorders>
              <w:top w:val="single" w:sz="4" w:space="0" w:color="000000"/>
              <w:left w:val="single" w:sz="4" w:space="0" w:color="000000"/>
              <w:bottom w:val="single" w:sz="4" w:space="0" w:color="000000"/>
              <w:right w:val="single" w:sz="4" w:space="0" w:color="000000"/>
            </w:tcBorders>
            <w:shd w:val="clear" w:color="auto" w:fill="E7E6E6"/>
          </w:tcPr>
          <w:p w:rsidR="00ED6436" w:rsidRDefault="00473A35">
            <w:pPr>
              <w:spacing w:before="120" w:after="120"/>
              <w:jc w:val="both"/>
              <w:rPr>
                <w:rFonts w:ascii="Arial" w:eastAsia="Arial" w:hAnsi="Arial" w:cs="Arial"/>
                <w:b/>
                <w:bCs/>
              </w:rPr>
            </w:pPr>
            <w:bookmarkStart w:id="1" w:name="_heading=h.7ikovy5mycf7" w:colFirst="0" w:colLast="0"/>
            <w:bookmarkEnd w:id="1"/>
            <w:r>
              <w:rPr>
                <w:rFonts w:ascii="Arial" w:eastAsia="Arial" w:hAnsi="Arial" w:cs="Arial"/>
                <w:b/>
                <w:bCs/>
              </w:rPr>
              <w:t>1. Área Requisitante da Demanda:</w:t>
            </w:r>
          </w:p>
        </w:tc>
      </w:tr>
      <w:tr w:rsidR="00ED6436">
        <w:tc>
          <w:tcPr>
            <w:tcW w:w="10065" w:type="dxa"/>
            <w:gridSpan w:val="2"/>
            <w:tcBorders>
              <w:top w:val="single" w:sz="4" w:space="0" w:color="000000"/>
              <w:left w:val="single" w:sz="4" w:space="0" w:color="000000"/>
              <w:bottom w:val="single" w:sz="4" w:space="0" w:color="000000"/>
              <w:right w:val="single" w:sz="4" w:space="0" w:color="000000"/>
            </w:tcBorders>
          </w:tcPr>
          <w:p w:rsidR="00ED6436" w:rsidRDefault="00473A35">
            <w:pPr>
              <w:spacing w:line="360" w:lineRule="auto"/>
              <w:ind w:right="-710"/>
              <w:jc w:val="both"/>
              <w:rPr>
                <w:rFonts w:ascii="Arial" w:eastAsia="Arial" w:hAnsi="Arial" w:cs="Arial"/>
              </w:rPr>
            </w:pPr>
            <w:r>
              <w:rPr>
                <w:rFonts w:ascii="Arial" w:eastAsia="Arial" w:hAnsi="Arial" w:cs="Arial"/>
                <w:b/>
                <w:bCs/>
              </w:rPr>
              <w:t>Órgão:</w:t>
            </w:r>
            <w:r>
              <w:rPr>
                <w:rFonts w:ascii="Arial" w:eastAsia="Arial" w:hAnsi="Arial" w:cs="Arial"/>
              </w:rPr>
              <w:t xml:space="preserve"> Secretaria de Estado do Desenvolvimento Humano - SEDH</w:t>
            </w:r>
          </w:p>
        </w:tc>
      </w:tr>
      <w:tr w:rsidR="00ED6436">
        <w:tc>
          <w:tcPr>
            <w:tcW w:w="10065" w:type="dxa"/>
            <w:gridSpan w:val="2"/>
            <w:tcBorders>
              <w:top w:val="single" w:sz="4" w:space="0" w:color="000000"/>
              <w:left w:val="single" w:sz="4" w:space="0" w:color="000000"/>
              <w:bottom w:val="single" w:sz="4" w:space="0" w:color="000000"/>
              <w:right w:val="single" w:sz="4" w:space="0" w:color="000000"/>
            </w:tcBorders>
          </w:tcPr>
          <w:p w:rsidR="00ED6436" w:rsidRDefault="00473A35" w:rsidP="00605A16">
            <w:pPr>
              <w:spacing w:line="360" w:lineRule="auto"/>
              <w:ind w:right="-710"/>
              <w:jc w:val="both"/>
              <w:rPr>
                <w:rFonts w:ascii="Arial" w:eastAsia="Arial" w:hAnsi="Arial" w:cs="Arial"/>
                <w:b/>
                <w:bCs/>
                <w:i/>
                <w:iCs/>
              </w:rPr>
            </w:pPr>
            <w:r>
              <w:rPr>
                <w:rFonts w:ascii="Arial" w:eastAsia="Arial" w:hAnsi="Arial" w:cs="Arial"/>
                <w:b/>
                <w:bCs/>
              </w:rPr>
              <w:t>Setor Requisitante (Unidade/Setor/</w:t>
            </w:r>
            <w:proofErr w:type="spellStart"/>
            <w:r>
              <w:rPr>
                <w:rFonts w:ascii="Arial" w:eastAsia="Arial" w:hAnsi="Arial" w:cs="Arial"/>
                <w:b/>
                <w:bCs/>
              </w:rPr>
              <w:t>Depto</w:t>
            </w:r>
            <w:proofErr w:type="spellEnd"/>
            <w:r>
              <w:rPr>
                <w:rFonts w:ascii="Arial" w:eastAsia="Arial" w:hAnsi="Arial" w:cs="Arial"/>
                <w:b/>
                <w:bCs/>
              </w:rPr>
              <w:t>):</w:t>
            </w:r>
            <w:r>
              <w:rPr>
                <w:rFonts w:ascii="Arial" w:eastAsia="Arial" w:hAnsi="Arial" w:cs="Arial"/>
              </w:rPr>
              <w:t xml:space="preserve"> </w:t>
            </w:r>
            <w:r w:rsidR="00605A16">
              <w:rPr>
                <w:rFonts w:ascii="Arial" w:eastAsia="Arial" w:hAnsi="Arial" w:cs="Arial"/>
                <w:color w:val="FF0000"/>
              </w:rPr>
              <w:t>{{</w:t>
            </w:r>
            <w:proofErr w:type="spellStart"/>
            <w:r w:rsidR="00605A16">
              <w:rPr>
                <w:rFonts w:ascii="Arial" w:eastAsia="Arial" w:hAnsi="Arial" w:cs="Arial"/>
                <w:color w:val="FF0000"/>
              </w:rPr>
              <w:t>setor.nome</w:t>
            </w:r>
            <w:proofErr w:type="spellEnd"/>
            <w:r w:rsidR="00605A16">
              <w:rPr>
                <w:rFonts w:ascii="Arial" w:eastAsia="Arial" w:hAnsi="Arial" w:cs="Arial"/>
                <w:color w:val="FF0000"/>
              </w:rPr>
              <w:t>}}</w:t>
            </w:r>
          </w:p>
        </w:tc>
      </w:tr>
      <w:tr w:rsidR="00ED6436">
        <w:tc>
          <w:tcPr>
            <w:tcW w:w="7372" w:type="dxa"/>
            <w:tcBorders>
              <w:top w:val="single" w:sz="4" w:space="0" w:color="000000"/>
              <w:left w:val="single" w:sz="4" w:space="0" w:color="000000"/>
              <w:bottom w:val="single" w:sz="4" w:space="0" w:color="000000"/>
              <w:right w:val="single" w:sz="4" w:space="0" w:color="000000"/>
            </w:tcBorders>
          </w:tcPr>
          <w:p w:rsidR="00ED6436" w:rsidRDefault="00473A35" w:rsidP="00605A16">
            <w:pPr>
              <w:spacing w:line="360" w:lineRule="auto"/>
              <w:ind w:right="-710"/>
              <w:jc w:val="both"/>
              <w:rPr>
                <w:rFonts w:ascii="Arial" w:eastAsia="Arial" w:hAnsi="Arial" w:cs="Arial"/>
                <w:b/>
                <w:bCs/>
                <w:i/>
                <w:iCs/>
              </w:rPr>
            </w:pPr>
            <w:r>
              <w:rPr>
                <w:rFonts w:ascii="Arial" w:eastAsia="Arial" w:hAnsi="Arial" w:cs="Arial"/>
                <w:b/>
                <w:bCs/>
              </w:rPr>
              <w:t>Responsável pela Demanda:</w:t>
            </w:r>
            <w:r>
              <w:rPr>
                <w:rFonts w:ascii="Arial" w:eastAsia="Arial" w:hAnsi="Arial" w:cs="Arial"/>
              </w:rPr>
              <w:t xml:space="preserve"> </w:t>
            </w:r>
            <w:r w:rsidR="00605A16">
              <w:rPr>
                <w:rFonts w:ascii="Arial" w:eastAsia="Arial" w:hAnsi="Arial" w:cs="Arial"/>
                <w:color w:val="FF0000"/>
              </w:rPr>
              <w:t>{{</w:t>
            </w:r>
            <w:proofErr w:type="spellStart"/>
            <w:r w:rsidR="00605A16">
              <w:rPr>
                <w:rFonts w:ascii="Arial" w:eastAsia="Arial" w:hAnsi="Arial" w:cs="Arial"/>
                <w:color w:val="FF0000"/>
              </w:rPr>
              <w:t>responsável.nome</w:t>
            </w:r>
            <w:proofErr w:type="spellEnd"/>
            <w:r w:rsidR="00605A16">
              <w:rPr>
                <w:rFonts w:ascii="Arial" w:eastAsia="Arial" w:hAnsi="Arial" w:cs="Arial"/>
                <w:color w:val="FF0000"/>
              </w:rPr>
              <w:t>}}</w:t>
            </w:r>
          </w:p>
        </w:tc>
        <w:tc>
          <w:tcPr>
            <w:tcW w:w="2693" w:type="dxa"/>
            <w:tcBorders>
              <w:top w:val="single" w:sz="4" w:space="0" w:color="000000"/>
              <w:left w:val="single" w:sz="4" w:space="0" w:color="000000"/>
              <w:bottom w:val="single" w:sz="4" w:space="0" w:color="000000"/>
              <w:right w:val="single" w:sz="4" w:space="0" w:color="000000"/>
            </w:tcBorders>
          </w:tcPr>
          <w:p w:rsidR="00ED6436" w:rsidRDefault="00473A35" w:rsidP="00605A16">
            <w:pPr>
              <w:spacing w:line="360" w:lineRule="auto"/>
              <w:ind w:right="-710"/>
              <w:jc w:val="both"/>
              <w:rPr>
                <w:rFonts w:ascii="Arial" w:eastAsia="Arial" w:hAnsi="Arial" w:cs="Arial"/>
                <w:b/>
                <w:bCs/>
                <w:i/>
                <w:iCs/>
              </w:rPr>
            </w:pPr>
            <w:r>
              <w:rPr>
                <w:rFonts w:ascii="Arial" w:eastAsia="Arial" w:hAnsi="Arial" w:cs="Arial"/>
                <w:b/>
                <w:bCs/>
              </w:rPr>
              <w:t>Matrícula:</w:t>
            </w:r>
            <w:r>
              <w:rPr>
                <w:rFonts w:ascii="Arial" w:eastAsia="Arial" w:hAnsi="Arial" w:cs="Arial"/>
              </w:rPr>
              <w:t xml:space="preserve"> </w:t>
            </w:r>
            <w:r w:rsidR="00605A16">
              <w:rPr>
                <w:rFonts w:ascii="Arial" w:eastAsia="Arial" w:hAnsi="Arial" w:cs="Arial"/>
                <w:color w:val="FF0000"/>
              </w:rPr>
              <w:t>{{</w:t>
            </w:r>
            <w:proofErr w:type="spellStart"/>
            <w:r w:rsidR="00605A16">
              <w:rPr>
                <w:rFonts w:ascii="Arial" w:eastAsia="Arial" w:hAnsi="Arial" w:cs="Arial"/>
                <w:color w:val="FF0000"/>
              </w:rPr>
              <w:t>responsável.matricula</w:t>
            </w:r>
            <w:proofErr w:type="spellEnd"/>
            <w:r w:rsidR="00605A16">
              <w:rPr>
                <w:rFonts w:ascii="Arial" w:eastAsia="Arial" w:hAnsi="Arial" w:cs="Arial"/>
                <w:color w:val="FF0000"/>
              </w:rPr>
              <w:t>}}</w:t>
            </w:r>
          </w:p>
        </w:tc>
      </w:tr>
      <w:tr w:rsidR="00ED6436">
        <w:tc>
          <w:tcPr>
            <w:tcW w:w="7372" w:type="dxa"/>
            <w:tcBorders>
              <w:top w:val="single" w:sz="4" w:space="0" w:color="000000"/>
              <w:left w:val="single" w:sz="4" w:space="0" w:color="000000"/>
              <w:bottom w:val="single" w:sz="4" w:space="0" w:color="000000"/>
              <w:right w:val="single" w:sz="4" w:space="0" w:color="000000"/>
            </w:tcBorders>
          </w:tcPr>
          <w:p w:rsidR="00ED6436" w:rsidRDefault="00473A35" w:rsidP="00605A16">
            <w:pPr>
              <w:spacing w:line="360" w:lineRule="auto"/>
              <w:ind w:right="-710"/>
              <w:jc w:val="both"/>
              <w:rPr>
                <w:rFonts w:ascii="Arial" w:eastAsia="Arial" w:hAnsi="Arial" w:cs="Arial"/>
                <w:b/>
                <w:bCs/>
                <w:i/>
                <w:iCs/>
              </w:rPr>
            </w:pPr>
            <w:r>
              <w:rPr>
                <w:rFonts w:ascii="Arial" w:eastAsia="Arial" w:hAnsi="Arial" w:cs="Arial"/>
                <w:b/>
                <w:bCs/>
              </w:rPr>
              <w:t>E-mail:</w:t>
            </w:r>
            <w:r>
              <w:rPr>
                <w:rFonts w:ascii="Arial" w:eastAsia="Arial" w:hAnsi="Arial" w:cs="Arial"/>
                <w:b/>
                <w:bCs/>
                <w:color w:val="FF0000"/>
              </w:rPr>
              <w:t xml:space="preserve"> </w:t>
            </w:r>
            <w:r w:rsidR="00605A16">
              <w:rPr>
                <w:rFonts w:ascii="Arial" w:eastAsia="Arial" w:hAnsi="Arial" w:cs="Arial"/>
                <w:b/>
                <w:bCs/>
                <w:color w:val="FF0000"/>
              </w:rPr>
              <w:t>{</w:t>
            </w:r>
            <w:r w:rsidR="00605A16">
              <w:rPr>
                <w:rFonts w:ascii="Arial" w:eastAsia="Arial" w:hAnsi="Arial" w:cs="Arial"/>
                <w:color w:val="FF0000"/>
              </w:rPr>
              <w:t>{</w:t>
            </w:r>
            <w:proofErr w:type="spellStart"/>
            <w:r w:rsidR="00605A16">
              <w:rPr>
                <w:rFonts w:ascii="Arial" w:eastAsia="Arial" w:hAnsi="Arial" w:cs="Arial"/>
                <w:color w:val="FF0000"/>
              </w:rPr>
              <w:t>requisitante.email</w:t>
            </w:r>
            <w:proofErr w:type="spellEnd"/>
            <w:r w:rsidR="00605A16">
              <w:rPr>
                <w:rFonts w:ascii="Arial" w:eastAsia="Arial" w:hAnsi="Arial" w:cs="Arial"/>
                <w:color w:val="FF0000"/>
              </w:rPr>
              <w:t>}}</w:t>
            </w:r>
          </w:p>
        </w:tc>
        <w:tc>
          <w:tcPr>
            <w:tcW w:w="2693" w:type="dxa"/>
            <w:tcBorders>
              <w:top w:val="single" w:sz="4" w:space="0" w:color="000000"/>
              <w:left w:val="single" w:sz="4" w:space="0" w:color="000000"/>
              <w:bottom w:val="single" w:sz="4" w:space="0" w:color="000000"/>
              <w:right w:val="single" w:sz="4" w:space="0" w:color="000000"/>
            </w:tcBorders>
          </w:tcPr>
          <w:p w:rsidR="00ED6436" w:rsidRDefault="00473A35" w:rsidP="00605A16">
            <w:pPr>
              <w:spacing w:line="360" w:lineRule="auto"/>
              <w:ind w:right="-710"/>
              <w:jc w:val="both"/>
              <w:rPr>
                <w:rFonts w:ascii="Arial" w:eastAsia="Arial" w:hAnsi="Arial" w:cs="Arial"/>
                <w:b/>
                <w:bCs/>
                <w:i/>
                <w:iCs/>
              </w:rPr>
            </w:pPr>
            <w:r>
              <w:rPr>
                <w:rFonts w:ascii="Arial" w:eastAsia="Arial" w:hAnsi="Arial" w:cs="Arial"/>
                <w:b/>
                <w:bCs/>
              </w:rPr>
              <w:t>Telefone:</w:t>
            </w:r>
            <w:r>
              <w:rPr>
                <w:rFonts w:ascii="Arial" w:eastAsia="Arial" w:hAnsi="Arial" w:cs="Arial"/>
              </w:rPr>
              <w:t xml:space="preserve"> </w:t>
            </w:r>
            <w:r w:rsidR="00605A16">
              <w:rPr>
                <w:rFonts w:ascii="Arial" w:eastAsia="Arial" w:hAnsi="Arial" w:cs="Arial"/>
                <w:color w:val="FF0000"/>
              </w:rPr>
              <w:t>{{</w:t>
            </w:r>
            <w:proofErr w:type="spellStart"/>
            <w:r w:rsidR="00605A16">
              <w:rPr>
                <w:rFonts w:ascii="Arial" w:eastAsia="Arial" w:hAnsi="Arial" w:cs="Arial"/>
                <w:color w:val="FF0000"/>
              </w:rPr>
              <w:t>responsavel.numero</w:t>
            </w:r>
            <w:proofErr w:type="spellEnd"/>
            <w:r w:rsidR="00605A16">
              <w:rPr>
                <w:rFonts w:ascii="Arial" w:eastAsia="Arial" w:hAnsi="Arial" w:cs="Arial"/>
                <w:color w:val="FF0000"/>
              </w:rPr>
              <w:t>}}</w:t>
            </w:r>
          </w:p>
        </w:tc>
      </w:tr>
    </w:tbl>
    <w:p w:rsidR="00ED6436" w:rsidRDefault="00ED6436">
      <w:pPr>
        <w:spacing w:after="0"/>
        <w:ind w:right="-709"/>
        <w:jc w:val="both"/>
        <w:rPr>
          <w:rFonts w:ascii="Times New Roman" w:eastAsia="Times New Roman" w:hAnsi="Times New Roman" w:cs="Times New Roman"/>
          <w:b/>
          <w:bCs/>
          <w:i/>
          <w:iCs/>
          <w:sz w:val="16"/>
          <w:szCs w:val="16"/>
        </w:rPr>
      </w:pPr>
    </w:p>
    <w:tbl>
      <w:tblPr>
        <w:tblStyle w:val="a3"/>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8364"/>
      </w:tblGrid>
      <w:tr w:rsidR="00ED6436">
        <w:tc>
          <w:tcPr>
            <w:tcW w:w="10065" w:type="dxa"/>
            <w:gridSpan w:val="2"/>
            <w:shd w:val="clear" w:color="auto" w:fill="E7E6E6"/>
          </w:tcPr>
          <w:p w:rsidR="00ED6436" w:rsidRDefault="00473A35">
            <w:pPr>
              <w:spacing w:line="360" w:lineRule="auto"/>
              <w:rPr>
                <w:b/>
                <w:bCs/>
              </w:rPr>
            </w:pPr>
            <w:r>
              <w:rPr>
                <w:b/>
                <w:bCs/>
              </w:rPr>
              <w:t>2. Descrição da Demanda:</w:t>
            </w:r>
          </w:p>
        </w:tc>
      </w:tr>
      <w:tr w:rsidR="00ED6436">
        <w:tc>
          <w:tcPr>
            <w:tcW w:w="1701" w:type="dxa"/>
          </w:tcPr>
          <w:p w:rsidR="00ED6436" w:rsidRDefault="00473A35">
            <w:pPr>
              <w:jc w:val="both"/>
              <w:rPr>
                <w:b/>
                <w:bCs/>
              </w:rPr>
            </w:pPr>
            <w:r>
              <w:rPr>
                <w:b/>
                <w:bCs/>
              </w:rPr>
              <w:t>Descrição da demanda:</w:t>
            </w:r>
          </w:p>
        </w:tc>
        <w:tc>
          <w:tcPr>
            <w:tcW w:w="8364" w:type="dxa"/>
          </w:tcPr>
          <w:p w:rsidR="00ED6436" w:rsidRDefault="00605A16">
            <w:pPr>
              <w:rPr>
                <w:color w:val="ED0000"/>
              </w:rPr>
            </w:pPr>
            <w:r>
              <w:rPr>
                <w:color w:val="ED0000"/>
              </w:rPr>
              <w:t>{{</w:t>
            </w:r>
            <w:proofErr w:type="spellStart"/>
            <w:r>
              <w:rPr>
                <w:color w:val="ED0000"/>
              </w:rPr>
              <w:t>descrição.demanda</w:t>
            </w:r>
            <w:proofErr w:type="spellEnd"/>
            <w:r>
              <w:rPr>
                <w:color w:val="ED0000"/>
              </w:rPr>
              <w:t>}}</w:t>
            </w:r>
          </w:p>
          <w:p w:rsidR="00ED6436" w:rsidRDefault="00ED6436"/>
        </w:tc>
      </w:tr>
    </w:tbl>
    <w:p w:rsidR="00ED6436" w:rsidRDefault="00ED6436">
      <w:pPr>
        <w:spacing w:after="0"/>
        <w:ind w:left="-851" w:right="-709"/>
        <w:jc w:val="both"/>
        <w:rPr>
          <w:rFonts w:ascii="Times New Roman" w:eastAsia="Times New Roman" w:hAnsi="Times New Roman" w:cs="Times New Roman"/>
          <w:b/>
          <w:bCs/>
          <w:i/>
          <w:iCs/>
          <w:sz w:val="16"/>
          <w:szCs w:val="16"/>
        </w:rPr>
      </w:pPr>
    </w:p>
    <w:tbl>
      <w:tblPr>
        <w:tblStyle w:val="a4"/>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994"/>
        <w:gridCol w:w="650"/>
        <w:gridCol w:w="688"/>
        <w:gridCol w:w="685"/>
        <w:gridCol w:w="682"/>
        <w:gridCol w:w="1239"/>
        <w:gridCol w:w="1418"/>
      </w:tblGrid>
      <w:tr w:rsidR="00ED6436">
        <w:tc>
          <w:tcPr>
            <w:tcW w:w="10065" w:type="dxa"/>
            <w:gridSpan w:val="8"/>
            <w:shd w:val="clear" w:color="auto" w:fill="E7E6E6"/>
          </w:tcPr>
          <w:p w:rsidR="00ED6436" w:rsidRDefault="00473A35">
            <w:pPr>
              <w:spacing w:line="360" w:lineRule="auto"/>
              <w:jc w:val="both"/>
              <w:rPr>
                <w:b/>
                <w:bCs/>
              </w:rPr>
            </w:pPr>
            <w:r>
              <w:rPr>
                <w:b/>
                <w:bCs/>
              </w:rPr>
              <w:t>3. Quantidade a ser contratada:</w:t>
            </w:r>
          </w:p>
        </w:tc>
      </w:tr>
      <w:tr w:rsidR="00ED6436" w:rsidTr="0088518A">
        <w:trPr>
          <w:tblHeader/>
        </w:trPr>
        <w:tc>
          <w:tcPr>
            <w:tcW w:w="709" w:type="dxa"/>
            <w:shd w:val="clear" w:color="auto" w:fill="F2F2F2"/>
          </w:tcPr>
          <w:p w:rsidR="00ED6436" w:rsidRDefault="00ED6436">
            <w:pPr>
              <w:jc w:val="both"/>
              <w:rPr>
                <w:b/>
                <w:bCs/>
              </w:rPr>
            </w:pPr>
          </w:p>
          <w:p w:rsidR="00ED6436" w:rsidRDefault="00473A35">
            <w:pPr>
              <w:jc w:val="both"/>
              <w:rPr>
                <w:b/>
                <w:bCs/>
              </w:rPr>
            </w:pPr>
            <w:r>
              <w:rPr>
                <w:b/>
                <w:bCs/>
              </w:rPr>
              <w:t>Item</w:t>
            </w:r>
          </w:p>
        </w:tc>
        <w:tc>
          <w:tcPr>
            <w:tcW w:w="3994" w:type="dxa"/>
            <w:shd w:val="clear" w:color="auto" w:fill="F2F2F2"/>
          </w:tcPr>
          <w:p w:rsidR="00ED6436" w:rsidRDefault="00ED6436">
            <w:pPr>
              <w:jc w:val="center"/>
              <w:rPr>
                <w:b/>
                <w:bCs/>
              </w:rPr>
            </w:pPr>
          </w:p>
          <w:p w:rsidR="00ED6436" w:rsidRDefault="00473A35">
            <w:pPr>
              <w:jc w:val="center"/>
              <w:rPr>
                <w:b/>
                <w:bCs/>
              </w:rPr>
            </w:pPr>
            <w:r>
              <w:rPr>
                <w:b/>
                <w:bCs/>
              </w:rPr>
              <w:t>Descrição</w:t>
            </w:r>
          </w:p>
        </w:tc>
        <w:tc>
          <w:tcPr>
            <w:tcW w:w="650" w:type="dxa"/>
            <w:shd w:val="clear" w:color="auto" w:fill="F2F2F2"/>
          </w:tcPr>
          <w:p w:rsidR="00ED6436" w:rsidRDefault="00ED6436">
            <w:pPr>
              <w:jc w:val="both"/>
              <w:rPr>
                <w:b/>
                <w:bCs/>
              </w:rPr>
            </w:pPr>
          </w:p>
          <w:p w:rsidR="00ED6436" w:rsidRDefault="00473A35">
            <w:pPr>
              <w:jc w:val="center"/>
              <w:rPr>
                <w:b/>
                <w:bCs/>
              </w:rPr>
            </w:pPr>
            <w:r>
              <w:rPr>
                <w:b/>
                <w:bCs/>
              </w:rPr>
              <w:t>UND</w:t>
            </w:r>
          </w:p>
        </w:tc>
        <w:tc>
          <w:tcPr>
            <w:tcW w:w="2055" w:type="dxa"/>
            <w:gridSpan w:val="3"/>
            <w:shd w:val="clear" w:color="auto" w:fill="F2F2F2"/>
          </w:tcPr>
          <w:p w:rsidR="00ED6436" w:rsidRDefault="00ED6436">
            <w:pPr>
              <w:jc w:val="center"/>
              <w:rPr>
                <w:b/>
                <w:bCs/>
              </w:rPr>
            </w:pPr>
          </w:p>
          <w:p w:rsidR="00ED6436" w:rsidRDefault="00473A35">
            <w:pPr>
              <w:jc w:val="center"/>
              <w:rPr>
                <w:b/>
                <w:bCs/>
              </w:rPr>
            </w:pPr>
            <w:r>
              <w:rPr>
                <w:b/>
                <w:bCs/>
              </w:rPr>
              <w:t>Quantidade</w:t>
            </w:r>
          </w:p>
          <w:p w:rsidR="00ED6436" w:rsidRDefault="00ED6436">
            <w:pPr>
              <w:jc w:val="center"/>
              <w:rPr>
                <w:b/>
                <w:bCs/>
              </w:rPr>
            </w:pPr>
          </w:p>
          <w:p w:rsidR="00ED6436" w:rsidRDefault="00473A35">
            <w:pPr>
              <w:jc w:val="both"/>
              <w:rPr>
                <w:b/>
                <w:bCs/>
              </w:rPr>
            </w:pPr>
            <w:r>
              <w:rPr>
                <w:b/>
                <w:bCs/>
              </w:rPr>
              <w:t xml:space="preserve"> 2023       2024     2025</w:t>
            </w:r>
          </w:p>
        </w:tc>
        <w:tc>
          <w:tcPr>
            <w:tcW w:w="1239" w:type="dxa"/>
            <w:shd w:val="clear" w:color="auto" w:fill="F2F2F2"/>
          </w:tcPr>
          <w:p w:rsidR="00ED6436" w:rsidRDefault="00ED6436">
            <w:pPr>
              <w:jc w:val="center"/>
              <w:rPr>
                <w:b/>
                <w:bCs/>
                <w:sz w:val="18"/>
                <w:szCs w:val="18"/>
              </w:rPr>
            </w:pPr>
          </w:p>
          <w:p w:rsidR="00ED6436" w:rsidRDefault="00473A35">
            <w:pPr>
              <w:jc w:val="center"/>
              <w:rPr>
                <w:b/>
                <w:bCs/>
                <w:sz w:val="18"/>
                <w:szCs w:val="18"/>
              </w:rPr>
            </w:pPr>
            <w:r>
              <w:rPr>
                <w:b/>
                <w:bCs/>
                <w:sz w:val="18"/>
                <w:szCs w:val="18"/>
              </w:rPr>
              <w:t xml:space="preserve">Quantidade Solicitada </w:t>
            </w:r>
          </w:p>
        </w:tc>
        <w:tc>
          <w:tcPr>
            <w:tcW w:w="1418" w:type="dxa"/>
            <w:shd w:val="clear" w:color="auto" w:fill="F2F2F2"/>
          </w:tcPr>
          <w:p w:rsidR="00ED6436" w:rsidRDefault="00473A35">
            <w:pPr>
              <w:jc w:val="center"/>
              <w:rPr>
                <w:b/>
                <w:bCs/>
              </w:rPr>
            </w:pPr>
            <w:r>
              <w:rPr>
                <w:b/>
                <w:bCs/>
              </w:rPr>
              <w:t>Consta no PCA para 2026?</w:t>
            </w:r>
          </w:p>
          <w:p w:rsidR="00ED6436" w:rsidRDefault="00473A35">
            <w:pPr>
              <w:jc w:val="center"/>
              <w:rPr>
                <w:b/>
                <w:bCs/>
              </w:rPr>
            </w:pPr>
            <w:r>
              <w:rPr>
                <w:b/>
                <w:bCs/>
              </w:rPr>
              <w:t>SIM / NÃO</w:t>
            </w:r>
          </w:p>
        </w:tc>
      </w:tr>
      <w:tr w:rsidR="00ED6436" w:rsidTr="0088518A">
        <w:tc>
          <w:tcPr>
            <w:tcW w:w="709" w:type="dxa"/>
          </w:tcPr>
          <w:p w:rsidR="00ED6436" w:rsidRDefault="0088518A">
            <w:pPr>
              <w:spacing w:before="120" w:after="120"/>
              <w:jc w:val="center"/>
            </w:pPr>
            <w:r>
              <w:t>{{</w:t>
            </w:r>
            <w:proofErr w:type="spellStart"/>
            <w:proofErr w:type="gramStart"/>
            <w:r>
              <w:t>repeat:itens</w:t>
            </w:r>
            <w:proofErr w:type="spellEnd"/>
            <w:proofErr w:type="gramEnd"/>
            <w:r>
              <w:t>}}{{</w:t>
            </w:r>
            <w:proofErr w:type="spellStart"/>
            <w:r>
              <w:t>row.number</w:t>
            </w:r>
            <w:proofErr w:type="spellEnd"/>
            <w:r>
              <w:t>}}</w:t>
            </w:r>
          </w:p>
        </w:tc>
        <w:tc>
          <w:tcPr>
            <w:tcW w:w="3994" w:type="dxa"/>
          </w:tcPr>
          <w:p w:rsidR="00ED6436" w:rsidRDefault="0088518A">
            <w:pPr>
              <w:spacing w:before="120" w:after="120"/>
              <w:jc w:val="both"/>
            </w:pPr>
            <w:r>
              <w:t>{{</w:t>
            </w:r>
            <w:proofErr w:type="spellStart"/>
            <w:r>
              <w:t>itens.descricao</w:t>
            </w:r>
            <w:proofErr w:type="spellEnd"/>
            <w:r>
              <w:t>}}</w:t>
            </w:r>
          </w:p>
        </w:tc>
        <w:tc>
          <w:tcPr>
            <w:tcW w:w="650" w:type="dxa"/>
          </w:tcPr>
          <w:p w:rsidR="00ED6436" w:rsidRDefault="00473A35">
            <w:pPr>
              <w:spacing w:before="120" w:after="120"/>
              <w:jc w:val="center"/>
            </w:pPr>
            <w:r>
              <w:t>UND</w:t>
            </w:r>
          </w:p>
        </w:tc>
        <w:tc>
          <w:tcPr>
            <w:tcW w:w="688" w:type="dxa"/>
          </w:tcPr>
          <w:p w:rsidR="00ED6436" w:rsidRDefault="0088518A">
            <w:pPr>
              <w:spacing w:before="120" w:after="120"/>
              <w:jc w:val="center"/>
            </w:pPr>
            <w:r>
              <w:t>{{itens.quantidade_2023}}</w:t>
            </w:r>
          </w:p>
        </w:tc>
        <w:tc>
          <w:tcPr>
            <w:tcW w:w="685" w:type="dxa"/>
          </w:tcPr>
          <w:p w:rsidR="00ED6436" w:rsidRDefault="0088518A">
            <w:pPr>
              <w:spacing w:before="120" w:after="120"/>
              <w:jc w:val="center"/>
            </w:pPr>
            <w:r>
              <w:t>{{itens.quantidade_2024}}</w:t>
            </w:r>
          </w:p>
        </w:tc>
        <w:tc>
          <w:tcPr>
            <w:tcW w:w="682" w:type="dxa"/>
          </w:tcPr>
          <w:p w:rsidR="00ED6436" w:rsidRDefault="0088518A">
            <w:pPr>
              <w:spacing w:before="120" w:after="120"/>
              <w:jc w:val="center"/>
            </w:pPr>
            <w:r>
              <w:t>{{itens.quantidade_2025}}</w:t>
            </w:r>
          </w:p>
        </w:tc>
        <w:tc>
          <w:tcPr>
            <w:tcW w:w="1239" w:type="dxa"/>
          </w:tcPr>
          <w:p w:rsidR="00ED6436" w:rsidRDefault="0088518A">
            <w:pPr>
              <w:spacing w:before="120" w:after="120"/>
              <w:jc w:val="center"/>
            </w:pPr>
            <w:r>
              <w:t>{{</w:t>
            </w:r>
            <w:proofErr w:type="spellStart"/>
            <w:r>
              <w:t>itens.quantidade_solicitada</w:t>
            </w:r>
            <w:proofErr w:type="spellEnd"/>
            <w:r>
              <w:t>}}</w:t>
            </w:r>
          </w:p>
        </w:tc>
        <w:tc>
          <w:tcPr>
            <w:tcW w:w="1418" w:type="dxa"/>
          </w:tcPr>
          <w:p w:rsidR="00ED6436" w:rsidRDefault="0088518A">
            <w:pPr>
              <w:spacing w:before="120" w:after="120"/>
              <w:jc w:val="center"/>
            </w:pPr>
            <w:r>
              <w:t>{{</w:t>
            </w:r>
            <w:proofErr w:type="gramStart"/>
            <w:r>
              <w:t>dropdown:itens.pca</w:t>
            </w:r>
            <w:proofErr w:type="gramEnd"/>
            <w:r>
              <w:t>_2026|SIM|NÃO}}</w:t>
            </w:r>
          </w:p>
        </w:tc>
      </w:tr>
    </w:tbl>
    <w:p w:rsidR="00ED6436" w:rsidRDefault="00ED6436">
      <w:pPr>
        <w:spacing w:after="0"/>
        <w:ind w:right="-709"/>
        <w:jc w:val="both"/>
        <w:rPr>
          <w:rFonts w:ascii="Times New Roman" w:eastAsia="Times New Roman" w:hAnsi="Times New Roman" w:cs="Times New Roman"/>
          <w:b/>
          <w:bCs/>
          <w:sz w:val="16"/>
          <w:szCs w:val="16"/>
        </w:rPr>
      </w:pPr>
    </w:p>
    <w:tbl>
      <w:tblPr>
        <w:tblStyle w:val="a5"/>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D6436">
        <w:tc>
          <w:tcPr>
            <w:tcW w:w="10065" w:type="dxa"/>
            <w:shd w:val="clear" w:color="auto" w:fill="E7E6E6"/>
          </w:tcPr>
          <w:p w:rsidR="00ED6436" w:rsidRDefault="00473A35">
            <w:pPr>
              <w:jc w:val="both"/>
              <w:rPr>
                <w:b/>
                <w:bCs/>
              </w:rPr>
            </w:pPr>
            <w:r>
              <w:rPr>
                <w:b/>
                <w:bCs/>
              </w:rPr>
              <w:t>4. Justificativa da necessidade da demanda, considerando o planejamento estratégico, as diretrizes de planejamento, se for o caso:</w:t>
            </w:r>
          </w:p>
        </w:tc>
      </w:tr>
      <w:tr w:rsidR="00ED6436">
        <w:tc>
          <w:tcPr>
            <w:tcW w:w="10065" w:type="dxa"/>
          </w:tcPr>
          <w:p w:rsidR="00ED6436" w:rsidRPr="0088518A" w:rsidRDefault="0088518A" w:rsidP="0088518A">
            <w:pPr>
              <w:spacing w:line="276" w:lineRule="auto"/>
              <w:jc w:val="both"/>
              <w:rPr>
                <w:b/>
                <w:bCs/>
                <w:sz w:val="24"/>
                <w:szCs w:val="24"/>
                <w:u w:val="single"/>
              </w:rPr>
            </w:pPr>
            <w:r>
              <w:rPr>
                <w:color w:val="FF0000"/>
              </w:rPr>
              <w:t>{{</w:t>
            </w:r>
            <w:proofErr w:type="spellStart"/>
            <w:r>
              <w:rPr>
                <w:color w:val="FF0000"/>
              </w:rPr>
              <w:t>justificativa.demanda</w:t>
            </w:r>
            <w:proofErr w:type="spellEnd"/>
            <w:r>
              <w:rPr>
                <w:color w:val="FF0000"/>
              </w:rPr>
              <w:t>}}</w:t>
            </w:r>
          </w:p>
        </w:tc>
      </w:tr>
    </w:tbl>
    <w:p w:rsidR="00ED6436" w:rsidRDefault="00ED6436">
      <w:pPr>
        <w:spacing w:after="0"/>
        <w:ind w:left="-851" w:right="-709"/>
        <w:jc w:val="both"/>
        <w:rPr>
          <w:rFonts w:ascii="Times New Roman" w:eastAsia="Times New Roman" w:hAnsi="Times New Roman" w:cs="Times New Roman"/>
          <w:b/>
          <w:bCs/>
          <w:i/>
          <w:iCs/>
          <w:sz w:val="16"/>
          <w:szCs w:val="16"/>
        </w:rPr>
      </w:pPr>
    </w:p>
    <w:tbl>
      <w:tblPr>
        <w:tblStyle w:val="a6"/>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6"/>
      </w:tblGrid>
      <w:tr w:rsidR="00ED6436">
        <w:tc>
          <w:tcPr>
            <w:tcW w:w="10066" w:type="dxa"/>
            <w:shd w:val="clear" w:color="auto" w:fill="D9D9D9"/>
          </w:tcPr>
          <w:p w:rsidR="00ED6436" w:rsidRDefault="00473A35">
            <w:pPr>
              <w:spacing w:line="360" w:lineRule="auto"/>
              <w:rPr>
                <w:b/>
                <w:bCs/>
              </w:rPr>
            </w:pPr>
            <w:r>
              <w:rPr>
                <w:b/>
                <w:bCs/>
              </w:rPr>
              <w:t>5. Detalhamento da Contratação: (Se for o caso)</w:t>
            </w:r>
          </w:p>
        </w:tc>
      </w:tr>
      <w:tr w:rsidR="00ED6436">
        <w:tc>
          <w:tcPr>
            <w:tcW w:w="10066" w:type="dxa"/>
            <w:shd w:val="clear" w:color="auto" w:fill="FFFFFF"/>
          </w:tcPr>
          <w:p w:rsidR="00ED6436" w:rsidRPr="00AF56F8" w:rsidRDefault="00AF56F8">
            <w:pPr>
              <w:tabs>
                <w:tab w:val="left" w:pos="348"/>
              </w:tabs>
              <w:spacing w:line="360" w:lineRule="auto"/>
              <w:rPr>
                <w:u w:val="single"/>
              </w:rPr>
            </w:pPr>
            <w:r>
              <w:t>{{</w:t>
            </w:r>
            <w:proofErr w:type="spellStart"/>
            <w:r>
              <w:t>default_or_</w:t>
            </w:r>
            <w:proofErr w:type="gramStart"/>
            <w:r>
              <w:t>text:detalhamento.contratacao</w:t>
            </w:r>
            <w:proofErr w:type="gramEnd"/>
            <w:r>
              <w:t>|Não</w:t>
            </w:r>
            <w:proofErr w:type="spellEnd"/>
            <w:r>
              <w:t xml:space="preserve"> há necessidade de detalhamento mais amplo, uma vez que o objeto está claramente definido nos quantitativos e especificação do item 3 acima.}}</w:t>
            </w:r>
          </w:p>
        </w:tc>
      </w:tr>
    </w:tbl>
    <w:p w:rsidR="00ED6436" w:rsidRDefault="00ED6436">
      <w:pPr>
        <w:spacing w:after="0"/>
        <w:ind w:right="-709"/>
        <w:jc w:val="both"/>
        <w:rPr>
          <w:rFonts w:ascii="Times New Roman" w:eastAsia="Times New Roman" w:hAnsi="Times New Roman" w:cs="Times New Roman"/>
          <w:b/>
          <w:bCs/>
          <w:sz w:val="16"/>
          <w:szCs w:val="16"/>
        </w:rPr>
      </w:pPr>
    </w:p>
    <w:tbl>
      <w:tblPr>
        <w:tblStyle w:val="a7"/>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D6436">
        <w:tc>
          <w:tcPr>
            <w:tcW w:w="10065" w:type="dxa"/>
            <w:shd w:val="clear" w:color="auto" w:fill="E7E6E6"/>
          </w:tcPr>
          <w:p w:rsidR="00ED6436" w:rsidRDefault="00473A35">
            <w:pPr>
              <w:spacing w:line="360" w:lineRule="auto"/>
              <w:rPr>
                <w:b/>
                <w:bCs/>
              </w:rPr>
            </w:pPr>
            <w:r>
              <w:rPr>
                <w:b/>
                <w:bCs/>
              </w:rPr>
              <w:t xml:space="preserve">6. Informação da destinação do objeto (finalidade): </w:t>
            </w:r>
          </w:p>
        </w:tc>
      </w:tr>
      <w:tr w:rsidR="00ED6436">
        <w:tc>
          <w:tcPr>
            <w:tcW w:w="10065" w:type="dxa"/>
          </w:tcPr>
          <w:p w:rsidR="00ED6436" w:rsidRDefault="008041DE">
            <w:pPr>
              <w:spacing w:line="276" w:lineRule="auto"/>
              <w:jc w:val="both"/>
              <w:rPr>
                <w:color w:val="FF0000"/>
              </w:rPr>
            </w:pPr>
            <w:r>
              <w:rPr>
                <w:color w:val="FF0000"/>
              </w:rPr>
              <w:t>{{</w:t>
            </w:r>
            <w:proofErr w:type="spellStart"/>
            <w:r>
              <w:rPr>
                <w:color w:val="FF0000"/>
              </w:rPr>
              <w:t>finalidade.objeto</w:t>
            </w:r>
            <w:proofErr w:type="spellEnd"/>
            <w:r>
              <w:rPr>
                <w:color w:val="FF0000"/>
              </w:rPr>
              <w:t>}}</w:t>
            </w:r>
          </w:p>
          <w:p w:rsidR="00ED6436" w:rsidRPr="008041DE" w:rsidRDefault="00ED6436">
            <w:pPr>
              <w:jc w:val="both"/>
              <w:rPr>
                <w:b/>
                <w:bCs/>
                <w:sz w:val="24"/>
                <w:szCs w:val="24"/>
                <w:u w:val="single"/>
              </w:rPr>
            </w:pPr>
          </w:p>
        </w:tc>
      </w:tr>
    </w:tbl>
    <w:p w:rsidR="00ED6436" w:rsidRDefault="00ED6436">
      <w:pPr>
        <w:spacing w:after="0"/>
        <w:ind w:right="-709"/>
        <w:jc w:val="both"/>
        <w:rPr>
          <w:rFonts w:ascii="Times New Roman" w:eastAsia="Times New Roman" w:hAnsi="Times New Roman" w:cs="Times New Roman"/>
          <w:b/>
          <w:bCs/>
          <w:sz w:val="16"/>
          <w:szCs w:val="16"/>
        </w:rPr>
      </w:pPr>
    </w:p>
    <w:p w:rsidR="00ED6436" w:rsidRDefault="00ED6436">
      <w:pPr>
        <w:spacing w:after="0"/>
        <w:ind w:right="-709"/>
        <w:jc w:val="both"/>
        <w:rPr>
          <w:rFonts w:ascii="Times New Roman" w:eastAsia="Times New Roman" w:hAnsi="Times New Roman" w:cs="Times New Roman"/>
          <w:b/>
          <w:bCs/>
          <w:sz w:val="16"/>
          <w:szCs w:val="16"/>
        </w:rPr>
      </w:pPr>
    </w:p>
    <w:tbl>
      <w:tblPr>
        <w:tblStyle w:val="a8"/>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D6436">
        <w:tc>
          <w:tcPr>
            <w:tcW w:w="10065" w:type="dxa"/>
            <w:shd w:val="clear" w:color="auto" w:fill="E7E6E6"/>
          </w:tcPr>
          <w:p w:rsidR="00ED6436" w:rsidRDefault="00473A35">
            <w:pPr>
              <w:spacing w:line="360" w:lineRule="auto"/>
              <w:rPr>
                <w:b/>
                <w:bCs/>
              </w:rPr>
            </w:pPr>
            <w:r>
              <w:rPr>
                <w:b/>
                <w:bCs/>
              </w:rPr>
              <w:t>7. Grau de Prioridade:</w:t>
            </w:r>
          </w:p>
        </w:tc>
      </w:tr>
      <w:tr w:rsidR="00ED6436">
        <w:tc>
          <w:tcPr>
            <w:tcW w:w="10065" w:type="dxa"/>
          </w:tcPr>
          <w:p w:rsidR="00ED6436" w:rsidRPr="008041DE" w:rsidRDefault="008041DE" w:rsidP="00BF40CE">
            <w:pPr>
              <w:tabs>
                <w:tab w:val="left" w:pos="348"/>
              </w:tabs>
              <w:ind w:firstLine="34"/>
              <w:rPr>
                <w:b/>
                <w:bCs/>
                <w:sz w:val="24"/>
                <w:szCs w:val="24"/>
              </w:rPr>
            </w:pPr>
            <w:r>
              <w:rPr>
                <w:color w:val="808080"/>
              </w:rPr>
              <w:t>{{</w:t>
            </w:r>
            <w:proofErr w:type="spellStart"/>
            <w:proofErr w:type="gramStart"/>
            <w:r>
              <w:rPr>
                <w:color w:val="808080"/>
              </w:rPr>
              <w:t>dropdown:Grau.Prioridade</w:t>
            </w:r>
            <w:proofErr w:type="gramEnd"/>
            <w:r>
              <w:rPr>
                <w:color w:val="808080"/>
              </w:rPr>
              <w:t>|Baixo|Médio</w:t>
            </w:r>
            <w:r w:rsidR="00B34263">
              <w:rPr>
                <w:color w:val="808080"/>
              </w:rPr>
              <w:t>|Alto</w:t>
            </w:r>
            <w:proofErr w:type="spellEnd"/>
            <w:r w:rsidR="00B34263">
              <w:rPr>
                <w:color w:val="808080"/>
              </w:rPr>
              <w:t>}}</w:t>
            </w:r>
          </w:p>
        </w:tc>
      </w:tr>
    </w:tbl>
    <w:p w:rsidR="00ED6436" w:rsidRDefault="00ED6436">
      <w:pPr>
        <w:spacing w:after="0"/>
        <w:ind w:right="-709"/>
        <w:jc w:val="both"/>
        <w:rPr>
          <w:rFonts w:ascii="Times New Roman" w:eastAsia="Times New Roman" w:hAnsi="Times New Roman" w:cs="Times New Roman"/>
          <w:b/>
          <w:bCs/>
          <w:sz w:val="16"/>
          <w:szCs w:val="16"/>
        </w:rPr>
      </w:pPr>
    </w:p>
    <w:tbl>
      <w:tblPr>
        <w:tblStyle w:val="a9"/>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D6436">
        <w:tc>
          <w:tcPr>
            <w:tcW w:w="10065" w:type="dxa"/>
            <w:shd w:val="clear" w:color="auto" w:fill="E7E6E6"/>
          </w:tcPr>
          <w:p w:rsidR="00ED6436" w:rsidRDefault="00473A35">
            <w:pPr>
              <w:rPr>
                <w:b/>
                <w:bCs/>
              </w:rPr>
            </w:pPr>
            <w:r>
              <w:rPr>
                <w:b/>
                <w:bCs/>
              </w:rPr>
              <w:t>8. Previsão de data em que deve ser iniciada a prestação dos serviços ou que deva ser adquirido o bem:</w:t>
            </w:r>
          </w:p>
        </w:tc>
      </w:tr>
      <w:tr w:rsidR="00ED6436">
        <w:tc>
          <w:tcPr>
            <w:tcW w:w="10065" w:type="dxa"/>
          </w:tcPr>
          <w:p w:rsidR="00ED6436" w:rsidRPr="00B34263" w:rsidRDefault="008041DE">
            <w:pPr>
              <w:jc w:val="both"/>
              <w:rPr>
                <w:color w:val="000000"/>
                <w:u w:val="single"/>
              </w:rPr>
            </w:pPr>
            <w:r>
              <w:rPr>
                <w:color w:val="000000"/>
              </w:rPr>
              <w:t>{{</w:t>
            </w:r>
            <w:proofErr w:type="spellStart"/>
            <w:proofErr w:type="gramStart"/>
            <w:r>
              <w:rPr>
                <w:color w:val="000000"/>
              </w:rPr>
              <w:t>date:previsão.data</w:t>
            </w:r>
            <w:proofErr w:type="spellEnd"/>
            <w:proofErr w:type="gramEnd"/>
            <w:r>
              <w:rPr>
                <w:color w:val="000000"/>
              </w:rPr>
              <w:t>}}</w:t>
            </w:r>
          </w:p>
        </w:tc>
      </w:tr>
    </w:tbl>
    <w:p w:rsidR="00ED6436" w:rsidRDefault="00ED6436">
      <w:pPr>
        <w:spacing w:after="0"/>
        <w:ind w:right="-709"/>
        <w:jc w:val="both"/>
        <w:rPr>
          <w:rFonts w:ascii="Times New Roman" w:eastAsia="Times New Roman" w:hAnsi="Times New Roman" w:cs="Times New Roman"/>
          <w:b/>
          <w:bCs/>
          <w:sz w:val="16"/>
          <w:szCs w:val="16"/>
        </w:rPr>
      </w:pPr>
    </w:p>
    <w:tbl>
      <w:tblPr>
        <w:tblStyle w:val="aa"/>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6"/>
      </w:tblGrid>
      <w:tr w:rsidR="00ED6436">
        <w:tc>
          <w:tcPr>
            <w:tcW w:w="10066" w:type="dxa"/>
            <w:shd w:val="clear" w:color="auto" w:fill="E7E6E6"/>
          </w:tcPr>
          <w:p w:rsidR="00ED6436" w:rsidRDefault="00473A35">
            <w:pPr>
              <w:spacing w:line="360" w:lineRule="auto"/>
              <w:rPr>
                <w:b/>
                <w:bCs/>
              </w:rPr>
            </w:pPr>
            <w:r>
              <w:rPr>
                <w:b/>
                <w:bCs/>
              </w:rPr>
              <w:t>9. Plano de Contratações Anual - PCA 2025</w:t>
            </w:r>
          </w:p>
        </w:tc>
      </w:tr>
      <w:tr w:rsidR="00ED6436">
        <w:tc>
          <w:tcPr>
            <w:tcW w:w="10066" w:type="dxa"/>
          </w:tcPr>
          <w:p w:rsidR="00ED6436" w:rsidRPr="002E428D" w:rsidRDefault="002E428D">
            <w:pPr>
              <w:tabs>
                <w:tab w:val="left" w:pos="720"/>
                <w:tab w:val="center" w:pos="4252"/>
              </w:tabs>
              <w:jc w:val="both"/>
              <w:rPr>
                <w:b/>
                <w:bCs/>
                <w:sz w:val="18"/>
                <w:szCs w:val="18"/>
              </w:rPr>
            </w:pPr>
            <w:r w:rsidRPr="002E428D">
              <w:rPr>
                <w:color w:val="000000"/>
                <w:sz w:val="22"/>
                <w:szCs w:val="22"/>
              </w:rPr>
              <w:t>{{</w:t>
            </w:r>
            <w:proofErr w:type="gramStart"/>
            <w:r w:rsidRPr="002E428D">
              <w:rPr>
                <w:color w:val="000000"/>
                <w:sz w:val="22"/>
                <w:szCs w:val="22"/>
              </w:rPr>
              <w:t>dropdown:pca</w:t>
            </w:r>
            <w:proofErr w:type="gramEnd"/>
            <w:r w:rsidRPr="002E428D">
              <w:rPr>
                <w:color w:val="000000"/>
                <w:sz w:val="22"/>
                <w:szCs w:val="22"/>
              </w:rPr>
              <w:t xml:space="preserve">_2025.situacao|Consta no PCA =&gt; Consta(m) no Plano de Contratações Anual – PCA, conforme comprovação em </w:t>
            </w:r>
            <w:proofErr w:type="spellStart"/>
            <w:r w:rsidRPr="002E428D">
              <w:rPr>
                <w:color w:val="000000"/>
                <w:sz w:val="22"/>
                <w:szCs w:val="22"/>
              </w:rPr>
              <w:t>anexo.|Não</w:t>
            </w:r>
            <w:proofErr w:type="spellEnd"/>
            <w:r w:rsidRPr="002E428D">
              <w:rPr>
                <w:color w:val="000000"/>
                <w:sz w:val="22"/>
                <w:szCs w:val="22"/>
              </w:rPr>
              <w:t xml:space="preserve"> consta no PCA =&gt; Não consta(m) no Plano de Contratações Anual – PCA.}}</w:t>
            </w:r>
          </w:p>
        </w:tc>
      </w:tr>
      <w:tr w:rsidR="00ED6436">
        <w:tc>
          <w:tcPr>
            <w:tcW w:w="10066" w:type="dxa"/>
            <w:tcBorders>
              <w:top w:val="single" w:sz="4" w:space="0" w:color="000000"/>
              <w:left w:val="single" w:sz="4" w:space="0" w:color="000000"/>
              <w:bottom w:val="single" w:sz="4" w:space="0" w:color="000000"/>
              <w:right w:val="single" w:sz="4" w:space="0" w:color="000000"/>
            </w:tcBorders>
            <w:shd w:val="clear" w:color="auto" w:fill="D9D9D9"/>
          </w:tcPr>
          <w:p w:rsidR="00ED6436" w:rsidRDefault="00473A35">
            <w:pPr>
              <w:spacing w:line="360" w:lineRule="auto"/>
              <w:ind w:left="460" w:hanging="460"/>
              <w:rPr>
                <w:b/>
                <w:bCs/>
              </w:rPr>
            </w:pPr>
            <w:proofErr w:type="gramStart"/>
            <w:r>
              <w:rPr>
                <w:b/>
                <w:bCs/>
              </w:rPr>
              <w:t>9.1 Justificativa</w:t>
            </w:r>
            <w:proofErr w:type="gramEnd"/>
            <w:r>
              <w:rPr>
                <w:b/>
                <w:bCs/>
              </w:rPr>
              <w:t xml:space="preserve"> em caso de ausência parcial ou total no PCA 2025</w:t>
            </w:r>
          </w:p>
        </w:tc>
      </w:tr>
      <w:tr w:rsidR="00ED6436">
        <w:tc>
          <w:tcPr>
            <w:tcW w:w="10066" w:type="dxa"/>
            <w:tcBorders>
              <w:top w:val="single" w:sz="4" w:space="0" w:color="000000"/>
              <w:left w:val="single" w:sz="4" w:space="0" w:color="000000"/>
              <w:bottom w:val="single" w:sz="4" w:space="0" w:color="000000"/>
              <w:right w:val="single" w:sz="4" w:space="0" w:color="000000"/>
            </w:tcBorders>
          </w:tcPr>
          <w:p w:rsidR="00ED6436" w:rsidRPr="00AF56F8" w:rsidRDefault="00AF56F8">
            <w:pPr>
              <w:tabs>
                <w:tab w:val="left" w:pos="348"/>
              </w:tabs>
              <w:spacing w:before="120" w:after="120" w:line="276" w:lineRule="auto"/>
              <w:jc w:val="both"/>
              <w:rPr>
                <w:b/>
                <w:bCs/>
                <w:color w:val="ED0000"/>
                <w:u w:val="single"/>
              </w:rPr>
            </w:pPr>
            <w:r w:rsidRPr="00AF56F8">
              <w:rPr>
                <w:b/>
                <w:bCs/>
                <w:color w:val="ED0000"/>
              </w:rPr>
              <w:t xml:space="preserve">{{dropdown:pca_2025.justificativa|Não se aplica =&gt; Não se </w:t>
            </w:r>
            <w:proofErr w:type="spellStart"/>
            <w:r w:rsidRPr="00AF56F8">
              <w:rPr>
                <w:b/>
                <w:bCs/>
                <w:color w:val="ED0000"/>
              </w:rPr>
              <w:t>Aplica|Dispensa</w:t>
            </w:r>
            <w:proofErr w:type="spellEnd"/>
            <w:r w:rsidRPr="00AF56F8">
              <w:rPr>
                <w:b/>
                <w:bCs/>
                <w:color w:val="ED0000"/>
              </w:rPr>
              <w:t xml:space="preserve"> por valor =&gt; Está dispensada de registro no PCA em razão do provável valor do objeto da contratação não ser superior a R$ 13.098,41 nos termos do art. 5º, IV do Decreto Estadual Nº 44.639/23|Demanda superveniente =&gt; Nos termos do art. 13 do Decreto Estadual Nº 44.639/23, justificamos a não inclusão total ou parcial do(s) item(s) em questão no Plano de Contratações Anual (PCA) de 2025 para o exercício de 2026, devido a demandas supervenientes surgidas após sua elaboração, bem como a lacunas pontuais no levantamento de informações que comprometeram a previsão integral das necessidades. Reconhecemos a oportunidade de aprimoramento no processo de planejamento e destacamos que medidas estão sendo implementadas para garantir maior precisão em exercícios futuros. Ressaltamos, entretanto, que a presente demanda é essencial para a continuidade das atividades do órgão e para o cumprimento de suas finalidades </w:t>
            </w:r>
            <w:proofErr w:type="spellStart"/>
            <w:r w:rsidRPr="00AF56F8">
              <w:rPr>
                <w:b/>
                <w:bCs/>
                <w:color w:val="ED0000"/>
              </w:rPr>
              <w:t>institucionais.|Emergência</w:t>
            </w:r>
            <w:proofErr w:type="spellEnd"/>
            <w:r w:rsidRPr="00AF56F8">
              <w:rPr>
                <w:b/>
                <w:bCs/>
                <w:color w:val="ED0000"/>
              </w:rPr>
              <w:t xml:space="preserve"> ou calamidade =&gt; Está dispensada de registro no PCA em razão da contratação ser emergencial ou calamidade pública nos termos do art. 5º,III do Decreto Estadual nº 44.639/23|Informações sigilosas =&gt; Está dispensada de registro no PCA em razão das informações serem classificadas como sigilosas, nos termos do disposto na Lei nº 12.527, de 18 de novembro de 2011, ou abrangidas pelas demais hipóteses legais de sigilo;|Verificação posterior =&gt; Será verificado posteriormente pelo setor Administrativo, após análise e oficialização da demanda.}}</w:t>
            </w:r>
          </w:p>
        </w:tc>
      </w:tr>
    </w:tbl>
    <w:p w:rsidR="00ED6436" w:rsidRDefault="00ED6436">
      <w:pPr>
        <w:spacing w:after="0"/>
        <w:jc w:val="both"/>
        <w:rPr>
          <w:rFonts w:ascii="Times New Roman" w:eastAsia="Times New Roman" w:hAnsi="Times New Roman" w:cs="Times New Roman"/>
          <w:b/>
          <w:bCs/>
          <w:sz w:val="16"/>
          <w:szCs w:val="16"/>
        </w:rPr>
      </w:pPr>
    </w:p>
    <w:tbl>
      <w:tblPr>
        <w:tblStyle w:val="ab"/>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6"/>
      </w:tblGrid>
      <w:tr w:rsidR="00ED6436">
        <w:tc>
          <w:tcPr>
            <w:tcW w:w="10066" w:type="dxa"/>
            <w:shd w:val="clear" w:color="auto" w:fill="E7E6E6"/>
          </w:tcPr>
          <w:p w:rsidR="00ED6436" w:rsidRDefault="00473A35">
            <w:pPr>
              <w:spacing w:line="360" w:lineRule="auto"/>
              <w:jc w:val="both"/>
              <w:rPr>
                <w:b/>
                <w:bCs/>
              </w:rPr>
            </w:pPr>
            <w:r>
              <w:rPr>
                <w:b/>
                <w:bCs/>
              </w:rPr>
              <w:t>10. indicação de vinculação ou dependência com o objeto de outro documento de formalização de demanda:</w:t>
            </w:r>
          </w:p>
        </w:tc>
      </w:tr>
      <w:tr w:rsidR="00ED6436">
        <w:tc>
          <w:tcPr>
            <w:tcW w:w="10066" w:type="dxa"/>
          </w:tcPr>
          <w:p w:rsidR="00ED6436" w:rsidRPr="00EE5AA0" w:rsidRDefault="00E11076" w:rsidP="00EE5AA0">
            <w:pPr>
              <w:tabs>
                <w:tab w:val="left" w:pos="348"/>
              </w:tabs>
              <w:ind w:left="34"/>
              <w:jc w:val="both"/>
              <w:rPr>
                <w:b/>
                <w:bCs/>
                <w:u w:val="single"/>
              </w:rPr>
            </w:pPr>
            <w:r>
              <w:rPr>
                <w:color w:val="808080"/>
              </w:rPr>
              <w:t>{{</w:t>
            </w:r>
            <w:proofErr w:type="spellStart"/>
            <w:proofErr w:type="gramStart"/>
            <w:r>
              <w:rPr>
                <w:color w:val="808080"/>
              </w:rPr>
              <w:t>dropdown:</w:t>
            </w:r>
            <w:r w:rsidR="00EE5AA0">
              <w:rPr>
                <w:color w:val="808080"/>
              </w:rPr>
              <w:t>indicação.vinculacaooudependencia</w:t>
            </w:r>
            <w:proofErr w:type="gramEnd"/>
            <w:r w:rsidR="00EE5AA0">
              <w:rPr>
                <w:color w:val="808080"/>
              </w:rPr>
              <w:t>|Há</w:t>
            </w:r>
            <w:proofErr w:type="spellEnd"/>
            <w:r w:rsidR="00EE5AA0">
              <w:rPr>
                <w:color w:val="808080"/>
              </w:rPr>
              <w:t xml:space="preserve"> vinculação ou interdependência com o objeto de outro(s) Documento(s) de Formalização de Demanda – </w:t>
            </w:r>
            <w:proofErr w:type="spellStart"/>
            <w:r w:rsidR="00EE5AA0">
              <w:rPr>
                <w:color w:val="808080"/>
              </w:rPr>
              <w:t>DFD|Não</w:t>
            </w:r>
            <w:proofErr w:type="spellEnd"/>
            <w:r w:rsidR="00EE5AA0">
              <w:rPr>
                <w:color w:val="808080"/>
              </w:rPr>
              <w:t xml:space="preserve"> há vinculação ou interdependência com o objeto de outro(s) Documento(s) de Formalização de Demanda – DFD}}</w:t>
            </w:r>
          </w:p>
          <w:p w:rsidR="00ED6436" w:rsidRDefault="00473A35">
            <w:pPr>
              <w:tabs>
                <w:tab w:val="left" w:pos="720"/>
                <w:tab w:val="center" w:pos="4252"/>
              </w:tabs>
              <w:jc w:val="both"/>
              <w:rPr>
                <w:b/>
                <w:bCs/>
                <w:sz w:val="18"/>
                <w:szCs w:val="18"/>
              </w:rPr>
            </w:pPr>
            <w:proofErr w:type="gramStart"/>
            <w:r>
              <w:rPr>
                <w:b/>
                <w:bCs/>
                <w:sz w:val="18"/>
                <w:szCs w:val="18"/>
              </w:rPr>
              <w:t>Complemento(</w:t>
            </w:r>
            <w:proofErr w:type="gramEnd"/>
            <w:r>
              <w:rPr>
                <w:b/>
                <w:bCs/>
                <w:sz w:val="18"/>
                <w:szCs w:val="18"/>
              </w:rPr>
              <w:t xml:space="preserve">se for o caso): </w:t>
            </w:r>
          </w:p>
        </w:tc>
      </w:tr>
    </w:tbl>
    <w:p w:rsidR="00ED6436" w:rsidRDefault="00ED6436">
      <w:pPr>
        <w:spacing w:after="0"/>
        <w:jc w:val="both"/>
        <w:rPr>
          <w:rFonts w:ascii="Times New Roman" w:eastAsia="Times New Roman" w:hAnsi="Times New Roman" w:cs="Times New Roman"/>
          <w:b/>
          <w:bCs/>
          <w:sz w:val="16"/>
          <w:szCs w:val="16"/>
        </w:rPr>
      </w:pPr>
    </w:p>
    <w:tbl>
      <w:tblPr>
        <w:tblStyle w:val="ac"/>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6"/>
      </w:tblGrid>
      <w:tr w:rsidR="00ED6436">
        <w:tc>
          <w:tcPr>
            <w:tcW w:w="10066" w:type="dxa"/>
            <w:shd w:val="clear" w:color="auto" w:fill="E7E6E6"/>
          </w:tcPr>
          <w:p w:rsidR="00ED6436" w:rsidRDefault="00473A35">
            <w:pPr>
              <w:spacing w:line="360" w:lineRule="auto"/>
              <w:jc w:val="both"/>
              <w:rPr>
                <w:b/>
                <w:bCs/>
              </w:rPr>
            </w:pPr>
            <w:r>
              <w:rPr>
                <w:b/>
                <w:bCs/>
              </w:rPr>
              <w:t xml:space="preserve">11. Natureza do objeto a ser contratado:    </w:t>
            </w:r>
            <w:hyperlink r:id="rId7">
              <w:r>
                <w:rPr>
                  <w:color w:val="0000FF"/>
                  <w:sz w:val="16"/>
                  <w:szCs w:val="16"/>
                  <w:u w:val="single"/>
                </w:rPr>
                <w:t>AJUDA</w:t>
              </w:r>
            </w:hyperlink>
            <w:proofErr w:type="gramStart"/>
            <w:r>
              <w:rPr>
                <w:b/>
                <w:bCs/>
                <w:sz w:val="16"/>
                <w:szCs w:val="16"/>
              </w:rPr>
              <w:t xml:space="preserve">   </w:t>
            </w:r>
            <w:hyperlink r:id="rId8">
              <w:r>
                <w:rPr>
                  <w:color w:val="0000FF"/>
                  <w:sz w:val="16"/>
                  <w:szCs w:val="16"/>
                  <w:u w:val="single"/>
                </w:rPr>
                <w:t>(</w:t>
              </w:r>
              <w:proofErr w:type="gramEnd"/>
              <w:r>
                <w:rPr>
                  <w:color w:val="0000FF"/>
                  <w:sz w:val="16"/>
                  <w:szCs w:val="16"/>
                  <w:u w:val="single"/>
                </w:rPr>
                <w:t xml:space="preserve">Aperte a tecla CRTL e </w:t>
              </w:r>
              <w:r w:rsidRPr="007953CB">
                <w:rPr>
                  <w:color w:val="0000FF"/>
                  <w:sz w:val="16"/>
                  <w:szCs w:val="16"/>
                </w:rPr>
                <w:t>click</w:t>
              </w:r>
              <w:r>
                <w:rPr>
                  <w:color w:val="0000FF"/>
                  <w:sz w:val="16"/>
                  <w:szCs w:val="16"/>
                  <w:u w:val="single"/>
                </w:rPr>
                <w:t xml:space="preserve"> na opção AJUDA)</w:t>
              </w:r>
            </w:hyperlink>
          </w:p>
        </w:tc>
      </w:tr>
      <w:tr w:rsidR="00ED6436">
        <w:tc>
          <w:tcPr>
            <w:tcW w:w="10066" w:type="dxa"/>
            <w:tcBorders>
              <w:bottom w:val="single" w:sz="4" w:space="0" w:color="000000"/>
            </w:tcBorders>
          </w:tcPr>
          <w:p w:rsidR="00ED6436" w:rsidRPr="00E11076" w:rsidRDefault="00E11076">
            <w:pPr>
              <w:tabs>
                <w:tab w:val="left" w:pos="720"/>
                <w:tab w:val="center" w:pos="4252"/>
              </w:tabs>
              <w:jc w:val="both"/>
              <w:rPr>
                <w:b/>
                <w:bCs/>
                <w:sz w:val="18"/>
                <w:szCs w:val="18"/>
                <w:u w:val="single"/>
              </w:rPr>
            </w:pPr>
            <w:r w:rsidRPr="00E11076">
              <w:rPr>
                <w:color w:val="808080"/>
              </w:rPr>
              <w:t>{{</w:t>
            </w:r>
            <w:proofErr w:type="spellStart"/>
            <w:proofErr w:type="gramStart"/>
            <w:r w:rsidRPr="00E11076">
              <w:rPr>
                <w:color w:val="808080"/>
              </w:rPr>
              <w:t>dropdown:objeto.natureza</w:t>
            </w:r>
            <w:proofErr w:type="gramEnd"/>
            <w:r w:rsidRPr="00E11076">
              <w:rPr>
                <w:color w:val="808080"/>
              </w:rPr>
              <w:t>|Serviço</w:t>
            </w:r>
            <w:proofErr w:type="spellEnd"/>
            <w:r w:rsidRPr="00E11076">
              <w:rPr>
                <w:color w:val="808080"/>
              </w:rPr>
              <w:t xml:space="preserve"> não continuado =&gt; Serviço Não </w:t>
            </w:r>
            <w:proofErr w:type="spellStart"/>
            <w:r w:rsidRPr="00E11076">
              <w:rPr>
                <w:color w:val="808080"/>
              </w:rPr>
              <w:t>Continuado|Serviço</w:t>
            </w:r>
            <w:proofErr w:type="spellEnd"/>
            <w:r w:rsidRPr="00E11076">
              <w:rPr>
                <w:color w:val="808080"/>
              </w:rPr>
              <w:t xml:space="preserve"> continuado sem dedicação exclusiva =&gt; Serviço continuado SEM dedicação exclusiva de mão de </w:t>
            </w:r>
            <w:proofErr w:type="spellStart"/>
            <w:r w:rsidRPr="00E11076">
              <w:rPr>
                <w:color w:val="808080"/>
              </w:rPr>
              <w:t>obra|Serviço</w:t>
            </w:r>
            <w:proofErr w:type="spellEnd"/>
            <w:r w:rsidRPr="00E11076">
              <w:rPr>
                <w:color w:val="808080"/>
              </w:rPr>
              <w:t xml:space="preserve"> continuado com dedicação exclusiva =&gt; Serviço continuado COM dedicação exclusiva de mão de </w:t>
            </w:r>
            <w:proofErr w:type="spellStart"/>
            <w:r w:rsidRPr="00E11076">
              <w:rPr>
                <w:color w:val="808080"/>
              </w:rPr>
              <w:t>obra|Material</w:t>
            </w:r>
            <w:proofErr w:type="spellEnd"/>
            <w:r w:rsidRPr="00E11076">
              <w:rPr>
                <w:color w:val="808080"/>
              </w:rPr>
              <w:t xml:space="preserve"> de consumo =&gt; Material de </w:t>
            </w:r>
            <w:proofErr w:type="spellStart"/>
            <w:r w:rsidRPr="00E11076">
              <w:rPr>
                <w:color w:val="808080"/>
              </w:rPr>
              <w:t>consumo|Material</w:t>
            </w:r>
            <w:proofErr w:type="spellEnd"/>
            <w:r w:rsidRPr="00E11076">
              <w:rPr>
                <w:color w:val="808080"/>
              </w:rPr>
              <w:t xml:space="preserve"> permanente ou equipamento =&gt; Material permanente / </w:t>
            </w:r>
            <w:proofErr w:type="spellStart"/>
            <w:r w:rsidRPr="00E11076">
              <w:rPr>
                <w:color w:val="808080"/>
              </w:rPr>
              <w:t>Equipamento|Obras</w:t>
            </w:r>
            <w:proofErr w:type="spellEnd"/>
            <w:r w:rsidRPr="00E11076">
              <w:rPr>
                <w:color w:val="808080"/>
              </w:rPr>
              <w:t xml:space="preserve"> e serviços de engenharia =&gt; Obras e Serviços de Engenharia}}</w:t>
            </w:r>
          </w:p>
        </w:tc>
      </w:tr>
    </w:tbl>
    <w:p w:rsidR="00ED6436" w:rsidRDefault="00ED6436">
      <w:pPr>
        <w:spacing w:after="0"/>
        <w:jc w:val="both"/>
        <w:rPr>
          <w:rFonts w:ascii="Times New Roman" w:eastAsia="Times New Roman" w:hAnsi="Times New Roman" w:cs="Times New Roman"/>
          <w:b/>
          <w:bCs/>
          <w:sz w:val="16"/>
          <w:szCs w:val="16"/>
        </w:rPr>
      </w:pPr>
    </w:p>
    <w:p w:rsidR="00ED6436" w:rsidRDefault="00ED6436">
      <w:pPr>
        <w:spacing w:after="0"/>
        <w:jc w:val="both"/>
        <w:rPr>
          <w:rFonts w:ascii="Times New Roman" w:eastAsia="Times New Roman" w:hAnsi="Times New Roman" w:cs="Times New Roman"/>
          <w:b/>
          <w:bCs/>
          <w:sz w:val="16"/>
          <w:szCs w:val="16"/>
        </w:rPr>
      </w:pPr>
    </w:p>
    <w:tbl>
      <w:tblPr>
        <w:tblStyle w:val="ad"/>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6"/>
      </w:tblGrid>
      <w:tr w:rsidR="00ED6436">
        <w:tc>
          <w:tcPr>
            <w:tcW w:w="10066" w:type="dxa"/>
            <w:shd w:val="clear" w:color="auto" w:fill="E7E6E6"/>
          </w:tcPr>
          <w:p w:rsidR="00ED6436" w:rsidRDefault="00473A35">
            <w:pPr>
              <w:spacing w:line="360" w:lineRule="auto"/>
              <w:jc w:val="both"/>
              <w:rPr>
                <w:b/>
                <w:bCs/>
              </w:rPr>
            </w:pPr>
            <w:r>
              <w:rPr>
                <w:b/>
                <w:bCs/>
              </w:rPr>
              <w:t xml:space="preserve">12. Modalidade e Forma de Contratação Sugerida:  </w:t>
            </w:r>
          </w:p>
        </w:tc>
      </w:tr>
      <w:tr w:rsidR="00ED6436">
        <w:tc>
          <w:tcPr>
            <w:tcW w:w="10066" w:type="dxa"/>
          </w:tcPr>
          <w:p w:rsidR="00ED6436" w:rsidRPr="007953CB" w:rsidRDefault="007953CB" w:rsidP="007953CB">
            <w:pPr>
              <w:tabs>
                <w:tab w:val="left" w:pos="348"/>
              </w:tabs>
              <w:rPr>
                <w:b/>
                <w:bCs/>
                <w:u w:val="single"/>
              </w:rPr>
            </w:pPr>
            <w:r w:rsidRPr="007953CB">
              <w:rPr>
                <w:b/>
                <w:bCs/>
              </w:rPr>
              <w:t>{{</w:t>
            </w:r>
            <w:proofErr w:type="spellStart"/>
            <w:r w:rsidRPr="007953CB">
              <w:rPr>
                <w:b/>
                <w:bCs/>
              </w:rPr>
              <w:t>dropdown:contratacao.modalidade|Inexigibilidade</w:t>
            </w:r>
            <w:proofErr w:type="spellEnd"/>
            <w:r w:rsidRPr="007953CB">
              <w:rPr>
                <w:b/>
                <w:bCs/>
              </w:rPr>
              <w:t xml:space="preserve"> =&gt; CONTRATAÇÃO DIRETA - </w:t>
            </w:r>
            <w:proofErr w:type="spellStart"/>
            <w:r w:rsidRPr="007953CB">
              <w:rPr>
                <w:b/>
                <w:bCs/>
              </w:rPr>
              <w:t>INEXIGIBILIDADE|Inexigibilidade</w:t>
            </w:r>
            <w:proofErr w:type="spellEnd"/>
            <w:r w:rsidRPr="007953CB">
              <w:rPr>
                <w:b/>
                <w:bCs/>
              </w:rPr>
              <w:t xml:space="preserve"> por credenciamento =&gt; CONTRATAÇÃO DIRETA - INEXIGIBILIDADE - </w:t>
            </w:r>
            <w:proofErr w:type="spellStart"/>
            <w:r w:rsidRPr="007953CB">
              <w:rPr>
                <w:b/>
                <w:bCs/>
              </w:rPr>
              <w:t>CREDENCIAMENTO|Dispensa</w:t>
            </w:r>
            <w:proofErr w:type="spellEnd"/>
            <w:r w:rsidRPr="007953CB">
              <w:rPr>
                <w:b/>
                <w:bCs/>
              </w:rPr>
              <w:t xml:space="preserve"> =&gt; CONTRATAÇÃO DIRETA - </w:t>
            </w:r>
            <w:proofErr w:type="spellStart"/>
            <w:r w:rsidRPr="007953CB">
              <w:rPr>
                <w:b/>
                <w:bCs/>
              </w:rPr>
              <w:t>DISPENSA|Contratos</w:t>
            </w:r>
            <w:proofErr w:type="spellEnd"/>
            <w:r w:rsidRPr="007953CB">
              <w:rPr>
                <w:b/>
                <w:bCs/>
              </w:rPr>
              <w:t xml:space="preserve"> advindos de licitação =&gt; ABERTURA DE CONTRATOS INICIAIS ADVINDOS DE </w:t>
            </w:r>
            <w:proofErr w:type="spellStart"/>
            <w:r w:rsidRPr="007953CB">
              <w:rPr>
                <w:b/>
                <w:bCs/>
              </w:rPr>
              <w:t>LICITAÇÃO|Contrato</w:t>
            </w:r>
            <w:proofErr w:type="spellEnd"/>
            <w:r w:rsidRPr="007953CB">
              <w:rPr>
                <w:b/>
                <w:bCs/>
              </w:rPr>
              <w:t xml:space="preserve"> por demanda — Lei 14.133/21 =&gt; UTILIZAÇÃO DE CONTRATOS POR DEMANDA - LEI 14.133/21|Ata sem contrato — Lei 14.133/21 =&gt; UTILIZAÇÃO DE ATA SEM CONTRATO - LEI 14.133/21|Adesão a ata — Lei 14.133/21 =&gt; ADESÃO A ATA - LEI 14.133/21|Contrato por demanda — Lei 8.666/93 =&gt; UTILIZAÇÃO DE CONTRATOS POR DEMANDA - LEI 8.666/93|Ata sem contrato — Lei 8.666/93 =&gt; UTILIZAÇÃO DE ATA SEM CONTRATO - LEI 8.666/93|Adesão à ata — Lei 8.666/93 =&gt; ADESÃO À ATA - LEI 8.666/93|Verificação posterior =&gt; Será verificado posteriormente pelo Setor Administrativo, após análise e oficialização da demanda.}}</w:t>
            </w:r>
          </w:p>
          <w:p w:rsidR="00ED6436" w:rsidRDefault="00ED6436">
            <w:pPr>
              <w:tabs>
                <w:tab w:val="left" w:pos="720"/>
                <w:tab w:val="center" w:pos="4252"/>
              </w:tabs>
              <w:jc w:val="both"/>
              <w:rPr>
                <w:b/>
                <w:bCs/>
                <w:sz w:val="18"/>
                <w:szCs w:val="18"/>
              </w:rPr>
            </w:pPr>
          </w:p>
        </w:tc>
      </w:tr>
    </w:tbl>
    <w:p w:rsidR="00ED6436" w:rsidRDefault="00ED6436">
      <w:pPr>
        <w:spacing w:after="0"/>
        <w:jc w:val="both"/>
        <w:rPr>
          <w:rFonts w:ascii="Times New Roman" w:eastAsia="Times New Roman" w:hAnsi="Times New Roman" w:cs="Times New Roman"/>
          <w:b/>
          <w:bCs/>
          <w:sz w:val="16"/>
          <w:szCs w:val="16"/>
        </w:rPr>
      </w:pPr>
    </w:p>
    <w:p w:rsidR="00EE5AA0" w:rsidRDefault="00EE5AA0">
      <w:pPr>
        <w:spacing w:after="0"/>
        <w:jc w:val="both"/>
        <w:rPr>
          <w:rFonts w:ascii="Times New Roman" w:eastAsia="Times New Roman" w:hAnsi="Times New Roman" w:cs="Times New Roman"/>
          <w:b/>
          <w:bCs/>
          <w:sz w:val="16"/>
          <w:szCs w:val="16"/>
        </w:rPr>
      </w:pPr>
    </w:p>
    <w:p w:rsidR="00EE5AA0" w:rsidRPr="00EE5AA0" w:rsidRDefault="00EE5AA0">
      <w:pPr>
        <w:spacing w:after="0"/>
        <w:jc w:val="both"/>
        <w:rPr>
          <w:rFonts w:ascii="Times New Roman" w:eastAsia="Times New Roman" w:hAnsi="Times New Roman" w:cs="Times New Roman"/>
          <w:b/>
          <w:bCs/>
          <w:sz w:val="16"/>
          <w:szCs w:val="16"/>
        </w:rPr>
      </w:pPr>
    </w:p>
    <w:tbl>
      <w:tblPr>
        <w:tblStyle w:val="ae"/>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2"/>
        <w:gridCol w:w="5033"/>
      </w:tblGrid>
      <w:tr w:rsidR="00ED6436">
        <w:tc>
          <w:tcPr>
            <w:tcW w:w="10065" w:type="dxa"/>
            <w:gridSpan w:val="2"/>
            <w:tcBorders>
              <w:top w:val="single" w:sz="4" w:space="0" w:color="000000"/>
              <w:left w:val="single" w:sz="4" w:space="0" w:color="000000"/>
              <w:bottom w:val="single" w:sz="4" w:space="0" w:color="000000"/>
              <w:right w:val="single" w:sz="4" w:space="0" w:color="000000"/>
            </w:tcBorders>
            <w:shd w:val="clear" w:color="auto" w:fill="DFDFDF"/>
          </w:tcPr>
          <w:p w:rsidR="00ED6436" w:rsidRDefault="00473A35">
            <w:pPr>
              <w:jc w:val="both"/>
              <w:rPr>
                <w:b/>
                <w:bCs/>
              </w:rPr>
            </w:pPr>
            <w:r>
              <w:rPr>
                <w:b/>
                <w:bCs/>
              </w:rPr>
              <w:lastRenderedPageBreak/>
              <w:t>13. Prazo de entrega/ Execução do serviço</w:t>
            </w:r>
          </w:p>
        </w:tc>
      </w:tr>
      <w:tr w:rsidR="00ED6436">
        <w:tc>
          <w:tcPr>
            <w:tcW w:w="5032" w:type="dxa"/>
            <w:tcBorders>
              <w:top w:val="single" w:sz="4" w:space="0" w:color="000000"/>
              <w:left w:val="single" w:sz="4" w:space="0" w:color="000000"/>
              <w:bottom w:val="single" w:sz="4" w:space="0" w:color="000000"/>
              <w:right w:val="single" w:sz="4" w:space="0" w:color="000000"/>
            </w:tcBorders>
          </w:tcPr>
          <w:p w:rsidR="00ED6436" w:rsidRDefault="001F44C5">
            <w:pPr>
              <w:ind w:left="460" w:hanging="460"/>
            </w:pPr>
            <w:r>
              <w:t>{{</w:t>
            </w:r>
            <w:proofErr w:type="spellStart"/>
            <w:proofErr w:type="gramStart"/>
            <w:r>
              <w:t>checkbox:prazoEntrega.imediata</w:t>
            </w:r>
            <w:proofErr w:type="spellEnd"/>
            <w:proofErr w:type="gramEnd"/>
            <w:r>
              <w:t>}}</w:t>
            </w:r>
            <w:r w:rsidR="00473A35">
              <w:t xml:space="preserve"> </w:t>
            </w:r>
            <w:r w:rsidR="006301F4">
              <w:t>Entrega imediata e integral do material ou serviço</w:t>
            </w:r>
          </w:p>
          <w:p w:rsidR="00ED6436" w:rsidRDefault="00ED6436">
            <w:pPr>
              <w:ind w:left="460" w:hanging="460"/>
            </w:pPr>
          </w:p>
          <w:p w:rsidR="00ED6436" w:rsidRDefault="00473A35">
            <w:pPr>
              <w:ind w:left="460" w:hanging="460"/>
              <w:rPr>
                <w:b/>
                <w:bCs/>
                <w:sz w:val="18"/>
                <w:szCs w:val="18"/>
              </w:rPr>
            </w:pPr>
            <w:r>
              <w:t xml:space="preserve">        * </w:t>
            </w:r>
            <w:r>
              <w:rPr>
                <w:b/>
                <w:bCs/>
                <w:sz w:val="18"/>
                <w:szCs w:val="18"/>
              </w:rPr>
              <w:t>Considera-se entrega imediata, até 30 (trinta) dias após o recebimento da nota de empenho.</w:t>
            </w:r>
          </w:p>
        </w:tc>
        <w:tc>
          <w:tcPr>
            <w:tcW w:w="5033" w:type="dxa"/>
            <w:tcBorders>
              <w:top w:val="single" w:sz="4" w:space="0" w:color="000000"/>
              <w:left w:val="single" w:sz="4" w:space="0" w:color="000000"/>
              <w:bottom w:val="single" w:sz="4" w:space="0" w:color="000000"/>
              <w:right w:val="single" w:sz="4" w:space="0" w:color="000000"/>
            </w:tcBorders>
          </w:tcPr>
          <w:p w:rsidR="00ED6436" w:rsidRDefault="001F44C5" w:rsidP="001F44C5">
            <w:r>
              <w:t>{{</w:t>
            </w:r>
            <w:proofErr w:type="spellStart"/>
            <w:r>
              <w:t>checkbox:prazoEntrega.</w:t>
            </w:r>
            <w:r w:rsidRPr="009C53EA">
              <w:t>parcelada</w:t>
            </w:r>
            <w:proofErr w:type="spellEnd"/>
            <w:r>
              <w:t>}}</w:t>
            </w:r>
            <w:r w:rsidR="006301F4">
              <w:t xml:space="preserve"> </w:t>
            </w:r>
            <w:r w:rsidR="006301F4">
              <w:t>Entrega parcelada do material ou serviço</w:t>
            </w:r>
            <w:bookmarkStart w:id="2" w:name="_GoBack"/>
            <w:bookmarkEnd w:id="2"/>
          </w:p>
        </w:tc>
      </w:tr>
    </w:tbl>
    <w:p w:rsidR="00ED6436" w:rsidRDefault="00473A35">
      <w:pPr>
        <w:tabs>
          <w:tab w:val="left" w:pos="0"/>
        </w:tabs>
        <w:spacing w:after="0"/>
        <w:jc w:val="both"/>
        <w:rPr>
          <w:rFonts w:ascii="Times New Roman" w:eastAsia="Times New Roman" w:hAnsi="Times New Roman" w:cs="Times New Roman"/>
          <w:b/>
          <w:bCs/>
          <w:sz w:val="16"/>
          <w:szCs w:val="16"/>
        </w:rPr>
      </w:pPr>
      <w:r>
        <w:rPr>
          <w:rFonts w:ascii="Times New Roman" w:eastAsia="Times New Roman" w:hAnsi="Times New Roman" w:cs="Times New Roman"/>
          <w:b/>
          <w:bCs/>
          <w:sz w:val="6"/>
          <w:szCs w:val="6"/>
        </w:rPr>
        <w:tab/>
      </w:r>
    </w:p>
    <w:tbl>
      <w:tblPr>
        <w:tblStyle w:val="af"/>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D6436">
        <w:tc>
          <w:tcPr>
            <w:tcW w:w="10065" w:type="dxa"/>
            <w:shd w:val="clear" w:color="auto" w:fill="E6E6E6"/>
          </w:tcPr>
          <w:p w:rsidR="00ED6436" w:rsidRDefault="00473A35">
            <w:pPr>
              <w:rPr>
                <w:b/>
                <w:bCs/>
              </w:rPr>
            </w:pPr>
            <w:r>
              <w:rPr>
                <w:b/>
                <w:bCs/>
              </w:rPr>
              <w:t xml:space="preserve">14. Sugestão de Designação de possíveis servidores para fiscalização e acompanhamento, em casos de elaboração de contrato para referida demanda:      </w:t>
            </w:r>
            <w:hyperlink r:id="rId9">
              <w:r>
                <w:rPr>
                  <w:color w:val="0000FF"/>
                  <w:sz w:val="16"/>
                  <w:szCs w:val="16"/>
                  <w:u w:val="single"/>
                </w:rPr>
                <w:t>AJUDA</w:t>
              </w:r>
            </w:hyperlink>
            <w:proofErr w:type="gramStart"/>
            <w:r>
              <w:rPr>
                <w:b/>
                <w:bCs/>
                <w:sz w:val="16"/>
                <w:szCs w:val="16"/>
              </w:rPr>
              <w:t xml:space="preserve">   </w:t>
            </w:r>
            <w:hyperlink r:id="rId10">
              <w:r>
                <w:rPr>
                  <w:color w:val="0000FF"/>
                  <w:sz w:val="16"/>
                  <w:szCs w:val="16"/>
                  <w:u w:val="single"/>
                </w:rPr>
                <w:t>(</w:t>
              </w:r>
              <w:proofErr w:type="gramEnd"/>
              <w:r>
                <w:rPr>
                  <w:color w:val="0000FF"/>
                  <w:sz w:val="16"/>
                  <w:szCs w:val="16"/>
                  <w:u w:val="single"/>
                </w:rPr>
                <w:t>Aperte a tecla CRTL e click na opção AJUDA)</w:t>
              </w:r>
            </w:hyperlink>
          </w:p>
        </w:tc>
      </w:tr>
    </w:tbl>
    <w:p w:rsidR="00ED6436" w:rsidRDefault="00ED6436">
      <w:pPr>
        <w:spacing w:after="0"/>
        <w:jc w:val="both"/>
        <w:rPr>
          <w:rFonts w:ascii="Times New Roman" w:eastAsia="Times New Roman" w:hAnsi="Times New Roman" w:cs="Times New Roman"/>
          <w:b/>
          <w:bCs/>
          <w:sz w:val="16"/>
          <w:szCs w:val="16"/>
        </w:rPr>
      </w:pPr>
    </w:p>
    <w:tbl>
      <w:tblPr>
        <w:tblStyle w:val="af0"/>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835"/>
        <w:gridCol w:w="1417"/>
        <w:gridCol w:w="1985"/>
        <w:gridCol w:w="1706"/>
      </w:tblGrid>
      <w:tr w:rsidR="00ED6436">
        <w:tc>
          <w:tcPr>
            <w:tcW w:w="2122" w:type="dxa"/>
            <w:tcBorders>
              <w:bottom w:val="single" w:sz="4" w:space="0" w:color="000000"/>
            </w:tcBorders>
            <w:shd w:val="clear" w:color="auto" w:fill="F2F2F2"/>
          </w:tcPr>
          <w:p w:rsidR="00ED6436" w:rsidRDefault="00473A35">
            <w:pPr>
              <w:jc w:val="center"/>
              <w:rPr>
                <w:rFonts w:ascii="Arial" w:eastAsia="Arial" w:hAnsi="Arial" w:cs="Arial"/>
                <w:b/>
                <w:bCs/>
                <w:sz w:val="18"/>
                <w:szCs w:val="18"/>
              </w:rPr>
            </w:pPr>
            <w:r>
              <w:rPr>
                <w:b/>
                <w:bCs/>
              </w:rPr>
              <w:t>Função</w:t>
            </w:r>
          </w:p>
        </w:tc>
        <w:tc>
          <w:tcPr>
            <w:tcW w:w="2835" w:type="dxa"/>
            <w:tcBorders>
              <w:bottom w:val="single" w:sz="4" w:space="0" w:color="000000"/>
            </w:tcBorders>
            <w:shd w:val="clear" w:color="auto" w:fill="F2F2F2"/>
          </w:tcPr>
          <w:p w:rsidR="00ED6436" w:rsidRDefault="00473A35">
            <w:pPr>
              <w:jc w:val="center"/>
              <w:rPr>
                <w:rFonts w:ascii="Arial" w:eastAsia="Arial" w:hAnsi="Arial" w:cs="Arial"/>
                <w:b/>
                <w:bCs/>
                <w:sz w:val="18"/>
                <w:szCs w:val="18"/>
              </w:rPr>
            </w:pPr>
            <w:r>
              <w:rPr>
                <w:b/>
                <w:bCs/>
              </w:rPr>
              <w:t>Nome completo</w:t>
            </w:r>
          </w:p>
        </w:tc>
        <w:tc>
          <w:tcPr>
            <w:tcW w:w="1417" w:type="dxa"/>
            <w:tcBorders>
              <w:bottom w:val="single" w:sz="4" w:space="0" w:color="000000"/>
            </w:tcBorders>
            <w:shd w:val="clear" w:color="auto" w:fill="F2F2F2"/>
          </w:tcPr>
          <w:p w:rsidR="00ED6436" w:rsidRDefault="00473A35">
            <w:pPr>
              <w:jc w:val="center"/>
              <w:rPr>
                <w:rFonts w:ascii="Arial" w:eastAsia="Arial" w:hAnsi="Arial" w:cs="Arial"/>
                <w:b/>
                <w:bCs/>
                <w:sz w:val="18"/>
                <w:szCs w:val="18"/>
              </w:rPr>
            </w:pPr>
            <w:r>
              <w:rPr>
                <w:b/>
                <w:bCs/>
              </w:rPr>
              <w:t>Matrícula</w:t>
            </w:r>
          </w:p>
        </w:tc>
        <w:tc>
          <w:tcPr>
            <w:tcW w:w="1985" w:type="dxa"/>
            <w:tcBorders>
              <w:bottom w:val="single" w:sz="4" w:space="0" w:color="000000"/>
            </w:tcBorders>
            <w:shd w:val="clear" w:color="auto" w:fill="F2F2F2"/>
          </w:tcPr>
          <w:p w:rsidR="00ED6436" w:rsidRDefault="00473A35">
            <w:pPr>
              <w:jc w:val="center"/>
              <w:rPr>
                <w:rFonts w:ascii="Arial" w:eastAsia="Arial" w:hAnsi="Arial" w:cs="Arial"/>
                <w:b/>
                <w:bCs/>
                <w:sz w:val="18"/>
                <w:szCs w:val="18"/>
              </w:rPr>
            </w:pPr>
            <w:r>
              <w:rPr>
                <w:b/>
                <w:bCs/>
              </w:rPr>
              <w:t>Setor</w:t>
            </w:r>
          </w:p>
        </w:tc>
        <w:tc>
          <w:tcPr>
            <w:tcW w:w="1706" w:type="dxa"/>
            <w:tcBorders>
              <w:bottom w:val="single" w:sz="4" w:space="0" w:color="000000"/>
            </w:tcBorders>
            <w:shd w:val="clear" w:color="auto" w:fill="F2F2F2"/>
          </w:tcPr>
          <w:p w:rsidR="00ED6436" w:rsidRDefault="00473A35">
            <w:pPr>
              <w:jc w:val="center"/>
              <w:rPr>
                <w:rFonts w:ascii="Arial" w:eastAsia="Arial" w:hAnsi="Arial" w:cs="Arial"/>
                <w:b/>
                <w:bCs/>
                <w:sz w:val="18"/>
                <w:szCs w:val="18"/>
              </w:rPr>
            </w:pPr>
            <w:r>
              <w:rPr>
                <w:b/>
                <w:bCs/>
              </w:rPr>
              <w:t>Ciência</w:t>
            </w:r>
          </w:p>
        </w:tc>
      </w:tr>
      <w:tr w:rsidR="00ED6436">
        <w:tc>
          <w:tcPr>
            <w:tcW w:w="2122" w:type="dxa"/>
            <w:vMerge w:val="restart"/>
          </w:tcPr>
          <w:p w:rsidR="00ED6436" w:rsidRDefault="00473A35">
            <w:pPr>
              <w:jc w:val="center"/>
              <w:rPr>
                <w:rFonts w:ascii="Arial" w:eastAsia="Arial" w:hAnsi="Arial" w:cs="Arial"/>
                <w:b/>
                <w:bCs/>
                <w:sz w:val="18"/>
                <w:szCs w:val="18"/>
              </w:rPr>
            </w:pPr>
            <w:r>
              <w:rPr>
                <w:rFonts w:ascii="Arial" w:eastAsia="Arial" w:hAnsi="Arial" w:cs="Arial"/>
                <w:b/>
                <w:bCs/>
                <w:sz w:val="18"/>
                <w:szCs w:val="18"/>
              </w:rPr>
              <w:t>Gestor de Contrato e substituto</w:t>
            </w:r>
          </w:p>
        </w:tc>
        <w:tc>
          <w:tcPr>
            <w:tcW w:w="2835" w:type="dxa"/>
          </w:tcPr>
          <w:p w:rsidR="00ED6436" w:rsidRDefault="004863E5">
            <w:pPr>
              <w:jc w:val="both"/>
              <w:rPr>
                <w:rFonts w:ascii="Arial" w:eastAsia="Arial" w:hAnsi="Arial" w:cs="Arial"/>
                <w:b/>
                <w:bCs/>
                <w:sz w:val="18"/>
                <w:szCs w:val="18"/>
              </w:rPr>
            </w:pPr>
            <w:r>
              <w:rPr>
                <w:rFonts w:ascii="Arial" w:eastAsia="Arial" w:hAnsi="Arial" w:cs="Arial"/>
                <w:b/>
                <w:bCs/>
                <w:sz w:val="18"/>
                <w:szCs w:val="18"/>
              </w:rPr>
              <w:t>{{</w:t>
            </w:r>
            <w:proofErr w:type="spellStart"/>
            <w:r>
              <w:rPr>
                <w:rFonts w:ascii="Arial" w:eastAsia="Arial" w:hAnsi="Arial" w:cs="Arial"/>
                <w:b/>
                <w:bCs/>
                <w:sz w:val="18"/>
                <w:szCs w:val="18"/>
              </w:rPr>
              <w:t>gestor.nome_c</w:t>
            </w:r>
            <w:r w:rsidR="00A11768">
              <w:rPr>
                <w:rFonts w:ascii="Arial" w:eastAsia="Arial" w:hAnsi="Arial" w:cs="Arial"/>
                <w:b/>
                <w:bCs/>
                <w:sz w:val="18"/>
                <w:szCs w:val="18"/>
              </w:rPr>
              <w:t>ompleto</w:t>
            </w:r>
            <w:proofErr w:type="spellEnd"/>
            <w:r w:rsidR="00A11768">
              <w:rPr>
                <w:rFonts w:ascii="Arial" w:eastAsia="Arial" w:hAnsi="Arial" w:cs="Arial"/>
                <w:b/>
                <w:bCs/>
                <w:sz w:val="18"/>
                <w:szCs w:val="18"/>
              </w:rPr>
              <w:t>}}</w:t>
            </w:r>
          </w:p>
        </w:tc>
        <w:tc>
          <w:tcPr>
            <w:tcW w:w="1417" w:type="dxa"/>
          </w:tcPr>
          <w:p w:rsidR="00ED6436" w:rsidRDefault="00A11768">
            <w:pPr>
              <w:jc w:val="center"/>
              <w:rPr>
                <w:rFonts w:ascii="Arial" w:eastAsia="Arial" w:hAnsi="Arial" w:cs="Arial"/>
                <w:b/>
                <w:bCs/>
                <w:sz w:val="18"/>
                <w:szCs w:val="18"/>
              </w:rPr>
            </w:pPr>
            <w:r>
              <w:rPr>
                <w:rFonts w:ascii="Arial" w:eastAsia="Arial" w:hAnsi="Arial" w:cs="Arial"/>
                <w:b/>
                <w:bCs/>
                <w:sz w:val="18"/>
                <w:szCs w:val="18"/>
              </w:rPr>
              <w:t>{{</w:t>
            </w:r>
            <w:proofErr w:type="spellStart"/>
            <w:r>
              <w:rPr>
                <w:rFonts w:ascii="Arial" w:eastAsia="Arial" w:hAnsi="Arial" w:cs="Arial"/>
                <w:b/>
                <w:bCs/>
                <w:sz w:val="18"/>
                <w:szCs w:val="18"/>
              </w:rPr>
              <w:t>gestor.matricula</w:t>
            </w:r>
            <w:proofErr w:type="spellEnd"/>
            <w:r>
              <w:rPr>
                <w:rFonts w:ascii="Arial" w:eastAsia="Arial" w:hAnsi="Arial" w:cs="Arial"/>
                <w:b/>
                <w:bCs/>
                <w:sz w:val="18"/>
                <w:szCs w:val="18"/>
              </w:rPr>
              <w:t>}}</w:t>
            </w:r>
          </w:p>
        </w:tc>
        <w:tc>
          <w:tcPr>
            <w:tcW w:w="1985" w:type="dxa"/>
          </w:tcPr>
          <w:p w:rsidR="00ED6436" w:rsidRDefault="00A11768">
            <w:pPr>
              <w:jc w:val="center"/>
              <w:rPr>
                <w:rFonts w:ascii="Arial" w:eastAsia="Arial" w:hAnsi="Arial" w:cs="Arial"/>
                <w:b/>
                <w:bCs/>
                <w:sz w:val="18"/>
                <w:szCs w:val="18"/>
              </w:rPr>
            </w:pPr>
            <w:r>
              <w:rPr>
                <w:rFonts w:ascii="Arial" w:eastAsia="Arial" w:hAnsi="Arial" w:cs="Arial"/>
                <w:b/>
                <w:bCs/>
                <w:sz w:val="18"/>
                <w:szCs w:val="18"/>
              </w:rPr>
              <w:t>{{</w:t>
            </w:r>
            <w:proofErr w:type="spellStart"/>
            <w:r>
              <w:rPr>
                <w:rFonts w:ascii="Arial" w:eastAsia="Arial" w:hAnsi="Arial" w:cs="Arial"/>
                <w:b/>
                <w:bCs/>
                <w:sz w:val="18"/>
                <w:szCs w:val="18"/>
              </w:rPr>
              <w:t>gestor.setor</w:t>
            </w:r>
            <w:proofErr w:type="spellEnd"/>
            <w:r>
              <w:rPr>
                <w:rFonts w:ascii="Arial" w:eastAsia="Arial" w:hAnsi="Arial" w:cs="Arial"/>
                <w:b/>
                <w:bCs/>
                <w:sz w:val="18"/>
                <w:szCs w:val="18"/>
              </w:rPr>
              <w:t>}}</w:t>
            </w:r>
          </w:p>
        </w:tc>
        <w:tc>
          <w:tcPr>
            <w:tcW w:w="1706" w:type="dxa"/>
          </w:tcPr>
          <w:p w:rsidR="00ED6436" w:rsidRDefault="00A11768">
            <w:pPr>
              <w:jc w:val="center"/>
              <w:rPr>
                <w:rFonts w:ascii="Arial" w:eastAsia="Arial" w:hAnsi="Arial" w:cs="Arial"/>
                <w:b/>
                <w:bCs/>
                <w:sz w:val="18"/>
                <w:szCs w:val="18"/>
              </w:rPr>
            </w:pPr>
            <w:r>
              <w:rPr>
                <w:rFonts w:ascii="Arial" w:eastAsia="Arial" w:hAnsi="Arial" w:cs="Arial"/>
                <w:b/>
                <w:bCs/>
                <w:sz w:val="18"/>
                <w:szCs w:val="18"/>
              </w:rPr>
              <w:t>{{</w:t>
            </w:r>
            <w:proofErr w:type="spellStart"/>
            <w:r>
              <w:rPr>
                <w:rFonts w:ascii="Arial" w:eastAsia="Arial" w:hAnsi="Arial" w:cs="Arial"/>
                <w:b/>
                <w:bCs/>
                <w:sz w:val="18"/>
                <w:szCs w:val="18"/>
              </w:rPr>
              <w:t>gestor.ciencia</w:t>
            </w:r>
            <w:proofErr w:type="spellEnd"/>
            <w:r>
              <w:rPr>
                <w:rFonts w:ascii="Arial" w:eastAsia="Arial" w:hAnsi="Arial" w:cs="Arial"/>
                <w:b/>
                <w:bCs/>
                <w:sz w:val="18"/>
                <w:szCs w:val="18"/>
              </w:rPr>
              <w:t>}}</w:t>
            </w:r>
          </w:p>
        </w:tc>
      </w:tr>
      <w:tr w:rsidR="00ED6436">
        <w:tc>
          <w:tcPr>
            <w:tcW w:w="2122" w:type="dxa"/>
            <w:vMerge/>
          </w:tcPr>
          <w:p w:rsidR="00ED6436" w:rsidRDefault="00ED6436">
            <w:pPr>
              <w:widowControl w:val="0"/>
              <w:pBdr>
                <w:top w:val="nil"/>
                <w:left w:val="nil"/>
                <w:bottom w:val="nil"/>
                <w:right w:val="nil"/>
                <w:between w:val="nil"/>
              </w:pBdr>
              <w:spacing w:line="276" w:lineRule="auto"/>
              <w:rPr>
                <w:rFonts w:ascii="Arial" w:eastAsia="Arial" w:hAnsi="Arial" w:cs="Arial"/>
                <w:b/>
                <w:bCs/>
                <w:sz w:val="18"/>
                <w:szCs w:val="18"/>
              </w:rPr>
            </w:pPr>
          </w:p>
        </w:tc>
        <w:tc>
          <w:tcPr>
            <w:tcW w:w="2835" w:type="dxa"/>
            <w:tcBorders>
              <w:bottom w:val="single" w:sz="12" w:space="0" w:color="000000"/>
            </w:tcBorders>
          </w:tcPr>
          <w:p w:rsidR="00ED6436" w:rsidRDefault="004863E5">
            <w:pPr>
              <w:jc w:val="both"/>
              <w:rPr>
                <w:rFonts w:ascii="Arial" w:eastAsia="Arial" w:hAnsi="Arial" w:cs="Arial"/>
                <w:b/>
                <w:bCs/>
                <w:sz w:val="18"/>
                <w:szCs w:val="18"/>
              </w:rPr>
            </w:pPr>
            <w:r>
              <w:rPr>
                <w:rFonts w:ascii="Arial" w:eastAsia="Arial" w:hAnsi="Arial" w:cs="Arial"/>
                <w:b/>
                <w:bCs/>
                <w:sz w:val="18"/>
                <w:szCs w:val="18"/>
              </w:rPr>
              <w:t>{{</w:t>
            </w:r>
            <w:proofErr w:type="spellStart"/>
            <w:r>
              <w:rPr>
                <w:rFonts w:ascii="Arial" w:eastAsia="Arial" w:hAnsi="Arial" w:cs="Arial"/>
                <w:b/>
                <w:bCs/>
                <w:sz w:val="18"/>
                <w:szCs w:val="18"/>
              </w:rPr>
              <w:t>gestor_substituto.nome_completo</w:t>
            </w:r>
            <w:proofErr w:type="spellEnd"/>
            <w:r>
              <w:rPr>
                <w:rFonts w:ascii="Arial" w:eastAsia="Arial" w:hAnsi="Arial" w:cs="Arial"/>
                <w:b/>
                <w:bCs/>
                <w:sz w:val="18"/>
                <w:szCs w:val="18"/>
              </w:rPr>
              <w:t>}}</w:t>
            </w:r>
          </w:p>
        </w:tc>
        <w:tc>
          <w:tcPr>
            <w:tcW w:w="1417" w:type="dxa"/>
            <w:tcBorders>
              <w:bottom w:val="single" w:sz="12" w:space="0" w:color="000000"/>
            </w:tcBorders>
          </w:tcPr>
          <w:p w:rsidR="00ED6436" w:rsidRDefault="004863E5">
            <w:pPr>
              <w:jc w:val="center"/>
              <w:rPr>
                <w:rFonts w:ascii="Arial" w:eastAsia="Arial" w:hAnsi="Arial" w:cs="Arial"/>
                <w:b/>
                <w:bCs/>
                <w:sz w:val="18"/>
                <w:szCs w:val="18"/>
              </w:rPr>
            </w:pPr>
            <w:r>
              <w:t>{{</w:t>
            </w:r>
            <w:proofErr w:type="spellStart"/>
            <w:r>
              <w:t>gestor_substituto.matricula</w:t>
            </w:r>
            <w:proofErr w:type="spellEnd"/>
            <w:r>
              <w:t>}}</w:t>
            </w:r>
          </w:p>
        </w:tc>
        <w:tc>
          <w:tcPr>
            <w:tcW w:w="1985" w:type="dxa"/>
            <w:tcBorders>
              <w:bottom w:val="single" w:sz="12" w:space="0" w:color="000000"/>
            </w:tcBorders>
          </w:tcPr>
          <w:p w:rsidR="00ED6436" w:rsidRDefault="004863E5">
            <w:pPr>
              <w:jc w:val="center"/>
              <w:rPr>
                <w:rFonts w:ascii="Arial" w:eastAsia="Arial" w:hAnsi="Arial" w:cs="Arial"/>
                <w:b/>
                <w:bCs/>
                <w:sz w:val="18"/>
                <w:szCs w:val="18"/>
              </w:rPr>
            </w:pPr>
            <w:r>
              <w:t>{{</w:t>
            </w:r>
            <w:proofErr w:type="spellStart"/>
            <w:r>
              <w:t>gestor_substituto.setor</w:t>
            </w:r>
            <w:proofErr w:type="spellEnd"/>
            <w:r>
              <w:t>}}</w:t>
            </w:r>
          </w:p>
        </w:tc>
        <w:tc>
          <w:tcPr>
            <w:tcW w:w="1706" w:type="dxa"/>
            <w:tcBorders>
              <w:bottom w:val="single" w:sz="12" w:space="0" w:color="000000"/>
            </w:tcBorders>
          </w:tcPr>
          <w:p w:rsidR="00ED6436" w:rsidRDefault="004863E5">
            <w:pPr>
              <w:jc w:val="center"/>
              <w:rPr>
                <w:rFonts w:ascii="Arial" w:eastAsia="Arial" w:hAnsi="Arial" w:cs="Arial"/>
                <w:b/>
                <w:bCs/>
                <w:sz w:val="18"/>
                <w:szCs w:val="18"/>
              </w:rPr>
            </w:pPr>
            <w:r>
              <w:t>{{</w:t>
            </w:r>
            <w:proofErr w:type="spellStart"/>
            <w:r>
              <w:t>gestor_substituto.ciencia</w:t>
            </w:r>
            <w:proofErr w:type="spellEnd"/>
            <w:r>
              <w:t>}}</w:t>
            </w:r>
          </w:p>
        </w:tc>
      </w:tr>
      <w:tr w:rsidR="00ED6436">
        <w:tc>
          <w:tcPr>
            <w:tcW w:w="2122" w:type="dxa"/>
            <w:vMerge w:val="restart"/>
            <w:tcBorders>
              <w:top w:val="single" w:sz="12" w:space="0" w:color="000000"/>
            </w:tcBorders>
          </w:tcPr>
          <w:p w:rsidR="00ED6436" w:rsidRDefault="00473A35">
            <w:pPr>
              <w:jc w:val="center"/>
              <w:rPr>
                <w:rFonts w:ascii="Arial" w:eastAsia="Arial" w:hAnsi="Arial" w:cs="Arial"/>
                <w:b/>
                <w:bCs/>
                <w:sz w:val="18"/>
                <w:szCs w:val="18"/>
              </w:rPr>
            </w:pPr>
            <w:r>
              <w:rPr>
                <w:rFonts w:ascii="Arial" w:eastAsia="Arial" w:hAnsi="Arial" w:cs="Arial"/>
                <w:b/>
                <w:bCs/>
                <w:sz w:val="18"/>
                <w:szCs w:val="18"/>
              </w:rPr>
              <w:t>Fiscal Técnico e Substituto</w:t>
            </w:r>
          </w:p>
        </w:tc>
        <w:tc>
          <w:tcPr>
            <w:tcW w:w="2835" w:type="dxa"/>
            <w:tcBorders>
              <w:top w:val="single" w:sz="12" w:space="0" w:color="000000"/>
            </w:tcBorders>
          </w:tcPr>
          <w:p w:rsidR="00ED6436" w:rsidRDefault="004863E5">
            <w:pPr>
              <w:jc w:val="both"/>
              <w:rPr>
                <w:rFonts w:ascii="Arial" w:eastAsia="Arial" w:hAnsi="Arial" w:cs="Arial"/>
                <w:b/>
                <w:bCs/>
                <w:sz w:val="18"/>
                <w:szCs w:val="18"/>
              </w:rPr>
            </w:pPr>
            <w:r>
              <w:t>{{</w:t>
            </w:r>
            <w:proofErr w:type="spellStart"/>
            <w:r>
              <w:t>fiscal_tecnico.nome_completo</w:t>
            </w:r>
            <w:proofErr w:type="spellEnd"/>
            <w:r>
              <w:t>}}</w:t>
            </w:r>
          </w:p>
        </w:tc>
        <w:tc>
          <w:tcPr>
            <w:tcW w:w="1417" w:type="dxa"/>
            <w:tcBorders>
              <w:top w:val="single" w:sz="12" w:space="0" w:color="000000"/>
            </w:tcBorders>
          </w:tcPr>
          <w:p w:rsidR="00ED6436" w:rsidRDefault="004863E5">
            <w:pPr>
              <w:jc w:val="center"/>
              <w:rPr>
                <w:rFonts w:ascii="Arial" w:eastAsia="Arial" w:hAnsi="Arial" w:cs="Arial"/>
                <w:b/>
                <w:bCs/>
                <w:sz w:val="18"/>
                <w:szCs w:val="18"/>
              </w:rPr>
            </w:pPr>
            <w:r>
              <w:t>{{</w:t>
            </w:r>
            <w:proofErr w:type="spellStart"/>
            <w:r>
              <w:t>fiscal_tecnico.matricula</w:t>
            </w:r>
            <w:proofErr w:type="spellEnd"/>
            <w:r>
              <w:t>}}</w:t>
            </w:r>
          </w:p>
        </w:tc>
        <w:tc>
          <w:tcPr>
            <w:tcW w:w="1985" w:type="dxa"/>
            <w:tcBorders>
              <w:top w:val="single" w:sz="12" w:space="0" w:color="000000"/>
            </w:tcBorders>
          </w:tcPr>
          <w:p w:rsidR="00ED6436" w:rsidRDefault="004863E5">
            <w:pPr>
              <w:jc w:val="center"/>
              <w:rPr>
                <w:rFonts w:ascii="Arial" w:eastAsia="Arial" w:hAnsi="Arial" w:cs="Arial"/>
                <w:b/>
                <w:bCs/>
                <w:sz w:val="18"/>
                <w:szCs w:val="18"/>
              </w:rPr>
            </w:pPr>
            <w:r>
              <w:t>{{</w:t>
            </w:r>
            <w:proofErr w:type="spellStart"/>
            <w:r>
              <w:t>fiscal_tecnico.setor</w:t>
            </w:r>
            <w:proofErr w:type="spellEnd"/>
            <w:r>
              <w:t>}}</w:t>
            </w:r>
          </w:p>
        </w:tc>
        <w:tc>
          <w:tcPr>
            <w:tcW w:w="1706" w:type="dxa"/>
            <w:tcBorders>
              <w:top w:val="single" w:sz="12" w:space="0" w:color="000000"/>
            </w:tcBorders>
          </w:tcPr>
          <w:p w:rsidR="00ED6436" w:rsidRDefault="004863E5">
            <w:pPr>
              <w:jc w:val="center"/>
              <w:rPr>
                <w:rFonts w:ascii="Arial" w:eastAsia="Arial" w:hAnsi="Arial" w:cs="Arial"/>
                <w:b/>
                <w:bCs/>
                <w:sz w:val="18"/>
                <w:szCs w:val="18"/>
              </w:rPr>
            </w:pPr>
            <w:r>
              <w:t>{{</w:t>
            </w:r>
            <w:proofErr w:type="spellStart"/>
            <w:r>
              <w:t>fiscal_tecnico.ciencia</w:t>
            </w:r>
            <w:proofErr w:type="spellEnd"/>
            <w:r>
              <w:t>}}</w:t>
            </w:r>
          </w:p>
        </w:tc>
      </w:tr>
      <w:tr w:rsidR="00ED6436">
        <w:tc>
          <w:tcPr>
            <w:tcW w:w="2122" w:type="dxa"/>
            <w:vMerge/>
            <w:tcBorders>
              <w:top w:val="single" w:sz="12" w:space="0" w:color="000000"/>
            </w:tcBorders>
          </w:tcPr>
          <w:p w:rsidR="00ED6436" w:rsidRDefault="00ED6436">
            <w:pPr>
              <w:widowControl w:val="0"/>
              <w:pBdr>
                <w:top w:val="nil"/>
                <w:left w:val="nil"/>
                <w:bottom w:val="nil"/>
                <w:right w:val="nil"/>
                <w:between w:val="nil"/>
              </w:pBdr>
              <w:spacing w:line="276" w:lineRule="auto"/>
              <w:rPr>
                <w:rFonts w:ascii="Arial" w:eastAsia="Arial" w:hAnsi="Arial" w:cs="Arial"/>
                <w:b/>
                <w:bCs/>
                <w:sz w:val="18"/>
                <w:szCs w:val="18"/>
              </w:rPr>
            </w:pPr>
          </w:p>
        </w:tc>
        <w:tc>
          <w:tcPr>
            <w:tcW w:w="2835" w:type="dxa"/>
            <w:tcBorders>
              <w:bottom w:val="single" w:sz="12" w:space="0" w:color="000000"/>
            </w:tcBorders>
          </w:tcPr>
          <w:p w:rsidR="00ED6436" w:rsidRDefault="004863E5">
            <w:pPr>
              <w:jc w:val="both"/>
              <w:rPr>
                <w:rFonts w:ascii="Arial" w:eastAsia="Arial" w:hAnsi="Arial" w:cs="Arial"/>
                <w:b/>
                <w:bCs/>
                <w:sz w:val="18"/>
                <w:szCs w:val="18"/>
              </w:rPr>
            </w:pPr>
            <w:r>
              <w:t>{{</w:t>
            </w:r>
            <w:proofErr w:type="spellStart"/>
            <w:r>
              <w:t>fiscal_tecnico_substituto.nome_completo</w:t>
            </w:r>
            <w:proofErr w:type="spellEnd"/>
            <w:r>
              <w:t>}}</w:t>
            </w:r>
          </w:p>
        </w:tc>
        <w:tc>
          <w:tcPr>
            <w:tcW w:w="1417" w:type="dxa"/>
            <w:tcBorders>
              <w:bottom w:val="single" w:sz="12" w:space="0" w:color="000000"/>
            </w:tcBorders>
          </w:tcPr>
          <w:p w:rsidR="00ED6436" w:rsidRDefault="004863E5" w:rsidP="004863E5">
            <w:pPr>
              <w:rPr>
                <w:rFonts w:ascii="Arial" w:eastAsia="Arial" w:hAnsi="Arial" w:cs="Arial"/>
                <w:b/>
                <w:bCs/>
                <w:sz w:val="18"/>
                <w:szCs w:val="18"/>
              </w:rPr>
            </w:pPr>
            <w:r>
              <w:t>{{</w:t>
            </w:r>
            <w:proofErr w:type="spellStart"/>
            <w:r>
              <w:t>fiscal_tecnico_substituto.matricula</w:t>
            </w:r>
            <w:proofErr w:type="spellEnd"/>
            <w:r>
              <w:t>}}</w:t>
            </w:r>
          </w:p>
        </w:tc>
        <w:tc>
          <w:tcPr>
            <w:tcW w:w="1985" w:type="dxa"/>
            <w:tcBorders>
              <w:bottom w:val="single" w:sz="12" w:space="0" w:color="000000"/>
            </w:tcBorders>
          </w:tcPr>
          <w:p w:rsidR="00ED6436" w:rsidRDefault="004863E5" w:rsidP="004863E5">
            <w:pPr>
              <w:rPr>
                <w:rFonts w:ascii="Arial" w:eastAsia="Arial" w:hAnsi="Arial" w:cs="Arial"/>
                <w:b/>
                <w:bCs/>
                <w:sz w:val="18"/>
                <w:szCs w:val="18"/>
              </w:rPr>
            </w:pPr>
            <w:r>
              <w:t>{{</w:t>
            </w:r>
            <w:proofErr w:type="spellStart"/>
            <w:r>
              <w:t>fiscal_tecnico_substituto.setor</w:t>
            </w:r>
            <w:proofErr w:type="spellEnd"/>
            <w:r>
              <w:t>}}</w:t>
            </w:r>
          </w:p>
        </w:tc>
        <w:tc>
          <w:tcPr>
            <w:tcW w:w="1706" w:type="dxa"/>
            <w:tcBorders>
              <w:bottom w:val="single" w:sz="12" w:space="0" w:color="000000"/>
            </w:tcBorders>
          </w:tcPr>
          <w:p w:rsidR="00ED6436" w:rsidRDefault="004863E5" w:rsidP="004863E5">
            <w:pPr>
              <w:rPr>
                <w:rFonts w:ascii="Arial" w:eastAsia="Arial" w:hAnsi="Arial" w:cs="Arial"/>
                <w:b/>
                <w:bCs/>
                <w:sz w:val="18"/>
                <w:szCs w:val="18"/>
              </w:rPr>
            </w:pPr>
            <w:r>
              <w:t>{{</w:t>
            </w:r>
            <w:proofErr w:type="spellStart"/>
            <w:r>
              <w:t>fiscal_tecnico_substituto.ciencia</w:t>
            </w:r>
            <w:proofErr w:type="spellEnd"/>
            <w:r>
              <w:t>}}</w:t>
            </w:r>
          </w:p>
        </w:tc>
      </w:tr>
      <w:tr w:rsidR="00ED6436">
        <w:tc>
          <w:tcPr>
            <w:tcW w:w="2122" w:type="dxa"/>
            <w:vMerge w:val="restart"/>
            <w:tcBorders>
              <w:top w:val="single" w:sz="12" w:space="0" w:color="000000"/>
            </w:tcBorders>
          </w:tcPr>
          <w:p w:rsidR="00ED6436" w:rsidRDefault="00473A35">
            <w:pPr>
              <w:jc w:val="center"/>
              <w:rPr>
                <w:rFonts w:ascii="Arial" w:eastAsia="Arial" w:hAnsi="Arial" w:cs="Arial"/>
                <w:b/>
                <w:bCs/>
                <w:sz w:val="18"/>
                <w:szCs w:val="18"/>
              </w:rPr>
            </w:pPr>
            <w:r>
              <w:rPr>
                <w:rFonts w:ascii="Arial" w:eastAsia="Arial" w:hAnsi="Arial" w:cs="Arial"/>
                <w:b/>
                <w:bCs/>
                <w:sz w:val="18"/>
                <w:szCs w:val="18"/>
              </w:rPr>
              <w:t xml:space="preserve">Fiscal Administrativo e Substituto </w:t>
            </w:r>
          </w:p>
        </w:tc>
        <w:tc>
          <w:tcPr>
            <w:tcW w:w="2835" w:type="dxa"/>
            <w:tcBorders>
              <w:top w:val="single" w:sz="12" w:space="0" w:color="000000"/>
            </w:tcBorders>
          </w:tcPr>
          <w:p w:rsidR="00ED6436" w:rsidRDefault="00BA29BA">
            <w:pPr>
              <w:jc w:val="both"/>
              <w:rPr>
                <w:rFonts w:ascii="Arial" w:eastAsia="Arial" w:hAnsi="Arial" w:cs="Arial"/>
                <w:b/>
                <w:bCs/>
                <w:sz w:val="18"/>
                <w:szCs w:val="18"/>
              </w:rPr>
            </w:pPr>
            <w:r>
              <w:t>{{</w:t>
            </w:r>
            <w:proofErr w:type="spellStart"/>
            <w:r>
              <w:t>fiscal_administrativo.nome_completo</w:t>
            </w:r>
            <w:proofErr w:type="spellEnd"/>
            <w:r>
              <w:t>}}</w:t>
            </w:r>
          </w:p>
        </w:tc>
        <w:tc>
          <w:tcPr>
            <w:tcW w:w="1417" w:type="dxa"/>
            <w:tcBorders>
              <w:top w:val="single" w:sz="12" w:space="0" w:color="000000"/>
            </w:tcBorders>
          </w:tcPr>
          <w:p w:rsidR="00ED6436" w:rsidRDefault="00BA29BA" w:rsidP="00BA29BA">
            <w:pPr>
              <w:rPr>
                <w:rFonts w:ascii="Arial" w:eastAsia="Arial" w:hAnsi="Arial" w:cs="Arial"/>
                <w:b/>
                <w:bCs/>
                <w:sz w:val="18"/>
                <w:szCs w:val="18"/>
              </w:rPr>
            </w:pPr>
            <w:r>
              <w:t>{{</w:t>
            </w:r>
            <w:proofErr w:type="spellStart"/>
            <w:r>
              <w:t>fiscal_administrativo.matricula</w:t>
            </w:r>
            <w:proofErr w:type="spellEnd"/>
            <w:r>
              <w:t>}}</w:t>
            </w:r>
          </w:p>
        </w:tc>
        <w:tc>
          <w:tcPr>
            <w:tcW w:w="1985" w:type="dxa"/>
            <w:tcBorders>
              <w:top w:val="single" w:sz="12" w:space="0" w:color="000000"/>
            </w:tcBorders>
          </w:tcPr>
          <w:p w:rsidR="00ED6436" w:rsidRDefault="00BA29BA" w:rsidP="00BA29BA">
            <w:pPr>
              <w:rPr>
                <w:rFonts w:ascii="Arial" w:eastAsia="Arial" w:hAnsi="Arial" w:cs="Arial"/>
                <w:b/>
                <w:bCs/>
                <w:sz w:val="18"/>
                <w:szCs w:val="18"/>
              </w:rPr>
            </w:pPr>
            <w:r>
              <w:t>{{</w:t>
            </w:r>
            <w:proofErr w:type="spellStart"/>
            <w:r>
              <w:t>fiscal_administrativo.setor</w:t>
            </w:r>
            <w:proofErr w:type="spellEnd"/>
            <w:r>
              <w:t>}}</w:t>
            </w:r>
          </w:p>
        </w:tc>
        <w:tc>
          <w:tcPr>
            <w:tcW w:w="1706" w:type="dxa"/>
            <w:tcBorders>
              <w:top w:val="single" w:sz="12" w:space="0" w:color="000000"/>
            </w:tcBorders>
          </w:tcPr>
          <w:p w:rsidR="00ED6436" w:rsidRDefault="00BA29BA" w:rsidP="00BA29BA">
            <w:pPr>
              <w:rPr>
                <w:rFonts w:ascii="Arial" w:eastAsia="Arial" w:hAnsi="Arial" w:cs="Arial"/>
                <w:b/>
                <w:bCs/>
                <w:sz w:val="18"/>
                <w:szCs w:val="18"/>
              </w:rPr>
            </w:pPr>
            <w:r>
              <w:t>{{</w:t>
            </w:r>
            <w:proofErr w:type="spellStart"/>
            <w:r>
              <w:t>fiscal_administrativo.ciencia</w:t>
            </w:r>
            <w:proofErr w:type="spellEnd"/>
            <w:r>
              <w:t>}}</w:t>
            </w:r>
          </w:p>
        </w:tc>
      </w:tr>
      <w:tr w:rsidR="00ED6436" w:rsidRPr="00BA29BA">
        <w:tc>
          <w:tcPr>
            <w:tcW w:w="2122" w:type="dxa"/>
            <w:vMerge/>
            <w:tcBorders>
              <w:top w:val="single" w:sz="12" w:space="0" w:color="000000"/>
            </w:tcBorders>
          </w:tcPr>
          <w:p w:rsidR="00ED6436" w:rsidRDefault="00ED6436">
            <w:pPr>
              <w:widowControl w:val="0"/>
              <w:pBdr>
                <w:top w:val="nil"/>
                <w:left w:val="nil"/>
                <w:bottom w:val="nil"/>
                <w:right w:val="nil"/>
                <w:between w:val="nil"/>
              </w:pBdr>
              <w:spacing w:line="276" w:lineRule="auto"/>
              <w:rPr>
                <w:rFonts w:ascii="Arial" w:eastAsia="Arial" w:hAnsi="Arial" w:cs="Arial"/>
                <w:b/>
                <w:bCs/>
                <w:sz w:val="18"/>
                <w:szCs w:val="18"/>
              </w:rPr>
            </w:pPr>
          </w:p>
        </w:tc>
        <w:tc>
          <w:tcPr>
            <w:tcW w:w="2835" w:type="dxa"/>
          </w:tcPr>
          <w:p w:rsidR="00ED6436" w:rsidRDefault="00BA29BA">
            <w:pPr>
              <w:jc w:val="both"/>
              <w:rPr>
                <w:rFonts w:ascii="Arial" w:eastAsia="Arial" w:hAnsi="Arial" w:cs="Arial"/>
                <w:b/>
                <w:bCs/>
                <w:sz w:val="18"/>
                <w:szCs w:val="18"/>
              </w:rPr>
            </w:pPr>
            <w:r>
              <w:t>{{</w:t>
            </w:r>
            <w:proofErr w:type="spellStart"/>
            <w:r>
              <w:t>fiscal_administrativo_substituto.nome_completo</w:t>
            </w:r>
            <w:proofErr w:type="spellEnd"/>
            <w:r>
              <w:t>}}</w:t>
            </w:r>
          </w:p>
        </w:tc>
        <w:tc>
          <w:tcPr>
            <w:tcW w:w="1417" w:type="dxa"/>
          </w:tcPr>
          <w:p w:rsidR="00ED6436" w:rsidRDefault="00BA29BA" w:rsidP="00BA29BA">
            <w:pPr>
              <w:rPr>
                <w:rFonts w:ascii="Arial" w:eastAsia="Arial" w:hAnsi="Arial" w:cs="Arial"/>
                <w:b/>
                <w:bCs/>
                <w:sz w:val="18"/>
                <w:szCs w:val="18"/>
              </w:rPr>
            </w:pPr>
            <w:r>
              <w:t>{{</w:t>
            </w:r>
            <w:proofErr w:type="spellStart"/>
            <w:r>
              <w:t>fiscal_administrativo_substituto.matricula</w:t>
            </w:r>
            <w:proofErr w:type="spellEnd"/>
            <w:r>
              <w:t>}}</w:t>
            </w:r>
          </w:p>
        </w:tc>
        <w:tc>
          <w:tcPr>
            <w:tcW w:w="1985" w:type="dxa"/>
          </w:tcPr>
          <w:p w:rsidR="00ED6436" w:rsidRDefault="00BA29BA" w:rsidP="00BA29BA">
            <w:pPr>
              <w:rPr>
                <w:rFonts w:ascii="Arial" w:eastAsia="Arial" w:hAnsi="Arial" w:cs="Arial"/>
                <w:b/>
                <w:bCs/>
                <w:sz w:val="18"/>
                <w:szCs w:val="18"/>
              </w:rPr>
            </w:pPr>
            <w:r>
              <w:t>{{</w:t>
            </w:r>
            <w:proofErr w:type="spellStart"/>
            <w:r>
              <w:t>fiscal_administrativo_substituto.setor</w:t>
            </w:r>
            <w:proofErr w:type="spellEnd"/>
            <w:r>
              <w:t>}}</w:t>
            </w:r>
          </w:p>
        </w:tc>
        <w:tc>
          <w:tcPr>
            <w:tcW w:w="1706" w:type="dxa"/>
          </w:tcPr>
          <w:p w:rsidR="00ED6436" w:rsidRDefault="00BA29BA" w:rsidP="00BA29BA">
            <w:pPr>
              <w:rPr>
                <w:rFonts w:ascii="Arial" w:eastAsia="Arial" w:hAnsi="Arial" w:cs="Arial"/>
                <w:b/>
                <w:bCs/>
                <w:sz w:val="18"/>
                <w:szCs w:val="18"/>
              </w:rPr>
            </w:pPr>
            <w:r>
              <w:t>{{</w:t>
            </w:r>
            <w:proofErr w:type="spellStart"/>
            <w:r>
              <w:t>fiscal_administrativo_substituto.ciencia</w:t>
            </w:r>
            <w:proofErr w:type="spellEnd"/>
            <w:r>
              <w:t>}}</w:t>
            </w:r>
          </w:p>
        </w:tc>
      </w:tr>
      <w:tr w:rsidR="00ED6436">
        <w:tc>
          <w:tcPr>
            <w:tcW w:w="10065" w:type="dxa"/>
            <w:gridSpan w:val="5"/>
          </w:tcPr>
          <w:p w:rsidR="00ED6436" w:rsidRDefault="00473A35">
            <w:pPr>
              <w:jc w:val="both"/>
              <w:rPr>
                <w:b/>
                <w:bCs/>
                <w:sz w:val="18"/>
                <w:szCs w:val="18"/>
              </w:rPr>
            </w:pPr>
            <w:r>
              <w:rPr>
                <w:sz w:val="18"/>
                <w:szCs w:val="18"/>
              </w:rPr>
              <w:t>(*</w:t>
            </w:r>
            <w:proofErr w:type="gramStart"/>
            <w:r>
              <w:rPr>
                <w:sz w:val="18"/>
                <w:szCs w:val="18"/>
              </w:rPr>
              <w:t>) Poderão</w:t>
            </w:r>
            <w:proofErr w:type="gramEnd"/>
            <w:r>
              <w:rPr>
                <w:sz w:val="18"/>
                <w:szCs w:val="18"/>
              </w:rPr>
              <w:t xml:space="preserve"> ser indicados posteriormente outros integrantes que possuam conhecimentos sobre aspectos técnicos do objeto.</w:t>
            </w:r>
          </w:p>
        </w:tc>
      </w:tr>
    </w:tbl>
    <w:p w:rsidR="00ED6436" w:rsidRDefault="00ED6436">
      <w:pPr>
        <w:spacing w:after="0"/>
        <w:jc w:val="both"/>
        <w:rPr>
          <w:rFonts w:ascii="Times New Roman" w:eastAsia="Times New Roman" w:hAnsi="Times New Roman" w:cs="Times New Roman"/>
          <w:b/>
          <w:bCs/>
          <w:sz w:val="16"/>
          <w:szCs w:val="16"/>
        </w:rPr>
      </w:pPr>
    </w:p>
    <w:tbl>
      <w:tblPr>
        <w:tblStyle w:val="af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D6436">
        <w:trPr>
          <w:trHeight w:val="58"/>
        </w:trPr>
        <w:tc>
          <w:tcPr>
            <w:tcW w:w="10065" w:type="dxa"/>
            <w:shd w:val="clear" w:color="auto" w:fill="D9D9D9"/>
          </w:tcPr>
          <w:p w:rsidR="00ED6436" w:rsidRDefault="00473A35">
            <w:pPr>
              <w:spacing w:line="360" w:lineRule="auto"/>
              <w:jc w:val="both"/>
              <w:rPr>
                <w:b/>
                <w:bCs/>
              </w:rPr>
            </w:pPr>
            <w:r>
              <w:rPr>
                <w:b/>
                <w:bCs/>
              </w:rPr>
              <w:t>15. Responsabilidade pela formalização da demanda e conteúdo do documento:</w:t>
            </w:r>
          </w:p>
        </w:tc>
      </w:tr>
      <w:tr w:rsidR="00ED6436">
        <w:tc>
          <w:tcPr>
            <w:tcW w:w="10065" w:type="dxa"/>
          </w:tcPr>
          <w:p w:rsidR="00ED6436" w:rsidRDefault="00ED6436">
            <w:pPr>
              <w:jc w:val="both"/>
            </w:pPr>
            <w:bookmarkStart w:id="3" w:name="_heading=h.6bnjhhsroof" w:colFirst="0" w:colLast="0"/>
            <w:bookmarkEnd w:id="3"/>
          </w:p>
          <w:p w:rsidR="00D2403C" w:rsidRDefault="00D2403C">
            <w:pPr>
              <w:widowControl w:val="0"/>
              <w:pBdr>
                <w:top w:val="nil"/>
                <w:left w:val="nil"/>
                <w:bottom w:val="nil"/>
                <w:right w:val="nil"/>
                <w:between w:val="nil"/>
              </w:pBdr>
              <w:jc w:val="center"/>
            </w:pPr>
            <w:r>
              <w:t>{{</w:t>
            </w:r>
            <w:proofErr w:type="spellStart"/>
            <w:r>
              <w:t>formalizacao.nome_completo</w:t>
            </w:r>
            <w:proofErr w:type="spellEnd"/>
            <w:r>
              <w:t>}}</w:t>
            </w:r>
          </w:p>
          <w:p w:rsidR="00ED6436" w:rsidRDefault="00D2403C">
            <w:pPr>
              <w:widowControl w:val="0"/>
              <w:pBdr>
                <w:top w:val="nil"/>
                <w:left w:val="nil"/>
                <w:bottom w:val="nil"/>
                <w:right w:val="nil"/>
                <w:between w:val="nil"/>
              </w:pBdr>
              <w:jc w:val="center"/>
              <w:rPr>
                <w:b/>
                <w:bCs/>
                <w:color w:val="FF0000"/>
                <w:sz w:val="22"/>
                <w:szCs w:val="22"/>
              </w:rPr>
            </w:pPr>
            <w:r>
              <w:t>{{</w:t>
            </w:r>
            <w:proofErr w:type="spellStart"/>
            <w:r>
              <w:t>formalizacao.cargo</w:t>
            </w:r>
            <w:proofErr w:type="spellEnd"/>
            <w:r>
              <w:t>}}</w:t>
            </w:r>
          </w:p>
          <w:p w:rsidR="00ED6436" w:rsidRPr="00D2403C" w:rsidRDefault="00D2403C">
            <w:pPr>
              <w:jc w:val="center"/>
              <w:rPr>
                <w:b/>
                <w:bCs/>
                <w:color w:val="FF0000"/>
              </w:rPr>
            </w:pPr>
            <w:r>
              <w:t>{{</w:t>
            </w:r>
            <w:proofErr w:type="spellStart"/>
            <w:r>
              <w:t>formalizacao.matricula</w:t>
            </w:r>
            <w:proofErr w:type="spellEnd"/>
            <w:r>
              <w:t>}}</w:t>
            </w:r>
          </w:p>
          <w:p w:rsidR="00ED6436" w:rsidRDefault="00ED6436">
            <w:pPr>
              <w:jc w:val="right"/>
            </w:pPr>
          </w:p>
          <w:p w:rsidR="00ED6436" w:rsidRDefault="00473A35">
            <w:pPr>
              <w:jc w:val="right"/>
            </w:pPr>
            <w:r>
              <w:t>João Pessoa, (data da assinatura eletrônica via PBDOC)</w:t>
            </w:r>
          </w:p>
          <w:p w:rsidR="00ED6436" w:rsidRDefault="00ED6436">
            <w:pPr>
              <w:jc w:val="both"/>
              <w:rPr>
                <w:sz w:val="18"/>
                <w:szCs w:val="18"/>
              </w:rPr>
            </w:pPr>
          </w:p>
        </w:tc>
      </w:tr>
      <w:tr w:rsidR="00ED6436">
        <w:tc>
          <w:tcPr>
            <w:tcW w:w="10065" w:type="dxa"/>
          </w:tcPr>
          <w:p w:rsidR="00ED6436" w:rsidRDefault="00473A35">
            <w:pPr>
              <w:jc w:val="both"/>
            </w:pPr>
            <w:proofErr w:type="gramStart"/>
            <w:r>
              <w:rPr>
                <w:sz w:val="18"/>
                <w:szCs w:val="18"/>
              </w:rPr>
              <w:t>O(</w:t>
            </w:r>
            <w:proofErr w:type="gramEnd"/>
            <w:r>
              <w:rPr>
                <w:sz w:val="18"/>
                <w:szCs w:val="18"/>
              </w:rPr>
              <w:t>s) responsável(s) pela demanda, bem como os responsáveis pela fiscalização, em caso de formulação de contrato, ficará à disposição para dirimir eventuais dúvidas sobre esta requisição, bem como para acompanhar todo procedimento de contratação, fornecendo todas as informações técnicas necessárias junto ao setor contratante.</w:t>
            </w:r>
          </w:p>
        </w:tc>
      </w:tr>
    </w:tbl>
    <w:p w:rsidR="00ED6436" w:rsidRDefault="00ED6436">
      <w:pPr>
        <w:spacing w:after="0" w:line="276" w:lineRule="auto"/>
        <w:jc w:val="center"/>
        <w:rPr>
          <w:rFonts w:ascii="Times New Roman" w:eastAsia="Times New Roman" w:hAnsi="Times New Roman" w:cs="Times New Roman"/>
          <w:b/>
          <w:bCs/>
          <w:sz w:val="16"/>
          <w:szCs w:val="16"/>
        </w:rPr>
      </w:pPr>
    </w:p>
    <w:tbl>
      <w:tblPr>
        <w:tblStyle w:val="af2"/>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6"/>
      </w:tblGrid>
      <w:tr w:rsidR="00ED6436">
        <w:tc>
          <w:tcPr>
            <w:tcW w:w="10066" w:type="dxa"/>
            <w:shd w:val="clear" w:color="auto" w:fill="D9D9D9"/>
          </w:tcPr>
          <w:p w:rsidR="00ED6436" w:rsidRDefault="00473A35">
            <w:pPr>
              <w:spacing w:line="360" w:lineRule="auto"/>
              <w:jc w:val="both"/>
              <w:rPr>
                <w:b/>
                <w:bCs/>
              </w:rPr>
            </w:pPr>
            <w:r>
              <w:rPr>
                <w:b/>
                <w:bCs/>
              </w:rPr>
              <w:t>16. Anuência do Ordenador de Despesas:</w:t>
            </w:r>
          </w:p>
        </w:tc>
      </w:tr>
      <w:tr w:rsidR="00ED6436">
        <w:tc>
          <w:tcPr>
            <w:tcW w:w="10066" w:type="dxa"/>
          </w:tcPr>
          <w:p w:rsidR="00ED6436" w:rsidRDefault="00473A35">
            <w:pPr>
              <w:widowControl w:val="0"/>
              <w:pBdr>
                <w:top w:val="nil"/>
                <w:left w:val="nil"/>
                <w:bottom w:val="nil"/>
                <w:right w:val="nil"/>
                <w:between w:val="nil"/>
              </w:pBdr>
              <w:jc w:val="both"/>
              <w:rPr>
                <w:color w:val="000000"/>
                <w:sz w:val="22"/>
                <w:szCs w:val="22"/>
              </w:rPr>
            </w:pPr>
            <w:r>
              <w:rPr>
                <w:color w:val="000000"/>
                <w:sz w:val="22"/>
                <w:szCs w:val="22"/>
              </w:rPr>
              <w:t xml:space="preserve">De acordo com a demanda e com o quantitativo solicitado. </w:t>
            </w:r>
          </w:p>
          <w:p w:rsidR="00ED6436" w:rsidRDefault="00ED6436">
            <w:pPr>
              <w:widowControl w:val="0"/>
              <w:pBdr>
                <w:top w:val="nil"/>
                <w:left w:val="nil"/>
                <w:bottom w:val="nil"/>
                <w:right w:val="nil"/>
                <w:between w:val="nil"/>
              </w:pBdr>
              <w:jc w:val="right"/>
              <w:rPr>
                <w:color w:val="000000"/>
                <w:sz w:val="22"/>
                <w:szCs w:val="22"/>
              </w:rPr>
            </w:pPr>
          </w:p>
          <w:p w:rsidR="00ED6436" w:rsidRDefault="00473A35">
            <w:pPr>
              <w:widowControl w:val="0"/>
              <w:pBdr>
                <w:top w:val="nil"/>
                <w:left w:val="nil"/>
                <w:bottom w:val="nil"/>
                <w:right w:val="nil"/>
                <w:between w:val="nil"/>
              </w:pBdr>
              <w:jc w:val="both"/>
              <w:rPr>
                <w:color w:val="000000"/>
                <w:sz w:val="22"/>
                <w:szCs w:val="22"/>
              </w:rPr>
            </w:pPr>
            <w:r>
              <w:rPr>
                <w:b/>
                <w:bCs/>
                <w:color w:val="000000"/>
                <w:sz w:val="22"/>
                <w:szCs w:val="22"/>
              </w:rPr>
              <w:t xml:space="preserve">AUTORIZO </w:t>
            </w:r>
            <w:r>
              <w:rPr>
                <w:color w:val="000000"/>
                <w:sz w:val="22"/>
                <w:szCs w:val="22"/>
              </w:rPr>
              <w:t>os prosseguimentos necessários às demais etapas para a formalização da aquisição/contratação, considerando as exigências da legislação em vigor.</w:t>
            </w:r>
          </w:p>
          <w:p w:rsidR="00ED6436" w:rsidRDefault="00ED6436">
            <w:pPr>
              <w:jc w:val="right"/>
            </w:pPr>
          </w:p>
          <w:p w:rsidR="00ED6436" w:rsidRDefault="00473A35">
            <w:pPr>
              <w:jc w:val="right"/>
              <w:rPr>
                <w:b/>
                <w:bCs/>
              </w:rPr>
            </w:pPr>
            <w:r>
              <w:t>João Pessoa, (data da assinatura eletrônica via PBDOC)</w:t>
            </w:r>
            <w:r>
              <w:rPr>
                <w:b/>
                <w:bCs/>
              </w:rPr>
              <w:t>.</w:t>
            </w:r>
          </w:p>
          <w:p w:rsidR="00ED6436" w:rsidRDefault="00ED6436">
            <w:pPr>
              <w:widowControl w:val="0"/>
              <w:pBdr>
                <w:top w:val="nil"/>
                <w:left w:val="nil"/>
                <w:bottom w:val="nil"/>
                <w:right w:val="nil"/>
                <w:between w:val="nil"/>
              </w:pBdr>
              <w:jc w:val="both"/>
              <w:rPr>
                <w:color w:val="000000"/>
                <w:sz w:val="22"/>
                <w:szCs w:val="22"/>
              </w:rPr>
            </w:pPr>
          </w:p>
          <w:p w:rsidR="00ED6436" w:rsidRDefault="00473A35">
            <w:pPr>
              <w:jc w:val="center"/>
              <w:rPr>
                <w:rFonts w:ascii="Arial" w:eastAsia="Arial" w:hAnsi="Arial" w:cs="Arial"/>
              </w:rPr>
            </w:pPr>
            <w:proofErr w:type="spellStart"/>
            <w:r>
              <w:rPr>
                <w:b/>
                <w:bCs/>
                <w:highlight w:val="white"/>
              </w:rPr>
              <w:t>Gilvaneide</w:t>
            </w:r>
            <w:proofErr w:type="spellEnd"/>
            <w:r>
              <w:rPr>
                <w:b/>
                <w:bCs/>
                <w:highlight w:val="white"/>
              </w:rPr>
              <w:t xml:space="preserve"> Nunes da Silva</w:t>
            </w:r>
          </w:p>
          <w:p w:rsidR="00ED6436" w:rsidRDefault="00473A35">
            <w:pPr>
              <w:jc w:val="center"/>
              <w:rPr>
                <w:rFonts w:ascii="Arial" w:eastAsia="Arial" w:hAnsi="Arial" w:cs="Arial"/>
              </w:rPr>
            </w:pPr>
            <w:r>
              <w:rPr>
                <w:b/>
                <w:bCs/>
              </w:rPr>
              <w:t>Secretária</w:t>
            </w:r>
          </w:p>
          <w:p w:rsidR="00ED6436" w:rsidRDefault="00ED6436">
            <w:pPr>
              <w:tabs>
                <w:tab w:val="left" w:pos="284"/>
              </w:tabs>
              <w:jc w:val="center"/>
              <w:rPr>
                <w:b/>
                <w:bCs/>
              </w:rPr>
            </w:pPr>
          </w:p>
        </w:tc>
      </w:tr>
    </w:tbl>
    <w:p w:rsidR="00ED6436" w:rsidRDefault="00ED6436">
      <w:pPr>
        <w:jc w:val="center"/>
        <w:rPr>
          <w:rFonts w:ascii="Times New Roman" w:eastAsia="Times New Roman" w:hAnsi="Times New Roman" w:cs="Times New Roman"/>
          <w:b/>
          <w:bCs/>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sz w:val="6"/>
          <w:szCs w:val="6"/>
        </w:rPr>
      </w:pPr>
    </w:p>
    <w:p w:rsidR="00ED6436" w:rsidRDefault="00ED6436">
      <w:pPr>
        <w:rPr>
          <w:rFonts w:ascii="Times New Roman" w:eastAsia="Times New Roman" w:hAnsi="Times New Roman" w:cs="Times New Roman"/>
          <w:b/>
          <w:bCs/>
          <w:sz w:val="6"/>
          <w:szCs w:val="6"/>
        </w:rPr>
      </w:pPr>
    </w:p>
    <w:p w:rsidR="00ED6436" w:rsidRDefault="00473A35">
      <w:pPr>
        <w:tabs>
          <w:tab w:val="left" w:pos="5930"/>
        </w:tabs>
        <w:rPr>
          <w:rFonts w:ascii="Times New Roman" w:eastAsia="Times New Roman" w:hAnsi="Times New Roman" w:cs="Times New Roman"/>
          <w:sz w:val="6"/>
          <w:szCs w:val="6"/>
        </w:rPr>
      </w:pPr>
      <w:r>
        <w:rPr>
          <w:rFonts w:ascii="Times New Roman" w:eastAsia="Times New Roman" w:hAnsi="Times New Roman" w:cs="Times New Roman"/>
          <w:sz w:val="6"/>
          <w:szCs w:val="6"/>
        </w:rPr>
        <w:tab/>
      </w:r>
    </w:p>
    <w:sectPr w:rsidR="00ED6436">
      <w:headerReference w:type="default" r:id="rId11"/>
      <w:footerReference w:type="default" r:id="rId12"/>
      <w:pgSz w:w="11906" w:h="16838"/>
      <w:pgMar w:top="1843" w:right="851" w:bottom="1418" w:left="851" w:header="142" w:footer="17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4DB2" w:rsidRDefault="006F4DB2">
      <w:pPr>
        <w:spacing w:after="0" w:line="240" w:lineRule="auto"/>
      </w:pPr>
      <w:r>
        <w:separator/>
      </w:r>
    </w:p>
  </w:endnote>
  <w:endnote w:type="continuationSeparator" w:id="0">
    <w:p w:rsidR="006F4DB2" w:rsidRDefault="006F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BBB767D1-FFDB-4E9B-83AC-FC3EADAF1297}"/>
    <w:embedBold r:id="rId2" w:fontKey="{B889271E-CB3D-4E43-ADF4-239BDA864D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5D2A994-6F8D-4C01-BA36-75DB62782B6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6B50790-B645-4051-9D1D-72B8F6E90A7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6436" w:rsidRDefault="00ED6436">
    <w:pPr>
      <w:spacing w:after="0" w:line="240" w:lineRule="auto"/>
      <w:jc w:val="center"/>
      <w:rPr>
        <w:rFonts w:ascii="Times New Roman" w:eastAsia="Times New Roman" w:hAnsi="Times New Roman" w:cs="Times New Roman"/>
        <w:b/>
        <w:bCs/>
        <w:sz w:val="18"/>
        <w:szCs w:val="18"/>
      </w:rPr>
    </w:pPr>
    <w:bookmarkStart w:id="5" w:name="_heading=h.wkbqkkbmidjo" w:colFirst="0" w:colLast="0"/>
    <w:bookmarkEnd w:id="5"/>
  </w:p>
  <w:p w:rsidR="00ED6436" w:rsidRDefault="00473A35">
    <w:pPr>
      <w:spacing w:after="0" w:line="240" w:lineRule="auto"/>
      <w:jc w:val="center"/>
      <w:rPr>
        <w:rFonts w:ascii="Times New Roman" w:eastAsia="Times New Roman" w:hAnsi="Times New Roman" w:cs="Times New Roman"/>
        <w:b/>
        <w:bCs/>
        <w:sz w:val="18"/>
        <w:szCs w:val="18"/>
      </w:rPr>
    </w:pPr>
    <w:bookmarkStart w:id="6" w:name="_heading=h.lmioo4aivam" w:colFirst="0" w:colLast="0"/>
    <w:bookmarkEnd w:id="6"/>
    <w:r>
      <w:rPr>
        <w:rFonts w:ascii="Times New Roman" w:eastAsia="Times New Roman" w:hAnsi="Times New Roman" w:cs="Times New Roman"/>
        <w:b/>
        <w:bCs/>
        <w:sz w:val="18"/>
        <w:szCs w:val="18"/>
      </w:rPr>
      <w:t>Secretaria de Estado do Desenvolvimento Humano - SEDH</w:t>
    </w:r>
    <w:r>
      <w:rPr>
        <w:noProof/>
      </w:rPr>
      <w:drawing>
        <wp:anchor distT="0" distB="0" distL="0" distR="0" simplePos="0" relativeHeight="251667456" behindDoc="1" locked="0" layoutInCell="1" hidden="0" allowOverlap="1">
          <wp:simplePos x="0" y="0"/>
          <wp:positionH relativeFrom="column">
            <wp:posOffset>-742314</wp:posOffset>
          </wp:positionH>
          <wp:positionV relativeFrom="paragraph">
            <wp:posOffset>-425449</wp:posOffset>
          </wp:positionV>
          <wp:extent cx="982133" cy="1504544"/>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82133" cy="1504544"/>
                  </a:xfrm>
                  <a:prstGeom prst="rect">
                    <a:avLst/>
                  </a:prstGeom>
                  <a:ln/>
                </pic:spPr>
              </pic:pic>
            </a:graphicData>
          </a:graphic>
        </wp:anchor>
      </w:drawing>
    </w:r>
  </w:p>
  <w:p w:rsidR="00ED6436" w:rsidRDefault="00473A35">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Avenida Duarte da Silveira, n° 610 - Centro</w:t>
    </w:r>
  </w:p>
  <w:p w:rsidR="00ED6436" w:rsidRDefault="00473A35">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CEP: 58.013-280 - João Pessoa/PB</w:t>
    </w:r>
  </w:p>
  <w:p w:rsidR="00ED6436" w:rsidRDefault="00473A35">
    <w:pPr>
      <w:pBdr>
        <w:top w:val="nil"/>
        <w:left w:val="nil"/>
        <w:bottom w:val="nil"/>
        <w:right w:val="nil"/>
        <w:between w:val="nil"/>
      </w:pBdr>
      <w:tabs>
        <w:tab w:val="center" w:pos="4252"/>
        <w:tab w:val="right" w:pos="8504"/>
      </w:tabs>
      <w:spacing w:after="0" w:line="240" w:lineRule="auto"/>
      <w:ind w:right="-519"/>
      <w:rPr>
        <w:rFonts w:ascii="Times New Roman" w:eastAsia="Times New Roman" w:hAnsi="Times New Roman" w:cs="Times New Roman"/>
        <w:color w:val="000000"/>
        <w:sz w:val="14"/>
        <w:szCs w:val="14"/>
      </w:rPr>
    </w:pPr>
    <w:r>
      <w:rPr>
        <w:rFonts w:ascii="Times New Roman" w:eastAsia="Times New Roman" w:hAnsi="Times New Roman" w:cs="Times New Roman"/>
        <w:color w:val="212121"/>
        <w:sz w:val="14"/>
        <w:szCs w:val="14"/>
      </w:rPr>
      <w:t>© SINGRA - Sistema Integrado de Gerenciamento Administrativo e Processual</w:t>
    </w:r>
  </w:p>
  <w:p w:rsidR="00ED6436" w:rsidRDefault="00473A35">
    <w:pPr>
      <w:pBdr>
        <w:top w:val="nil"/>
        <w:left w:val="nil"/>
        <w:bottom w:val="nil"/>
        <w:right w:val="nil"/>
        <w:between w:val="nil"/>
      </w:pBdr>
      <w:tabs>
        <w:tab w:val="center" w:pos="4252"/>
        <w:tab w:val="right" w:pos="8504"/>
      </w:tabs>
      <w:spacing w:after="0" w:line="240" w:lineRule="auto"/>
      <w:rPr>
        <w:color w:val="000000"/>
      </w:rPr>
    </w:pPr>
    <w:r>
      <w:rPr>
        <w:rFonts w:ascii="Times New Roman" w:eastAsia="Times New Roman" w:hAnsi="Times New Roman" w:cs="Times New Roman"/>
        <w:color w:val="212121"/>
        <w:sz w:val="14"/>
        <w:szCs w:val="14"/>
      </w:rPr>
      <w:t>Versão – 2.02.01 - 2026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4DB2" w:rsidRDefault="006F4DB2">
      <w:pPr>
        <w:spacing w:after="0" w:line="240" w:lineRule="auto"/>
      </w:pPr>
      <w:r>
        <w:separator/>
      </w:r>
    </w:p>
  </w:footnote>
  <w:footnote w:type="continuationSeparator" w:id="0">
    <w:p w:rsidR="006F4DB2" w:rsidRDefault="006F4D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6436" w:rsidRDefault="00473A35">
    <w:pPr>
      <w:pBdr>
        <w:top w:val="nil"/>
        <w:left w:val="nil"/>
        <w:bottom w:val="nil"/>
        <w:right w:val="nil"/>
        <w:between w:val="nil"/>
      </w:pBdr>
      <w:tabs>
        <w:tab w:val="center" w:pos="4252"/>
        <w:tab w:val="right" w:pos="8504"/>
      </w:tabs>
      <w:spacing w:after="0" w:line="240" w:lineRule="auto"/>
      <w:rPr>
        <w:color w:val="000000"/>
      </w:rPr>
    </w:pPr>
    <w:bookmarkStart w:id="4" w:name="_heading=h.lvs0quemnh0w" w:colFirst="0" w:colLast="0"/>
    <w:bookmarkEnd w:id="4"/>
    <w:r>
      <w:rPr>
        <w:noProof/>
      </w:rPr>
      <w:drawing>
        <wp:anchor distT="0" distB="0" distL="0" distR="0" simplePos="0" relativeHeight="251658240" behindDoc="1" locked="0" layoutInCell="1" hidden="0" allowOverlap="1">
          <wp:simplePos x="0" y="0"/>
          <wp:positionH relativeFrom="column">
            <wp:posOffset>5065656</wp:posOffset>
          </wp:positionH>
          <wp:positionV relativeFrom="paragraph">
            <wp:posOffset>-808016</wp:posOffset>
          </wp:positionV>
          <wp:extent cx="2091940" cy="3349455"/>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91940" cy="3349455"/>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2318385</wp:posOffset>
          </wp:positionH>
          <wp:positionV relativeFrom="paragraph">
            <wp:posOffset>-114934</wp:posOffset>
          </wp:positionV>
          <wp:extent cx="1892300" cy="626745"/>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2300" cy="626745"/>
                  </a:xfrm>
                  <a:prstGeom prst="rect">
                    <a:avLst/>
                  </a:prstGeom>
                  <a:ln/>
                </pic:spPr>
              </pic:pic>
            </a:graphicData>
          </a:graphic>
        </wp:anchor>
      </w:drawing>
    </w:r>
  </w:p>
  <w:p w:rsidR="00ED6436" w:rsidRDefault="00ED6436">
    <w:pPr>
      <w:pBdr>
        <w:top w:val="nil"/>
        <w:left w:val="nil"/>
        <w:bottom w:val="nil"/>
        <w:right w:val="nil"/>
        <w:between w:val="nil"/>
      </w:pBdr>
      <w:tabs>
        <w:tab w:val="center" w:pos="4252"/>
        <w:tab w:val="right" w:pos="8504"/>
      </w:tabs>
      <w:spacing w:after="0" w:line="240" w:lineRule="auto"/>
      <w:rPr>
        <w:color w:val="000000"/>
      </w:rPr>
    </w:pPr>
  </w:p>
  <w:p w:rsidR="00ED6436" w:rsidRDefault="00ED6436">
    <w:pPr>
      <w:pBdr>
        <w:top w:val="nil"/>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b/>
        <w:bCs/>
        <w:color w:val="000000"/>
        <w:sz w:val="25"/>
        <w:szCs w:val="25"/>
      </w:rPr>
    </w:pPr>
  </w:p>
  <w:p w:rsidR="00ED6436" w:rsidRDefault="00ED6436">
    <w:pPr>
      <w:pBdr>
        <w:top w:val="nil"/>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b/>
        <w:bCs/>
        <w:color w:val="000000"/>
        <w:sz w:val="25"/>
        <w:szCs w:val="25"/>
      </w:rPr>
    </w:pPr>
  </w:p>
  <w:p w:rsidR="00ED6436" w:rsidRDefault="00473A35">
    <w:pPr>
      <w:pBdr>
        <w:top w:val="nil"/>
        <w:left w:val="nil"/>
        <w:bottom w:val="nil"/>
        <w:right w:val="nil"/>
        <w:between w:val="nil"/>
      </w:pBdr>
      <w:tabs>
        <w:tab w:val="center" w:pos="4252"/>
        <w:tab w:val="right" w:pos="8504"/>
      </w:tabs>
      <w:spacing w:after="0" w:line="240" w:lineRule="auto"/>
      <w:jc w:val="center"/>
      <w:rPr>
        <w:color w:val="000000"/>
      </w:rPr>
    </w:pPr>
    <w:r>
      <w:rPr>
        <w:rFonts w:ascii="Times New Roman" w:eastAsia="Times New Roman" w:hAnsi="Times New Roman" w:cs="Times New Roman"/>
        <w:b/>
        <w:bCs/>
        <w:color w:val="000000"/>
        <w:sz w:val="25"/>
        <w:szCs w:val="25"/>
      </w:rPr>
      <w:t>Secretaria de Estado do Desenvolvimento Humano - SEDH</w:t>
    </w:r>
    <w:r>
      <w:rPr>
        <w:noProof/>
      </w:rPr>
      <w:drawing>
        <wp:anchor distT="0" distB="0" distL="114300" distR="114300" simplePos="0" relativeHeight="251660288" behindDoc="0" locked="0" layoutInCell="1" hidden="0" allowOverlap="1">
          <wp:simplePos x="0" y="0"/>
          <wp:positionH relativeFrom="column">
            <wp:posOffset>-433704</wp:posOffset>
          </wp:positionH>
          <wp:positionV relativeFrom="paragraph">
            <wp:posOffset>-634</wp:posOffset>
          </wp:positionV>
          <wp:extent cx="6360978" cy="92900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6360978" cy="929005"/>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-456564</wp:posOffset>
          </wp:positionH>
          <wp:positionV relativeFrom="paragraph">
            <wp:posOffset>-69214</wp:posOffset>
          </wp:positionV>
          <wp:extent cx="6895634" cy="965973"/>
          <wp:effectExtent l="0" t="0" r="0" b="0"/>
          <wp:wrapNone/>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
                  <a:srcRect/>
                  <a:stretch>
                    <a:fillRect/>
                  </a:stretch>
                </pic:blipFill>
                <pic:spPr>
                  <a:xfrm>
                    <a:off x="0" y="0"/>
                    <a:ext cx="6895634" cy="965973"/>
                  </a:xfrm>
                  <a:prstGeom prst="rect">
                    <a:avLst/>
                  </a:prstGeom>
                  <a:ln/>
                </pic:spPr>
              </pic:pic>
            </a:graphicData>
          </a:graphic>
        </wp:anchor>
      </w:drawing>
    </w:r>
    <w:r>
      <w:rPr>
        <w:noProof/>
      </w:rPr>
      <w:drawing>
        <wp:anchor distT="0" distB="0" distL="114300" distR="114300" simplePos="0" relativeHeight="251662336" behindDoc="0" locked="0" layoutInCell="1" hidden="0" allowOverlap="1">
          <wp:simplePos x="0" y="0"/>
          <wp:positionH relativeFrom="column">
            <wp:posOffset>-45084</wp:posOffset>
          </wp:positionH>
          <wp:positionV relativeFrom="paragraph">
            <wp:posOffset>-191134</wp:posOffset>
          </wp:positionV>
          <wp:extent cx="6324600" cy="10896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6324600" cy="1089660"/>
                  </a:xfrm>
                  <a:prstGeom prst="rect">
                    <a:avLst/>
                  </a:prstGeom>
                  <a:ln/>
                </pic:spPr>
              </pic:pic>
            </a:graphicData>
          </a:graphic>
        </wp:anchor>
      </w:drawing>
    </w:r>
    <w:r>
      <w:rPr>
        <w:noProof/>
      </w:rPr>
      <w:drawing>
        <wp:anchor distT="0" distB="0" distL="114300" distR="114300" simplePos="0" relativeHeight="251663360" behindDoc="0" locked="0" layoutInCell="1" hidden="0" allowOverlap="1">
          <wp:simplePos x="0" y="0"/>
          <wp:positionH relativeFrom="column">
            <wp:posOffset>56516</wp:posOffset>
          </wp:positionH>
          <wp:positionV relativeFrom="paragraph">
            <wp:posOffset>-145414</wp:posOffset>
          </wp:positionV>
          <wp:extent cx="5918200" cy="97536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18200" cy="975360"/>
                  </a:xfrm>
                  <a:prstGeom prst="rect">
                    <a:avLst/>
                  </a:prstGeom>
                  <a:ln/>
                </pic:spPr>
              </pic:pic>
            </a:graphicData>
          </a:graphic>
        </wp:anchor>
      </w:drawing>
    </w:r>
    <w:r>
      <w:rPr>
        <w:noProof/>
      </w:rPr>
      <w:drawing>
        <wp:anchor distT="0" distB="0" distL="114300" distR="114300" simplePos="0" relativeHeight="251664384" behindDoc="0" locked="0" layoutInCell="1" hidden="0" allowOverlap="1">
          <wp:simplePos x="0" y="0"/>
          <wp:positionH relativeFrom="column">
            <wp:posOffset>-243204</wp:posOffset>
          </wp:positionH>
          <wp:positionV relativeFrom="paragraph">
            <wp:posOffset>-114934</wp:posOffset>
          </wp:positionV>
          <wp:extent cx="6409561" cy="964812"/>
          <wp:effectExtent l="0" t="0" r="0" b="0"/>
          <wp:wrapNone/>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6409561" cy="964812"/>
                  </a:xfrm>
                  <a:prstGeom prst="rect">
                    <a:avLst/>
                  </a:prstGeom>
                  <a:ln/>
                </pic:spPr>
              </pic:pic>
            </a:graphicData>
          </a:graphic>
        </wp:anchor>
      </w:drawing>
    </w:r>
    <w:r>
      <w:rPr>
        <w:noProof/>
      </w:rPr>
      <w:drawing>
        <wp:anchor distT="0" distB="0" distL="114300" distR="114300" simplePos="0" relativeHeight="251665408" behindDoc="0" locked="0" layoutInCell="1" hidden="0" allowOverlap="1">
          <wp:simplePos x="0" y="0"/>
          <wp:positionH relativeFrom="column">
            <wp:posOffset>1036955</wp:posOffset>
          </wp:positionH>
          <wp:positionV relativeFrom="paragraph">
            <wp:posOffset>-30343</wp:posOffset>
          </wp:positionV>
          <wp:extent cx="4069041" cy="929005"/>
          <wp:effectExtent l="0" t="0" r="0" b="0"/>
          <wp:wrapNone/>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4069041" cy="929005"/>
                  </a:xfrm>
                  <a:prstGeom prst="rect">
                    <a:avLst/>
                  </a:prstGeom>
                  <a:ln/>
                </pic:spPr>
              </pic:pic>
            </a:graphicData>
          </a:graphic>
        </wp:anchor>
      </w:drawing>
    </w:r>
    <w:r>
      <w:rPr>
        <w:noProof/>
      </w:rPr>
      <w:drawing>
        <wp:anchor distT="0" distB="0" distL="114300" distR="114300" simplePos="0" relativeHeight="251666432" behindDoc="0" locked="0" layoutInCell="1" hidden="0" allowOverlap="1">
          <wp:simplePos x="0" y="0"/>
          <wp:positionH relativeFrom="column">
            <wp:posOffset>-357504</wp:posOffset>
          </wp:positionH>
          <wp:positionV relativeFrom="paragraph">
            <wp:posOffset>1270</wp:posOffset>
          </wp:positionV>
          <wp:extent cx="6332220" cy="943610"/>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332220" cy="94361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436"/>
    <w:rsid w:val="00091546"/>
    <w:rsid w:val="000D4557"/>
    <w:rsid w:val="001F44C5"/>
    <w:rsid w:val="002E428D"/>
    <w:rsid w:val="003343AF"/>
    <w:rsid w:val="00473A35"/>
    <w:rsid w:val="004863E5"/>
    <w:rsid w:val="00605A16"/>
    <w:rsid w:val="006301F4"/>
    <w:rsid w:val="006F4DB2"/>
    <w:rsid w:val="007437ED"/>
    <w:rsid w:val="007953CB"/>
    <w:rsid w:val="008041DE"/>
    <w:rsid w:val="00835CBC"/>
    <w:rsid w:val="0088518A"/>
    <w:rsid w:val="009C53EA"/>
    <w:rsid w:val="00A11768"/>
    <w:rsid w:val="00AF56F8"/>
    <w:rsid w:val="00B055EE"/>
    <w:rsid w:val="00B34263"/>
    <w:rsid w:val="00BA29BA"/>
    <w:rsid w:val="00BF40CE"/>
    <w:rsid w:val="00C625C8"/>
    <w:rsid w:val="00C64A95"/>
    <w:rsid w:val="00CC2B9D"/>
    <w:rsid w:val="00D2403C"/>
    <w:rsid w:val="00E11076"/>
    <w:rsid w:val="00ED6436"/>
    <w:rsid w:val="00EE5AA0"/>
    <w:rsid w:val="00F74F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66DE6F-2DB8-4EE7-8015-E0EE020B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agov.com.br/imagens/normativos/668ac698d4a29manual%20dfd%20-%20natureza%20do%20objeto%20a%20ser%20contratado%20-%20item%206.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iagov.com.br/imagens/normativos/668ac698d4a29manual%20dfd%20-%20natureza%20do%20objeto%20a%20ser%20contratado%20-%20item%206.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siagov.com.br/imagens/normativos/668b096bc9a9bmanual%20dfd%20-%20gest%C3%A3o%20de%20contratos%20-%20item%2010.pdf" TargetMode="External"/><Relationship Id="rId4" Type="http://schemas.openxmlformats.org/officeDocument/2006/relationships/webSettings" Target="webSettings.xml"/><Relationship Id="rId9" Type="http://schemas.openxmlformats.org/officeDocument/2006/relationships/hyperlink" Target="https://siagov.com.br/imagens/normativos/668b096bc9a9bmanual%20dfd%20-%20gest%C3%A3o%20de%20contratos%20-%20item%2010.pdf"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dw803EGEm9kNx/75mAqbBp6Ig==">CgMxLjAyDmguc3BudTY5a3UwdWUxMg5oLjdpa292eTVteWNmNzINaC42Ym5qaGhzcm9vZjIOaC5sdnMwcXVlbW5oMHcyDmgud2ticWtrYm1pZGpvMg1oLmxtaW9vNGFpdmFtOAByITFkOFpwNkh0czlrblB6LWtJV1R1bzJrcEd0OFY4RGtXLQ==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4</Pages>
  <Words>1338</Words>
  <Characters>7229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cp:lastModifiedBy>
  <cp:revision>16</cp:revision>
  <dcterms:created xsi:type="dcterms:W3CDTF">2026-07-30T13:29:00Z</dcterms:created>
  <dcterms:modified xsi:type="dcterms:W3CDTF">2026-08-06T15:14:00Z</dcterms:modified>
</cp:coreProperties>
</file>