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7377B" w14:textId="77777777" w:rsidR="005C4E14" w:rsidRDefault="005C4E14">
      <w:pPr>
        <w:pStyle w:val="Corpodetexto"/>
        <w:spacing w:before="7" w:after="1"/>
        <w:rPr>
          <w:sz w:val="18"/>
        </w:rPr>
      </w:pPr>
    </w:p>
    <w:p w14:paraId="2924DA0C" w14:textId="15896F21" w:rsidR="000C29AE" w:rsidRPr="000C29AE" w:rsidRDefault="000C29AE" w:rsidP="000C29AE">
      <w:pPr>
        <w:pStyle w:val="Corpodetexto"/>
        <w:spacing w:before="61" w:after="240"/>
        <w:jc w:val="center"/>
        <w:rPr>
          <w:bCs/>
        </w:rPr>
      </w:pPr>
      <w:r w:rsidRPr="000C29AE">
        <w:rPr>
          <w:bCs/>
        </w:rPr>
        <w:t>SECRETARIA DE ESTADO DO DESENVOLVIMENTO HUMANO</w:t>
      </w:r>
    </w:p>
    <w:p w14:paraId="453B6F39" w14:textId="12283573" w:rsidR="000C29AE" w:rsidRPr="000C29AE" w:rsidRDefault="000C29AE" w:rsidP="000C29AE">
      <w:pPr>
        <w:pStyle w:val="Corpodetexto"/>
        <w:spacing w:before="61" w:after="1"/>
        <w:jc w:val="center"/>
        <w:rPr>
          <w:b/>
        </w:rPr>
      </w:pPr>
      <w:r w:rsidRPr="000C29AE">
        <w:rPr>
          <w:b/>
        </w:rPr>
        <w:t xml:space="preserve">DECLARAÇÃO DE INEXISTÊNCIA DE FATOS IMPEDITIVOS - CAFIL </w:t>
      </w:r>
      <w:r w:rsidRPr="000C29AE">
        <w:rPr>
          <w:b/>
        </w:rPr>
        <w:t>–</w:t>
      </w:r>
      <w:r w:rsidRPr="000C29AE">
        <w:rPr>
          <w:b/>
        </w:rPr>
        <w:t xml:space="preserve"> PB</w:t>
      </w:r>
    </w:p>
    <w:p w14:paraId="659A2171" w14:textId="77777777" w:rsidR="000C29AE" w:rsidRPr="000C29AE" w:rsidRDefault="000C29AE" w:rsidP="000C29AE">
      <w:pPr>
        <w:pStyle w:val="Corpodetexto"/>
        <w:spacing w:before="61" w:after="1"/>
        <w:jc w:val="center"/>
        <w:rPr>
          <w:b/>
        </w:rPr>
      </w:pPr>
    </w:p>
    <w:p w14:paraId="622E7EC4" w14:textId="77777777" w:rsidR="000C29AE" w:rsidRPr="000C29AE" w:rsidRDefault="000C29AE" w:rsidP="000C29AE">
      <w:pPr>
        <w:pStyle w:val="Corpodetexto"/>
        <w:spacing w:before="61" w:after="1"/>
        <w:jc w:val="center"/>
        <w:rPr>
          <w:b/>
        </w:rPr>
      </w:pPr>
    </w:p>
    <w:p w14:paraId="7AF66FD0" w14:textId="04BC35FB" w:rsidR="005C4E14" w:rsidRDefault="000C29AE">
      <w:pPr>
        <w:pStyle w:val="Corpodetexto"/>
        <w:spacing w:before="61" w:after="1"/>
        <w:rPr>
          <w:bCs/>
        </w:rPr>
      </w:pPr>
      <w:r w:rsidRPr="000C29AE">
        <w:rPr>
          <w:b/>
        </w:rPr>
        <w:t xml:space="preserve">Processo Pbdoc N°: </w:t>
      </w:r>
      <w:r w:rsidR="007E52CB" w:rsidRPr="009F6D96">
        <w:rPr>
          <w:bCs/>
        </w:rPr>
        <w:t>{{process.number}}</w:t>
      </w:r>
    </w:p>
    <w:p w14:paraId="106E57A3" w14:textId="77777777" w:rsidR="009F6D96" w:rsidRPr="000C29AE" w:rsidRDefault="009F6D96">
      <w:pPr>
        <w:pStyle w:val="Corpodetexto"/>
        <w:spacing w:before="61" w:after="1"/>
        <w:rPr>
          <w:b/>
        </w:rPr>
      </w:pPr>
    </w:p>
    <w:p w14:paraId="1713469D" w14:textId="3CD2A3C1" w:rsidR="000C29AE" w:rsidRDefault="000C29AE">
      <w:pPr>
        <w:pStyle w:val="Corpodetexto"/>
        <w:spacing w:before="61" w:after="1"/>
        <w:rPr>
          <w:bCs/>
        </w:rPr>
      </w:pPr>
      <w:r w:rsidRPr="000C29AE">
        <w:rPr>
          <w:b/>
        </w:rPr>
        <w:t>Objeto:</w:t>
      </w:r>
      <w:r w:rsidR="009F6D96">
        <w:rPr>
          <w:b/>
        </w:rPr>
        <w:t xml:space="preserve"> </w:t>
      </w:r>
      <w:r w:rsidR="009F6D96" w:rsidRPr="009F6D96">
        <w:rPr>
          <w:bCs/>
        </w:rPr>
        <w:t>{{procurement.object}}</w:t>
      </w:r>
    </w:p>
    <w:p w14:paraId="614EEE15" w14:textId="77777777" w:rsidR="009F6D96" w:rsidRDefault="009F6D96">
      <w:pPr>
        <w:pStyle w:val="Corpodetexto"/>
        <w:spacing w:before="61" w:after="1"/>
        <w:rPr>
          <w:b/>
        </w:rPr>
      </w:pPr>
    </w:p>
    <w:p w14:paraId="762436EE" w14:textId="2FBC2E74" w:rsidR="000C29AE" w:rsidRPr="000C29AE" w:rsidRDefault="000C29AE">
      <w:pPr>
        <w:pStyle w:val="Corpodetexto"/>
        <w:spacing w:before="61" w:after="1"/>
        <w:rPr>
          <w:b/>
        </w:rPr>
      </w:pPr>
      <w:r w:rsidRPr="000C29AE">
        <w:rPr>
          <w:b/>
        </w:rPr>
        <w:t>Valor total do processo:</w:t>
      </w:r>
      <w:r w:rsidR="009F6D96">
        <w:rPr>
          <w:b/>
        </w:rPr>
        <w:t xml:space="preserve"> </w:t>
      </w:r>
      <w:r w:rsidR="009F6D96" w:rsidRPr="009F6D96">
        <w:rPr>
          <w:bCs/>
        </w:rPr>
        <w:t>{{process.total_value}}</w:t>
      </w:r>
      <w:r w:rsidRPr="009F6D96">
        <w:rPr>
          <w:bCs/>
        </w:rPr>
        <w:t xml:space="preserve"> (</w:t>
      </w:r>
      <w:r w:rsidR="009F6D96" w:rsidRPr="009F6D96">
        <w:rPr>
          <w:bCs/>
        </w:rPr>
        <w:t>{{currency_words:process.total_value}}</w:t>
      </w:r>
      <w:r w:rsidRPr="009F6D96">
        <w:rPr>
          <w:bCs/>
        </w:rPr>
        <w:t>)</w:t>
      </w:r>
    </w:p>
    <w:p w14:paraId="6394FF40" w14:textId="77777777" w:rsidR="000C29AE" w:rsidRPr="000C29AE" w:rsidRDefault="000C29AE">
      <w:pPr>
        <w:pStyle w:val="Corpodetexto"/>
        <w:spacing w:before="61" w:after="1"/>
        <w:rPr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4677"/>
        <w:gridCol w:w="2066"/>
      </w:tblGrid>
      <w:tr w:rsidR="000C29AE" w:rsidRPr="000C29AE" w14:paraId="7FEF081A" w14:textId="77777777" w:rsidTr="009F6D96">
        <w:tc>
          <w:tcPr>
            <w:tcW w:w="2235" w:type="dxa"/>
          </w:tcPr>
          <w:p w14:paraId="35D6A895" w14:textId="7B1A46D1" w:rsidR="000C29AE" w:rsidRPr="000C29AE" w:rsidRDefault="000C29AE" w:rsidP="000C29AE">
            <w:pPr>
              <w:pStyle w:val="Corpodetexto"/>
              <w:spacing w:before="61" w:after="1"/>
              <w:jc w:val="center"/>
              <w:rPr>
                <w:b/>
              </w:rPr>
            </w:pPr>
            <w:r w:rsidRPr="000C29AE">
              <w:rPr>
                <w:b/>
              </w:rPr>
              <w:t>CPF/CNPJ</w:t>
            </w:r>
          </w:p>
        </w:tc>
        <w:tc>
          <w:tcPr>
            <w:tcW w:w="4677" w:type="dxa"/>
          </w:tcPr>
          <w:p w14:paraId="070E2F74" w14:textId="39EBA991" w:rsidR="000C29AE" w:rsidRPr="000C29AE" w:rsidRDefault="000C29AE" w:rsidP="000C29AE">
            <w:pPr>
              <w:pStyle w:val="Corpodetexto"/>
              <w:spacing w:before="61" w:after="1"/>
              <w:jc w:val="center"/>
              <w:rPr>
                <w:b/>
              </w:rPr>
            </w:pPr>
            <w:r w:rsidRPr="000C29AE">
              <w:rPr>
                <w:b/>
              </w:rPr>
              <w:t>CREDOR</w:t>
            </w:r>
          </w:p>
        </w:tc>
        <w:tc>
          <w:tcPr>
            <w:tcW w:w="2066" w:type="dxa"/>
          </w:tcPr>
          <w:p w14:paraId="463F2804" w14:textId="09FC446E" w:rsidR="000C29AE" w:rsidRPr="000C29AE" w:rsidRDefault="000C29AE" w:rsidP="000C29AE">
            <w:pPr>
              <w:pStyle w:val="Corpodetexto"/>
              <w:spacing w:before="61" w:after="1"/>
              <w:jc w:val="center"/>
              <w:rPr>
                <w:b/>
              </w:rPr>
            </w:pPr>
            <w:r w:rsidRPr="000C29AE">
              <w:rPr>
                <w:b/>
              </w:rPr>
              <w:t>VALOR</w:t>
            </w:r>
          </w:p>
        </w:tc>
      </w:tr>
      <w:tr w:rsidR="000C29AE" w:rsidRPr="000C29AE" w14:paraId="2C20E9EB" w14:textId="77777777" w:rsidTr="009F6D96">
        <w:tc>
          <w:tcPr>
            <w:tcW w:w="2235" w:type="dxa"/>
          </w:tcPr>
          <w:p w14:paraId="1016C7CE" w14:textId="33C556FA" w:rsidR="000C29AE" w:rsidRPr="009F6D96" w:rsidRDefault="009F6D96" w:rsidP="009F6D96">
            <w:pPr>
              <w:pStyle w:val="Corpodetexto"/>
              <w:spacing w:before="61" w:after="1"/>
              <w:jc w:val="center"/>
              <w:rPr>
                <w:bCs/>
              </w:rPr>
            </w:pPr>
            <w:r w:rsidRPr="009F6D96">
              <w:rPr>
                <w:bCs/>
              </w:rPr>
              <w:t>{{supplier.document}}</w:t>
            </w:r>
          </w:p>
        </w:tc>
        <w:tc>
          <w:tcPr>
            <w:tcW w:w="4677" w:type="dxa"/>
          </w:tcPr>
          <w:p w14:paraId="54FBF523" w14:textId="610AFAC8" w:rsidR="000C29AE" w:rsidRPr="009F6D96" w:rsidRDefault="007E52CB" w:rsidP="009F6D96">
            <w:pPr>
              <w:pStyle w:val="Corpodetexto"/>
              <w:spacing w:before="61" w:after="1"/>
              <w:jc w:val="center"/>
              <w:rPr>
                <w:bCs/>
              </w:rPr>
            </w:pPr>
            <w:r w:rsidRPr="009F6D96">
              <w:rPr>
                <w:bCs/>
              </w:rPr>
              <w:t>{{supplier.name}}</w:t>
            </w:r>
          </w:p>
        </w:tc>
        <w:tc>
          <w:tcPr>
            <w:tcW w:w="2066" w:type="dxa"/>
          </w:tcPr>
          <w:p w14:paraId="60F82E9B" w14:textId="436D2933" w:rsidR="000C29AE" w:rsidRPr="009F6D96" w:rsidRDefault="007E52CB" w:rsidP="009F6D96">
            <w:pPr>
              <w:pStyle w:val="Corpodetexto"/>
              <w:spacing w:before="61" w:after="1"/>
              <w:jc w:val="right"/>
              <w:rPr>
                <w:bCs/>
              </w:rPr>
            </w:pPr>
            <w:r w:rsidRPr="009F6D96">
              <w:rPr>
                <w:bCs/>
              </w:rPr>
              <w:t>{{supplier.amount}}</w:t>
            </w:r>
            <w:r w:rsidR="009F6D96" w:rsidRPr="009F6D96">
              <w:rPr>
                <w:bCs/>
              </w:rPr>
              <w:t/>
            </w:r>
          </w:p>
        </w:tc>
      </w:tr>
    </w:tbl>
    <w:p w14:paraId="388464CC" w14:textId="77777777" w:rsidR="000C29AE" w:rsidRPr="000C29AE" w:rsidRDefault="000C29AE">
      <w:pPr>
        <w:pStyle w:val="Corpodetexto"/>
        <w:spacing w:before="61" w:after="1"/>
        <w:rPr>
          <w:b/>
        </w:rPr>
      </w:pPr>
    </w:p>
    <w:p w14:paraId="0791AE52" w14:textId="35C2F223" w:rsidR="000C29AE" w:rsidRPr="000C29AE" w:rsidRDefault="000C29AE" w:rsidP="000C29AE">
      <w:pPr>
        <w:pStyle w:val="Corpodetexto"/>
        <w:spacing w:after="120" w:line="276" w:lineRule="auto"/>
        <w:ind w:firstLine="720"/>
        <w:jc w:val="both"/>
        <w:rPr>
          <w:bCs/>
        </w:rPr>
      </w:pPr>
      <w:r w:rsidRPr="000C29AE">
        <w:rPr>
          <w:bCs/>
        </w:rPr>
        <w:t>Em cumprimento às determinações da Lei nº 9.697, de 04 de maio de 2012, declaramos que foi realizada a verificação junto ao Cadastro de Fornecedores Impedidos de Licitar e Contratar com a Administração Pública Estadual (CAFIL-PB). Constatou-se que não há qualquer impedimento registrado contra o(s) fornecedor(es) mencionado(s), permitindo, assim, a continuidade do trâmite processual da despesa</w:t>
      </w:r>
      <w:r w:rsidRPr="000C29AE">
        <w:rPr>
          <w:bCs/>
        </w:rPr>
        <w:t>.</w:t>
      </w:r>
    </w:p>
    <w:p w14:paraId="4CD4633D" w14:textId="4D260682" w:rsidR="000C29AE" w:rsidRPr="000C29AE" w:rsidRDefault="000C29AE" w:rsidP="000C29AE">
      <w:pPr>
        <w:pStyle w:val="Corpodetexto"/>
        <w:spacing w:after="120" w:line="276" w:lineRule="auto"/>
        <w:ind w:firstLine="720"/>
        <w:jc w:val="both"/>
        <w:rPr>
          <w:bCs/>
        </w:rPr>
      </w:pPr>
      <w:r w:rsidRPr="000C29AE">
        <w:rPr>
          <w:bCs/>
        </w:rPr>
        <w:t xml:space="preserve">Declaramos ainda que a pesquisa foi realizada na data de hoje, com referência ao mês de </w:t>
      </w:r>
      <w:r w:rsidRPr="007E52CB">
        <w:rPr>
          <w:b/>
        </w:rPr>
        <w:t>{{dropdown:cafil.reference_month|JANEIRO|FEVEREIRO|MARÇO|ABRIL|MAIO|JUNHO|JULHO|AGOSTO|SETEMBRO|OUTUBRO|NOVEMBRO|DEZEMBRO}}</w:t>
      </w:r>
      <w:r w:rsidRPr="000C29AE">
        <w:rPr>
          <w:bCs/>
        </w:rPr>
        <w:t xml:space="preserve"> de {{cafil.reference_year}}, e o resultado está disponível no site: </w:t>
      </w:r>
      <w:r w:rsidRPr="000C29AE">
        <w:rPr>
          <w:bCs/>
        </w:rPr>
        <w:t>https://cge.pb.gov.br/site/imagens/gsc/cafil-pb.pdf, conforme documento em anexo.</w:t>
      </w:r>
    </w:p>
    <w:p w14:paraId="3A27766B" w14:textId="77777777" w:rsidR="000C29AE" w:rsidRPr="000C29AE" w:rsidRDefault="000C29AE" w:rsidP="000C29AE">
      <w:pPr>
        <w:pStyle w:val="Corpodetexto"/>
        <w:spacing w:before="61" w:after="1" w:line="276" w:lineRule="auto"/>
        <w:ind w:firstLine="720"/>
        <w:rPr>
          <w:bCs/>
        </w:rPr>
      </w:pPr>
    </w:p>
    <w:p w14:paraId="10047D8E" w14:textId="0DF61E5E" w:rsidR="000C29AE" w:rsidRPr="000C29AE" w:rsidRDefault="000C29AE" w:rsidP="000C29AE">
      <w:pPr>
        <w:pStyle w:val="Corpodetexto"/>
        <w:spacing w:before="61" w:after="1" w:line="276" w:lineRule="auto"/>
        <w:ind w:firstLine="720"/>
        <w:rPr>
          <w:bCs/>
        </w:rPr>
      </w:pPr>
      <w:r w:rsidRPr="000C29AE">
        <w:rPr>
          <w:bCs/>
        </w:rPr>
        <w:t>João Pessoa (PB), data da assinatura eletrônica via PBDOC.</w:t>
      </w:r>
    </w:p>
    <w:p w14:paraId="57A29854" w14:textId="77777777" w:rsidR="000C29AE" w:rsidRPr="000C29AE" w:rsidRDefault="000C29AE">
      <w:pPr>
        <w:pStyle w:val="Corpodetexto"/>
        <w:spacing w:before="61" w:after="1"/>
        <w:rPr>
          <w:b/>
        </w:rPr>
      </w:pPr>
    </w:p>
    <w:p w14:paraId="52927332" w14:textId="4C51D381" w:rsidR="005C4E14" w:rsidRDefault="005C4E14" w:rsidP="000C29AE">
      <w:pPr>
        <w:spacing w:line="193" w:lineRule="exact"/>
        <w:rPr>
          <w:position w:val="-3"/>
          <w:sz w:val="19"/>
        </w:rPr>
        <w:sectPr w:rsidR="005C4E14" w:rsidSect="009F6D96">
          <w:headerReference w:type="default" r:id="rId6"/>
          <w:footerReference w:type="default" r:id="rId7"/>
          <w:type w:val="continuous"/>
          <w:pgSz w:w="12240" w:h="15840"/>
          <w:pgMar w:top="1417" w:right="1701" w:bottom="1417" w:left="1701" w:header="0" w:footer="567" w:gutter="0"/>
          <w:pgNumType w:start="1"/>
          <w:cols w:space="720"/>
          <w:docGrid w:linePitch="299"/>
        </w:sectPr>
      </w:pPr>
    </w:p>
    <w:p w14:paraId="771061EA" w14:textId="461953CE" w:rsidR="005C4E14" w:rsidRPr="000C29AE" w:rsidRDefault="005C4E14" w:rsidP="000C29AE">
      <w:pPr>
        <w:pStyle w:val="Corpodetexto"/>
        <w:rPr>
          <w:b/>
          <w:sz w:val="18"/>
        </w:rPr>
      </w:pPr>
    </w:p>
    <w:p w14:paraId="3CC57BB8" w14:textId="77777777" w:rsidR="005C4E14" w:rsidRDefault="005C4E14">
      <w:pPr>
        <w:pStyle w:val="Corpodetexto"/>
        <w:spacing w:before="190"/>
      </w:pPr>
    </w:p>
    <w:p w14:paraId="42A94401" w14:textId="77777777" w:rsidR="005C4E14" w:rsidRDefault="005C4E14">
      <w:pPr>
        <w:pStyle w:val="Corpodetexto"/>
        <w:rPr>
          <w:sz w:val="20"/>
        </w:rPr>
      </w:pPr>
    </w:p>
    <w:p w14:paraId="72A2A19E" w14:textId="77777777" w:rsidR="005C4E14" w:rsidRDefault="005C4E14">
      <w:pPr>
        <w:pStyle w:val="Corpodetexto"/>
        <w:rPr>
          <w:sz w:val="20"/>
        </w:rPr>
      </w:pPr>
    </w:p>
    <w:p w14:paraId="641F20A2" w14:textId="77777777" w:rsidR="005C4E14" w:rsidRDefault="005C4E14">
      <w:pPr>
        <w:pStyle w:val="Corpodetexto"/>
        <w:spacing w:before="93"/>
        <w:rPr>
          <w:sz w:val="20"/>
        </w:rPr>
      </w:pPr>
    </w:p>
    <w:tbl>
      <w:tblPr>
        <w:tblStyle w:val="TableNormal"/>
        <w:tblW w:w="0" w:type="auto"/>
        <w:tblInd w:w="3129" w:type="dxa"/>
        <w:tblBorders>
          <w:top w:val="single" w:sz="8" w:space="0" w:color="F1F1F1"/>
          <w:left w:val="single" w:sz="8" w:space="0" w:color="F1F1F1"/>
          <w:bottom w:val="single" w:sz="8" w:space="0" w:color="F1F1F1"/>
          <w:right w:val="single" w:sz="8" w:space="0" w:color="F1F1F1"/>
          <w:insideH w:val="single" w:sz="8" w:space="0" w:color="F1F1F1"/>
          <w:insideV w:val="single" w:sz="8" w:space="0" w:color="F1F1F1"/>
        </w:tblBorders>
        <w:tblLayout w:type="fixed"/>
        <w:tblLook w:val="01E0" w:firstRow="1" w:lastRow="1" w:firstColumn="1" w:lastColumn="1" w:noHBand="0" w:noVBand="0"/>
      </w:tblPr>
      <w:tblGrid>
        <w:gridCol w:w="3969"/>
      </w:tblGrid>
      <w:tr w:rsidR="005C4E14" w:rsidRPr="000C29AE" w14:paraId="75176E11" w14:textId="77777777" w:rsidTr="00061F9E">
        <w:trPr>
          <w:trHeight w:val="328"/>
        </w:trPr>
        <w:tc>
          <w:tcPr>
            <w:tcW w:w="3969" w:type="dxa"/>
            <w:tcBorders>
              <w:bottom w:val="double" w:sz="8" w:space="0" w:color="F1F1F1"/>
            </w:tcBorders>
          </w:tcPr>
          <w:p w14:paraId="1933D8F8" w14:textId="3BD28653" w:rsidR="005C4E14" w:rsidRPr="000C29AE" w:rsidRDefault="000C29AE" w:rsidP="00061F9E">
            <w:pPr>
              <w:pStyle w:val="TableParagraph"/>
              <w:spacing w:before="20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Anna Maria de Sousa Bento</w:t>
            </w:r>
          </w:p>
        </w:tc>
      </w:tr>
      <w:tr w:rsidR="005C4E14" w:rsidRPr="000C29AE" w14:paraId="0D32C8D5" w14:textId="77777777" w:rsidTr="00061F9E">
        <w:trPr>
          <w:trHeight w:val="332"/>
        </w:trPr>
        <w:tc>
          <w:tcPr>
            <w:tcW w:w="3969" w:type="dxa"/>
            <w:tcBorders>
              <w:top w:val="double" w:sz="8" w:space="0" w:color="F1F1F1"/>
              <w:bottom w:val="double" w:sz="8" w:space="0" w:color="F1F1F1"/>
            </w:tcBorders>
          </w:tcPr>
          <w:p w14:paraId="1EE6896C" w14:textId="2F22665C" w:rsidR="005C4E14" w:rsidRPr="000C29AE" w:rsidRDefault="007E52CB" w:rsidP="00061F9E">
            <w:pPr>
              <w:pStyle w:val="TableParagrap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Assistente Administrativo</w:t>
            </w:r>
          </w:p>
        </w:tc>
      </w:tr>
      <w:tr w:rsidR="005C4E14" w:rsidRPr="000C29AE" w14:paraId="2CC86C72" w14:textId="77777777" w:rsidTr="00061F9E">
        <w:trPr>
          <w:trHeight w:val="328"/>
        </w:trPr>
        <w:tc>
          <w:tcPr>
            <w:tcW w:w="3969" w:type="dxa"/>
            <w:tcBorders>
              <w:top w:val="double" w:sz="8" w:space="0" w:color="F1F1F1"/>
            </w:tcBorders>
          </w:tcPr>
          <w:p w14:paraId="704F49A0" w14:textId="31AD2C47" w:rsidR="005C4E14" w:rsidRPr="000C29AE" w:rsidRDefault="00000000" w:rsidP="00061F9E">
            <w:pPr>
              <w:pStyle w:val="TableParagraph"/>
              <w:rPr>
                <w:sz w:val="24"/>
                <w:szCs w:val="24"/>
              </w:rPr>
            </w:pPr>
            <w:r w:rsidRPr="000C29AE">
              <w:rPr>
                <w:spacing w:val="-2"/>
                <w:sz w:val="24"/>
                <w:szCs w:val="24"/>
              </w:rPr>
              <w:t>Matrícul</w:t>
            </w:r>
            <w:r w:rsidR="007E52CB">
              <w:rPr>
                <w:spacing w:val="-2"/>
                <w:sz w:val="24"/>
                <w:szCs w:val="24"/>
              </w:rPr>
              <w:t>a 917.144-4</w:t>
            </w:r>
          </w:p>
        </w:tc>
      </w:tr>
    </w:tbl>
    <w:p w14:paraId="1FF52BDB" w14:textId="77777777" w:rsidR="005C4E14" w:rsidRDefault="005C4E14">
      <w:pPr>
        <w:pStyle w:val="Corpodetexto"/>
        <w:rPr>
          <w:sz w:val="14"/>
        </w:rPr>
      </w:pPr>
    </w:p>
    <w:p w14:paraId="1BA02D41" w14:textId="77777777" w:rsidR="005C4E14" w:rsidRDefault="005C4E14">
      <w:pPr>
        <w:pStyle w:val="Corpodetexto"/>
        <w:rPr>
          <w:sz w:val="14"/>
        </w:rPr>
      </w:pPr>
    </w:p>
    <w:p w14:paraId="03633020" w14:textId="77777777" w:rsidR="005C4E14" w:rsidRDefault="005C4E14">
      <w:pPr>
        <w:pStyle w:val="Corpodetexto"/>
        <w:rPr>
          <w:sz w:val="14"/>
        </w:rPr>
      </w:pPr>
    </w:p>
    <w:p w14:paraId="0F73838D" w14:textId="6A024A9F" w:rsidR="005C4E14" w:rsidRDefault="005C4E14" w:rsidP="009F6D96">
      <w:pPr>
        <w:spacing w:line="156" w:lineRule="exact"/>
        <w:ind w:right="1508"/>
        <w:rPr>
          <w:sz w:val="14"/>
        </w:rPr>
      </w:pPr>
    </w:p>
    <w:sectPr w:rsidR="005C4E14">
      <w:type w:val="continuous"/>
      <w:pgSz w:w="12240" w:h="15840"/>
      <w:pgMar w:top="20" w:right="0" w:bottom="380" w:left="1080" w:header="0" w:footer="1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0F9A4" w14:textId="77777777" w:rsidR="0015241A" w:rsidRDefault="0015241A">
      <w:r>
        <w:separator/>
      </w:r>
    </w:p>
  </w:endnote>
  <w:endnote w:type="continuationSeparator" w:id="0">
    <w:p w14:paraId="2B5C36C2" w14:textId="77777777" w:rsidR="0015241A" w:rsidRDefault="00152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5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433C8C" w14:textId="0A443506" w:rsidR="009F6D96" w:rsidRDefault="009F6D96" w:rsidP="009F6D96">
    <w:pPr>
      <w:tabs>
        <w:tab w:val="left" w:pos="7088"/>
      </w:tabs>
      <w:spacing w:line="230" w:lineRule="auto"/>
      <w:ind w:left="1560" w:right="1662"/>
      <w:jc w:val="center"/>
      <w:rPr>
        <w:spacing w:val="40"/>
        <w:sz w:val="14"/>
      </w:rPr>
    </w:pPr>
    <w:r>
      <w:rPr>
        <w:sz w:val="14"/>
      </w:rPr>
      <w:t>Secretaria</w:t>
    </w:r>
    <w:r>
      <w:rPr>
        <w:spacing w:val="-6"/>
        <w:sz w:val="14"/>
      </w:rPr>
      <w:t xml:space="preserve"> </w:t>
    </w:r>
    <w:r>
      <w:rPr>
        <w:sz w:val="14"/>
      </w:rPr>
      <w:t>de</w:t>
    </w:r>
    <w:r>
      <w:rPr>
        <w:spacing w:val="-6"/>
        <w:sz w:val="14"/>
      </w:rPr>
      <w:t xml:space="preserve"> </w:t>
    </w:r>
    <w:r>
      <w:rPr>
        <w:sz w:val="14"/>
      </w:rPr>
      <w:t>Estado</w:t>
    </w:r>
    <w:r>
      <w:rPr>
        <w:spacing w:val="-6"/>
        <w:sz w:val="14"/>
      </w:rPr>
      <w:t xml:space="preserve"> </w:t>
    </w:r>
    <w:r>
      <w:rPr>
        <w:sz w:val="14"/>
      </w:rPr>
      <w:t>do</w:t>
    </w:r>
    <w:r>
      <w:rPr>
        <w:spacing w:val="-6"/>
        <w:sz w:val="14"/>
      </w:rPr>
      <w:t xml:space="preserve"> </w:t>
    </w:r>
    <w:r>
      <w:rPr>
        <w:sz w:val="14"/>
      </w:rPr>
      <w:t>Desenvolvimento</w:t>
    </w:r>
    <w:r>
      <w:rPr>
        <w:spacing w:val="-6"/>
        <w:sz w:val="14"/>
      </w:rPr>
      <w:t xml:space="preserve"> </w:t>
    </w:r>
    <w:r>
      <w:rPr>
        <w:sz w:val="14"/>
      </w:rPr>
      <w:t>Humano</w:t>
    </w:r>
    <w:r>
      <w:rPr>
        <w:spacing w:val="-6"/>
        <w:sz w:val="14"/>
      </w:rPr>
      <w:t xml:space="preserve"> </w:t>
    </w:r>
    <w:r>
      <w:rPr>
        <w:sz w:val="14"/>
      </w:rPr>
      <w:t>-</w:t>
    </w:r>
    <w:r>
      <w:rPr>
        <w:spacing w:val="-6"/>
        <w:sz w:val="14"/>
      </w:rPr>
      <w:t xml:space="preserve"> </w:t>
    </w:r>
    <w:r>
      <w:rPr>
        <w:sz w:val="14"/>
      </w:rPr>
      <w:t>SEDH</w:t>
    </w:r>
  </w:p>
  <w:p w14:paraId="65B65DFB" w14:textId="77CC0706" w:rsidR="009F6D96" w:rsidRDefault="009F6D96" w:rsidP="009F6D96">
    <w:pPr>
      <w:tabs>
        <w:tab w:val="left" w:pos="7088"/>
      </w:tabs>
      <w:spacing w:line="230" w:lineRule="auto"/>
      <w:ind w:left="1560" w:right="1662"/>
      <w:jc w:val="center"/>
      <w:rPr>
        <w:sz w:val="14"/>
      </w:rPr>
    </w:pPr>
    <w:r>
      <w:rPr>
        <w:sz w:val="14"/>
      </w:rPr>
      <w:t xml:space="preserve">Avenida Duarte da Silveira, n° 610 </w:t>
    </w:r>
    <w:r>
      <w:rPr>
        <w:sz w:val="14"/>
      </w:rPr>
      <w:t>–</w:t>
    </w:r>
    <w:r>
      <w:rPr>
        <w:sz w:val="14"/>
      </w:rPr>
      <w:t xml:space="preserve"> Centro</w:t>
    </w:r>
  </w:p>
  <w:p w14:paraId="32D8CA18" w14:textId="34ADCAA7" w:rsidR="005C4E14" w:rsidRPr="009F6D96" w:rsidRDefault="009F6D96" w:rsidP="009F6D96">
    <w:pPr>
      <w:tabs>
        <w:tab w:val="left" w:pos="7088"/>
      </w:tabs>
      <w:spacing w:line="230" w:lineRule="auto"/>
      <w:ind w:left="1560" w:right="1662"/>
      <w:jc w:val="center"/>
      <w:rPr>
        <w:sz w:val="14"/>
      </w:rPr>
    </w:pPr>
    <w:r>
      <w:rPr>
        <w:sz w:val="14"/>
      </w:rPr>
      <w:t xml:space="preserve">CEP: 58.013-280 - João </w:t>
    </w:r>
    <w:r>
      <w:rPr>
        <w:spacing w:val="-2"/>
        <w:sz w:val="14"/>
      </w:rPr>
      <w:t>Pessoa/PB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54DD98" w14:textId="77777777" w:rsidR="0015241A" w:rsidRDefault="0015241A">
      <w:r>
        <w:separator/>
      </w:r>
    </w:p>
  </w:footnote>
  <w:footnote w:type="continuationSeparator" w:id="0">
    <w:p w14:paraId="02952DF8" w14:textId="77777777" w:rsidR="0015241A" w:rsidRDefault="00152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47A1DC" w14:textId="0286DEC9" w:rsidR="000C29AE" w:rsidRDefault="000C29AE">
    <w:pPr>
      <w:pStyle w:val="Cabealho"/>
    </w:pPr>
    <w:r>
      <w:rPr>
        <w:noProof/>
        <w:sz w:val="20"/>
      </w:rPr>
      <w:drawing>
        <wp:anchor distT="0" distB="0" distL="114300" distR="114300" simplePos="0" relativeHeight="251683840" behindDoc="0" locked="0" layoutInCell="1" allowOverlap="1" wp14:anchorId="0B1D7D0F" wp14:editId="53A7B3EC">
          <wp:simplePos x="0" y="0"/>
          <wp:positionH relativeFrom="column">
            <wp:posOffset>2121772</wp:posOffset>
          </wp:positionH>
          <wp:positionV relativeFrom="paragraph">
            <wp:posOffset>334370</wp:posOffset>
          </wp:positionV>
          <wp:extent cx="1572671" cy="532447"/>
          <wp:effectExtent l="0" t="0" r="8890" b="1270"/>
          <wp:wrapSquare wrapText="bothSides"/>
          <wp:docPr id="1066753887" name="Image 3" descr="Texto&#10;&#10;Descrição gerada automaticamente com confiança baix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6753887" name="Image 3" descr="Texto&#10;&#10;Descrição gerada automaticamente com confiança baix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2671" cy="53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0" locked="0" layoutInCell="1" allowOverlap="1" wp14:anchorId="3AA3C5F4" wp14:editId="4EAC3484">
          <wp:simplePos x="0" y="0"/>
          <wp:positionH relativeFrom="page">
            <wp:posOffset>6530018</wp:posOffset>
          </wp:positionH>
          <wp:positionV relativeFrom="paragraph">
            <wp:posOffset>17</wp:posOffset>
          </wp:positionV>
          <wp:extent cx="1234602" cy="2012562"/>
          <wp:effectExtent l="0" t="0" r="0" b="0"/>
          <wp:wrapNone/>
          <wp:docPr id="1106400974" name="Image 4" descr="Padrão do plano de fund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6400974" name="Image 4" descr="Padrão do plano de fundo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34602" cy="2012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4E14"/>
    <w:rsid w:val="00061F9E"/>
    <w:rsid w:val="000C29AE"/>
    <w:rsid w:val="0015241A"/>
    <w:rsid w:val="005C4E14"/>
    <w:rsid w:val="007E52CB"/>
    <w:rsid w:val="009F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82727"/>
  <w15:docId w15:val="{BC3C19C8-A1A4-42B3-B705-AA8357F96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4"/>
      <w:ind w:left="20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0C29A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C29AE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0C29A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C29AE"/>
    <w:rPr>
      <w:rFonts w:ascii="Times New Roman" w:eastAsia="Times New Roman" w:hAnsi="Times New Roman" w:cs="Times New Roman"/>
      <w:lang w:val="pt-PT"/>
    </w:rPr>
  </w:style>
  <w:style w:type="table" w:styleId="Tabelacomgrade">
    <w:name w:val="Table Grid"/>
    <w:basedOn w:val="Tabelanormal"/>
    <w:uiPriority w:val="39"/>
    <w:rsid w:val="000C29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185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SEDH</cp:lastModifiedBy>
  <cp:revision>2</cp:revision>
  <dcterms:created xsi:type="dcterms:W3CDTF">2026-07-21T14:38:00Z</dcterms:created>
  <dcterms:modified xsi:type="dcterms:W3CDTF">2026-07-21T15:12:00Z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2026-05-29T00:00:00Z</vt:filetime>
  </property>
</Properties>
</file>