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D7B60" w14:textId="4606DA16" w:rsidR="00A775DE" w:rsidRPr="00FB1E76" w:rsidRDefault="00FB1E76" w:rsidP="002C114B">
      <w:pPr>
        <w:spacing w:after="0" w:line="240" w:lineRule="auto"/>
        <w:ind w:left="-1134"/>
        <w:jc w:val="center"/>
        <w:rPr>
          <w:rFonts w:ascii="Times New Roman" w:hAnsi="Times New Roman"/>
          <w:b/>
          <w:color w:val="FFFFFF"/>
        </w:rPr>
      </w:pPr>
      <w:bookmarkStart w:id="0" w:name="_Hlk138852468"/>
      <w:r>
        <w:rPr>
          <w:rFonts w:ascii="Times New Roman" w:hAnsi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</w:t>
      </w:r>
      <w:r w:rsidR="00DB0C36" w:rsidRPr="00DB0C36">
        <w:rPr>
          <w:rFonts w:ascii="Times New Roman" w:hAnsi="Times New Roman"/>
          <w:b/>
          <w:bCs/>
          <w:color w:val="FFFFFF" w:themeColor="background1"/>
          <w:sz w:val="20"/>
          <w:szCs w:val="20"/>
        </w:rPr>
        <w:t>SIA3</w:t>
      </w:r>
      <w:r w:rsidRPr="00DB0C36">
        <w:rPr>
          <w:rFonts w:ascii="Times New Roman" w:hAnsi="Times New Roman"/>
          <w:b/>
          <w:bCs/>
          <w:color w:val="FFFFFF" w:themeColor="background1"/>
          <w:sz w:val="20"/>
          <w:szCs w:val="20"/>
        </w:rPr>
        <w:t>2PCA</w:t>
      </w:r>
      <w:r w:rsidR="00AD1687" w:rsidRPr="00DB0C36">
        <w:rPr>
          <w:rFonts w:ascii="Times New Roman" w:hAnsi="Times New Roman"/>
          <w:b/>
          <w:bCs/>
          <w:color w:val="FF0000"/>
          <w:sz w:val="20"/>
          <w:szCs w:val="20"/>
        </w:rPr>
        <w:t xml:space="preserve">  </w:t>
      </w:r>
      <w:bookmarkStart w:id="1" w:name="_Hlk171345269"/>
      <w:bookmarkStart w:id="2" w:name="_Hlk170220081"/>
      <w:bookmarkEnd w:id="0"/>
    </w:p>
    <w:bookmarkEnd w:id="1"/>
    <w:p w14:paraId="5B87F31B" w14:textId="2BF6F109" w:rsidR="00ED055E" w:rsidRPr="00B952D8" w:rsidRDefault="00ED055E" w:rsidP="00D347F4">
      <w:pPr>
        <w:ind w:left="-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52D8">
        <w:rPr>
          <w:rFonts w:ascii="Times New Roman" w:hAnsi="Times New Roman" w:cs="Times New Roman"/>
          <w:b/>
          <w:bCs/>
          <w:sz w:val="24"/>
          <w:szCs w:val="24"/>
        </w:rPr>
        <w:t>DOCUMENTO DE FORMALIZAÇÃO DE DEMANDA– DFD</w:t>
      </w:r>
    </w:p>
    <w:p w14:paraId="219BE884" w14:textId="01766597" w:rsidR="00652C4E" w:rsidRDefault="00652C4E" w:rsidP="00D347F4">
      <w:pPr>
        <w:ind w:left="-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52D8">
        <w:rPr>
          <w:rFonts w:ascii="Times New Roman" w:hAnsi="Times New Roman" w:cs="Times New Roman"/>
          <w:b/>
          <w:bCs/>
          <w:sz w:val="24"/>
          <w:szCs w:val="24"/>
        </w:rPr>
        <w:t xml:space="preserve">PLANO DE CONTRATAÇÃO ANUAL – PCA </w:t>
      </w:r>
      <w:r w:rsidR="00BD6BD3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34408BD8" w14:textId="77777777" w:rsidR="0055705A" w:rsidRDefault="0055705A" w:rsidP="00D347F4">
      <w:pPr>
        <w:ind w:left="-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5"/>
      </w:tblGrid>
      <w:tr w:rsidR="002C114B" w:rsidRPr="00B952D8" w14:paraId="06AF48C9" w14:textId="77777777" w:rsidTr="00236B60">
        <w:tc>
          <w:tcPr>
            <w:tcW w:w="10065" w:type="dxa"/>
            <w:shd w:val="clear" w:color="auto" w:fill="E7E6E6" w:themeFill="background2"/>
          </w:tcPr>
          <w:p w14:paraId="4EB16652" w14:textId="77777777" w:rsidR="002C114B" w:rsidRPr="00B952D8" w:rsidRDefault="002C114B" w:rsidP="00236B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52D8">
              <w:rPr>
                <w:rFonts w:ascii="Times New Roman" w:hAnsi="Times New Roman" w:cs="Times New Roman"/>
                <w:b/>
                <w:bCs/>
              </w:rPr>
              <w:t>PREENCHIMENTO PELA ÁREA REQUISITANTE</w:t>
            </w:r>
          </w:p>
        </w:tc>
      </w:tr>
    </w:tbl>
    <w:p w14:paraId="09862861" w14:textId="77777777" w:rsidR="00ED055E" w:rsidRPr="00B952D8" w:rsidRDefault="00ED055E" w:rsidP="00ED055E">
      <w:pPr>
        <w:ind w:left="-1276" w:right="-1419"/>
        <w:jc w:val="center"/>
        <w:rPr>
          <w:rFonts w:ascii="Times New Roman" w:hAnsi="Times New Roman" w:cs="Times New Roman"/>
          <w:b/>
          <w:bCs/>
          <w:sz w:val="6"/>
          <w:szCs w:val="24"/>
        </w:rPr>
      </w:pPr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10065"/>
      </w:tblGrid>
      <w:tr w:rsidR="0078065A" w:rsidRPr="00B952D8" w14:paraId="42A4F4C0" w14:textId="77777777" w:rsidTr="00F51F0A">
        <w:tc>
          <w:tcPr>
            <w:tcW w:w="10065" w:type="dxa"/>
            <w:shd w:val="clear" w:color="auto" w:fill="E7E6E6" w:themeFill="background2"/>
          </w:tcPr>
          <w:p w14:paraId="0A037B7C" w14:textId="15939D9D" w:rsidR="0078065A" w:rsidRPr="00B952D8" w:rsidRDefault="006B7D42" w:rsidP="0078065A">
            <w:pPr>
              <w:rPr>
                <w:rFonts w:ascii="Times New Roman" w:hAnsi="Times New Roman" w:cs="Times New Roman"/>
                <w:b/>
                <w:bCs/>
              </w:rPr>
            </w:pPr>
            <w:r w:rsidRPr="00B952D8">
              <w:rPr>
                <w:rFonts w:ascii="Times New Roman" w:hAnsi="Times New Roman" w:cs="Times New Roman"/>
                <w:b/>
                <w:bCs/>
              </w:rPr>
              <w:t>1</w:t>
            </w:r>
            <w:r w:rsidR="0078065A" w:rsidRPr="00B952D8">
              <w:rPr>
                <w:rFonts w:ascii="Times New Roman" w:hAnsi="Times New Roman" w:cs="Times New Roman"/>
                <w:b/>
                <w:bCs/>
              </w:rPr>
              <w:t>. Justificativa da necessidade da Contratação:</w:t>
            </w:r>
          </w:p>
        </w:tc>
      </w:tr>
      <w:tr w:rsidR="0078065A" w:rsidRPr="00B952D8" w14:paraId="4EE58521" w14:textId="77777777" w:rsidTr="00F51F0A">
        <w:tc>
          <w:tcPr>
            <w:tcW w:w="10065" w:type="dxa"/>
          </w:tcPr>
          <w:p w14:paraId="4D4E4623" w14:textId="2058FF32" w:rsidR="0078065A" w:rsidRPr="001B7834" w:rsidRDefault="0078065A" w:rsidP="001B7834">
            <w:pPr>
              <w:spacing w:before="120" w:afterLines="120" w:after="288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7834">
              <w:rPr>
                <w:rFonts w:ascii="Times New Roman" w:hAnsi="Times New Roman" w:cs="Times New Roman"/>
                <w:sz w:val="20"/>
                <w:szCs w:val="20"/>
              </w:rPr>
              <w:t>Em atendimento ao art. 4º do Decreto nº  44.639/23,  a presente demanda visa elaborar o Plano de Contratação Anual – PCA</w:t>
            </w:r>
            <w:r w:rsidR="001B7834" w:rsidRPr="001B78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D6BD3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1B7834">
              <w:rPr>
                <w:rFonts w:ascii="Times New Roman" w:hAnsi="Times New Roman" w:cs="Times New Roman"/>
                <w:sz w:val="20"/>
                <w:szCs w:val="20"/>
              </w:rPr>
              <w:t xml:space="preserve">, no qual se apresenta as contratações que este órgão pretende realizar no exercício de </w:t>
            </w:r>
            <w:r w:rsidR="00BD6BD3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1B7834">
              <w:rPr>
                <w:rFonts w:ascii="Times New Roman" w:hAnsi="Times New Roman" w:cs="Times New Roman"/>
                <w:sz w:val="20"/>
                <w:szCs w:val="20"/>
              </w:rPr>
              <w:t>, de forma harmônica com o Plano Plurianual - PPA,  Lei de Diretrizes Orçamentárias- LDO  e a Lei Orçamentária Anual - LOA.</w:t>
            </w:r>
          </w:p>
        </w:tc>
      </w:tr>
    </w:tbl>
    <w:p w14:paraId="563129B7" w14:textId="77777777" w:rsidR="0078065A" w:rsidRPr="00B952D8" w:rsidRDefault="0078065A" w:rsidP="0078065A">
      <w:pPr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5"/>
      </w:tblGrid>
      <w:tr w:rsidR="00ED055E" w:rsidRPr="00B952D8" w14:paraId="33AF4E8A" w14:textId="77777777" w:rsidTr="005552A3">
        <w:tc>
          <w:tcPr>
            <w:tcW w:w="10065" w:type="dxa"/>
            <w:tcBorders>
              <w:bottom w:val="double" w:sz="4" w:space="0" w:color="2B2B2B"/>
            </w:tcBorders>
            <w:shd w:val="clear" w:color="auto" w:fill="E7E6E6" w:themeFill="background2"/>
          </w:tcPr>
          <w:p w14:paraId="43DDEBE3" w14:textId="6A440143" w:rsidR="00ED055E" w:rsidRPr="00B952D8" w:rsidRDefault="006B7D42" w:rsidP="005552A3">
            <w:pPr>
              <w:rPr>
                <w:rFonts w:ascii="Times New Roman" w:hAnsi="Times New Roman" w:cs="Times New Roman"/>
                <w:b/>
                <w:bCs/>
              </w:rPr>
            </w:pPr>
            <w:r w:rsidRPr="00B952D8">
              <w:rPr>
                <w:rFonts w:ascii="Times New Roman" w:hAnsi="Times New Roman" w:cs="Times New Roman"/>
                <w:b/>
                <w:bCs/>
              </w:rPr>
              <w:t>2</w:t>
            </w:r>
            <w:r w:rsidR="00ED055E" w:rsidRPr="00B952D8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 w:rsidR="0078065A" w:rsidRPr="00B952D8">
              <w:rPr>
                <w:rFonts w:ascii="Times New Roman" w:hAnsi="Times New Roman" w:cs="Times New Roman"/>
                <w:b/>
                <w:bCs/>
              </w:rPr>
              <w:t>Quantidade a ser contratada, considerada a expectativa de consumo anual</w:t>
            </w:r>
          </w:p>
        </w:tc>
      </w:tr>
    </w:tbl>
    <w:tbl>
      <w:tblPr>
        <w:tblStyle w:val="TableNormal"/>
        <w:tblW w:w="10065" w:type="dxa"/>
        <w:tblInd w:w="-866" w:type="dxa"/>
        <w:tblBorders>
          <w:top w:val="double" w:sz="3" w:space="0" w:color="2B2B2B"/>
          <w:left w:val="double" w:sz="3" w:space="0" w:color="2B2B2B"/>
          <w:bottom w:val="double" w:sz="3" w:space="0" w:color="2B2B2B"/>
          <w:right w:val="double" w:sz="3" w:space="0" w:color="2B2B2B"/>
          <w:insideH w:val="double" w:sz="3" w:space="0" w:color="2B2B2B"/>
          <w:insideV w:val="double" w:sz="3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135"/>
        <w:gridCol w:w="1134"/>
        <w:gridCol w:w="6095"/>
        <w:gridCol w:w="1134"/>
      </w:tblGrid>
      <w:tr w:rsidR="00ED055E" w:rsidRPr="00B952D8" w14:paraId="4A72C185" w14:textId="77777777" w:rsidTr="000769F2">
        <w:trPr>
          <w:trHeight w:val="567"/>
          <w:tblHeader/>
        </w:trPr>
        <w:tc>
          <w:tcPr>
            <w:tcW w:w="567" w:type="dxa"/>
            <w:tcBorders>
              <w:top w:val="double" w:sz="4" w:space="0" w:color="2B2B2B"/>
              <w:left w:val="double" w:sz="4" w:space="0" w:color="2B2B2B"/>
              <w:bottom w:val="double" w:sz="4" w:space="0" w:color="2B2B2B"/>
              <w:right w:val="double" w:sz="4" w:space="0" w:color="2B2B2B"/>
            </w:tcBorders>
            <w:shd w:val="clear" w:color="auto" w:fill="auto"/>
          </w:tcPr>
          <w:p w14:paraId="6764CD43" w14:textId="77777777" w:rsidR="00ED055E" w:rsidRPr="00B952D8" w:rsidRDefault="00ED055E" w:rsidP="005552A3">
            <w:pPr>
              <w:pStyle w:val="TableParagraph"/>
              <w:jc w:val="center"/>
              <w:rPr>
                <w:rFonts w:ascii="Times New Roman" w:hAnsi="Times New Roman" w:cs="Times New Roman"/>
                <w:b/>
                <w:w w:val="125"/>
                <w:sz w:val="17"/>
                <w:szCs w:val="17"/>
                <w:lang w:val="pt-BR"/>
              </w:rPr>
            </w:pPr>
          </w:p>
          <w:p w14:paraId="212367F9" w14:textId="77777777" w:rsidR="00ED055E" w:rsidRPr="00B952D8" w:rsidRDefault="00ED055E" w:rsidP="005552A3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7"/>
                <w:szCs w:val="17"/>
                <w:lang w:val="pt-BR"/>
              </w:rPr>
            </w:pPr>
            <w:r w:rsidRPr="00B952D8">
              <w:rPr>
                <w:rFonts w:ascii="Times New Roman" w:hAnsi="Times New Roman" w:cs="Times New Roman"/>
                <w:b/>
                <w:w w:val="125"/>
                <w:sz w:val="17"/>
                <w:szCs w:val="17"/>
                <w:lang w:val="pt-BR"/>
              </w:rPr>
              <w:t>Item</w:t>
            </w:r>
          </w:p>
        </w:tc>
        <w:tc>
          <w:tcPr>
            <w:tcW w:w="1135" w:type="dxa"/>
            <w:tcBorders>
              <w:top w:val="double" w:sz="4" w:space="0" w:color="2B2B2B"/>
              <w:left w:val="double" w:sz="4" w:space="0" w:color="2B2B2B"/>
              <w:bottom w:val="double" w:sz="4" w:space="0" w:color="2B2B2B"/>
              <w:right w:val="double" w:sz="4" w:space="0" w:color="2B2B2B"/>
            </w:tcBorders>
            <w:shd w:val="clear" w:color="auto" w:fill="auto"/>
          </w:tcPr>
          <w:p w14:paraId="66586CC2" w14:textId="77777777" w:rsidR="00ED055E" w:rsidRPr="00B952D8" w:rsidRDefault="00ED055E" w:rsidP="005552A3">
            <w:pPr>
              <w:pStyle w:val="TableParagraph"/>
              <w:jc w:val="center"/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</w:pPr>
          </w:p>
          <w:p w14:paraId="69513C3F" w14:textId="77777777" w:rsidR="00ED055E" w:rsidRPr="00B952D8" w:rsidRDefault="00ED055E" w:rsidP="005552A3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7"/>
                <w:szCs w:val="17"/>
                <w:lang w:val="pt-BR"/>
              </w:rPr>
            </w:pPr>
            <w:r w:rsidRPr="00B952D8"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  <w:t>Quantidade</w:t>
            </w:r>
          </w:p>
        </w:tc>
        <w:tc>
          <w:tcPr>
            <w:tcW w:w="1134" w:type="dxa"/>
            <w:tcBorders>
              <w:top w:val="double" w:sz="4" w:space="0" w:color="2B2B2B"/>
              <w:left w:val="double" w:sz="4" w:space="0" w:color="2B2B2B"/>
              <w:bottom w:val="double" w:sz="4" w:space="0" w:color="2B2B2B"/>
              <w:right w:val="double" w:sz="4" w:space="0" w:color="2B2B2B"/>
            </w:tcBorders>
            <w:shd w:val="clear" w:color="auto" w:fill="auto"/>
          </w:tcPr>
          <w:p w14:paraId="6C811AB2" w14:textId="77777777" w:rsidR="00ED055E" w:rsidRPr="00B952D8" w:rsidRDefault="00ED055E" w:rsidP="005552A3">
            <w:pPr>
              <w:pStyle w:val="TableParagraph"/>
              <w:jc w:val="center"/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</w:pPr>
          </w:p>
          <w:p w14:paraId="2FEA0864" w14:textId="77777777" w:rsidR="00ED055E" w:rsidRPr="00B952D8" w:rsidRDefault="00ED055E" w:rsidP="005552A3">
            <w:pPr>
              <w:pStyle w:val="TableParagraph"/>
              <w:jc w:val="center"/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</w:pPr>
            <w:r w:rsidRPr="00B952D8"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  <w:t>Unidade de medida</w:t>
            </w:r>
          </w:p>
        </w:tc>
        <w:tc>
          <w:tcPr>
            <w:tcW w:w="6095" w:type="dxa"/>
            <w:tcBorders>
              <w:top w:val="double" w:sz="4" w:space="0" w:color="2B2B2B"/>
              <w:left w:val="double" w:sz="4" w:space="0" w:color="2B2B2B"/>
              <w:bottom w:val="double" w:sz="4" w:space="0" w:color="2B2B2B"/>
              <w:right w:val="double" w:sz="4" w:space="0" w:color="2B2B2B"/>
            </w:tcBorders>
          </w:tcPr>
          <w:p w14:paraId="52488881" w14:textId="77777777" w:rsidR="001B7834" w:rsidRDefault="001B7834" w:rsidP="005552A3">
            <w:pPr>
              <w:pStyle w:val="TableParagraph"/>
              <w:jc w:val="center"/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</w:pPr>
          </w:p>
          <w:p w14:paraId="4050A331" w14:textId="7947CB20" w:rsidR="00ED055E" w:rsidRPr="00B952D8" w:rsidRDefault="00ED055E" w:rsidP="005552A3">
            <w:pPr>
              <w:pStyle w:val="TableParagraph"/>
              <w:jc w:val="center"/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</w:pPr>
            <w:r w:rsidRPr="00B952D8"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  <w:t>Especificação/Descrição (Material /Equipamento/Serviço)</w:t>
            </w:r>
          </w:p>
        </w:tc>
        <w:tc>
          <w:tcPr>
            <w:tcW w:w="1134" w:type="dxa"/>
            <w:tcBorders>
              <w:top w:val="double" w:sz="4" w:space="0" w:color="2B2B2B"/>
              <w:left w:val="double" w:sz="4" w:space="0" w:color="2B2B2B"/>
              <w:bottom w:val="double" w:sz="4" w:space="0" w:color="2B2B2B"/>
              <w:right w:val="double" w:sz="4" w:space="0" w:color="2B2B2B"/>
            </w:tcBorders>
          </w:tcPr>
          <w:p w14:paraId="5CED3EB7" w14:textId="77777777" w:rsidR="001B7834" w:rsidRDefault="001B7834" w:rsidP="00ED58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BR"/>
              </w:rPr>
            </w:pPr>
          </w:p>
          <w:p w14:paraId="17AFB300" w14:textId="43A99CB2" w:rsidR="00ED055E" w:rsidRPr="00B952D8" w:rsidRDefault="00ED58EB" w:rsidP="00ED58EB">
            <w:pPr>
              <w:jc w:val="center"/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</w:pPr>
            <w:r w:rsidRPr="00B952D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BR"/>
              </w:rPr>
              <w:t>Valor</w:t>
            </w:r>
          </w:p>
        </w:tc>
      </w:tr>
      <w:tr w:rsidR="00652C4E" w:rsidRPr="00B952D8" w14:paraId="5017C09C" w14:textId="77777777" w:rsidTr="003103C2">
        <w:trPr>
          <w:trHeight w:val="409"/>
        </w:trPr>
        <w:tc>
          <w:tcPr>
            <w:tcW w:w="10065" w:type="dxa"/>
            <w:gridSpan w:val="5"/>
            <w:tcBorders>
              <w:top w:val="double" w:sz="4" w:space="0" w:color="2B2B2B"/>
              <w:left w:val="double" w:sz="4" w:space="0" w:color="2B2B2B"/>
              <w:bottom w:val="double" w:sz="4" w:space="0" w:color="2B2B2B"/>
              <w:right w:val="double" w:sz="4" w:space="0" w:color="2B2B2B"/>
            </w:tcBorders>
          </w:tcPr>
          <w:p w14:paraId="4CDCC933" w14:textId="4D099C0F" w:rsidR="0078065A" w:rsidRPr="0055705A" w:rsidRDefault="0078065A" w:rsidP="0055705A">
            <w:pPr>
              <w:spacing w:before="120" w:afterLines="120" w:after="288" w:line="276" w:lineRule="auto"/>
              <w:ind w:left="131" w:right="132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55705A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Informamos que encontra-se em anexo, o demonstrativo do Plano de Contratação Anual</w:t>
            </w:r>
            <w:r w:rsidR="0055705A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 PCA </w:t>
            </w:r>
            <w:r w:rsidR="00BD6BD3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2025</w:t>
            </w:r>
            <w:r w:rsidRPr="0055705A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, contendo todas as informações necess</w:t>
            </w:r>
            <w:r w:rsidR="00B952D8" w:rsidRPr="0055705A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á</w:t>
            </w:r>
            <w:r w:rsidRPr="0055705A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rias</w:t>
            </w:r>
            <w:r w:rsidR="0055705A" w:rsidRPr="0055705A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, para suprimento das informações exigidas neste item. </w:t>
            </w:r>
          </w:p>
          <w:p w14:paraId="590280E5" w14:textId="65BE33F9" w:rsidR="00652C4E" w:rsidRPr="00B952D8" w:rsidRDefault="00652C4E" w:rsidP="005552A3">
            <w:pPr>
              <w:pStyle w:val="TableParagraph"/>
              <w:ind w:left="123" w:right="125"/>
              <w:jc w:val="center"/>
              <w:rPr>
                <w:rFonts w:ascii="Times New Roman" w:hAnsi="Times New Roman" w:cs="Times New Roman"/>
                <w:b/>
                <w:w w:val="120"/>
                <w:sz w:val="20"/>
                <w:szCs w:val="20"/>
                <w:lang w:val="pt-BR"/>
              </w:rPr>
            </w:pPr>
          </w:p>
        </w:tc>
      </w:tr>
    </w:tbl>
    <w:p w14:paraId="6591A0CE" w14:textId="77777777" w:rsidR="00ED055E" w:rsidRPr="00B952D8" w:rsidRDefault="00ED055E" w:rsidP="00ED055E">
      <w:pPr>
        <w:ind w:left="-851"/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tbl>
      <w:tblPr>
        <w:tblStyle w:val="Tabelacomgrade"/>
        <w:tblW w:w="10066" w:type="dxa"/>
        <w:tblInd w:w="-856" w:type="dxa"/>
        <w:tblLook w:val="04A0" w:firstRow="1" w:lastRow="0" w:firstColumn="1" w:lastColumn="0" w:noHBand="0" w:noVBand="1"/>
      </w:tblPr>
      <w:tblGrid>
        <w:gridCol w:w="10066"/>
      </w:tblGrid>
      <w:tr w:rsidR="00ED055E" w:rsidRPr="00B952D8" w14:paraId="1C7B57BE" w14:textId="77777777" w:rsidTr="005552A3">
        <w:tc>
          <w:tcPr>
            <w:tcW w:w="10066" w:type="dxa"/>
            <w:shd w:val="clear" w:color="auto" w:fill="D9D9D9" w:themeFill="background1" w:themeFillShade="D9"/>
          </w:tcPr>
          <w:p w14:paraId="1ED2EA83" w14:textId="4717B9C3" w:rsidR="00ED055E" w:rsidRPr="00B952D8" w:rsidRDefault="00ED055E" w:rsidP="005552A3">
            <w:pPr>
              <w:rPr>
                <w:rFonts w:ascii="Times New Roman" w:hAnsi="Times New Roman" w:cs="Times New Roman"/>
                <w:b/>
                <w:bCs/>
              </w:rPr>
            </w:pPr>
            <w:r w:rsidRPr="00B952D8">
              <w:rPr>
                <w:rFonts w:ascii="Times New Roman" w:hAnsi="Times New Roman" w:cs="Times New Roman"/>
                <w:b/>
                <w:bCs/>
              </w:rPr>
              <w:t>3.</w:t>
            </w:r>
            <w:r w:rsidR="006B7D42" w:rsidRPr="00B952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8065A" w:rsidRPr="00B952D8">
              <w:rPr>
                <w:rFonts w:ascii="Times New Roman" w:hAnsi="Times New Roman" w:cs="Times New Roman"/>
                <w:b/>
                <w:bCs/>
              </w:rPr>
              <w:t>Estimativa preliminar do valor da contratação, por meio de procedim</w:t>
            </w:r>
            <w:r w:rsidR="004918F4" w:rsidRPr="00B952D8">
              <w:rPr>
                <w:rFonts w:ascii="Times New Roman" w:hAnsi="Times New Roman" w:cs="Times New Roman"/>
                <w:b/>
                <w:bCs/>
              </w:rPr>
              <w:t>e</w:t>
            </w:r>
            <w:r w:rsidR="0078065A" w:rsidRPr="00B952D8">
              <w:rPr>
                <w:rFonts w:ascii="Times New Roman" w:hAnsi="Times New Roman" w:cs="Times New Roman"/>
                <w:b/>
                <w:bCs/>
              </w:rPr>
              <w:t xml:space="preserve">nto de pesquisas de preços: </w:t>
            </w:r>
          </w:p>
        </w:tc>
      </w:tr>
      <w:tr w:rsidR="00ED055E" w:rsidRPr="00B952D8" w14:paraId="222D19DF" w14:textId="77777777" w:rsidTr="005552A3">
        <w:tc>
          <w:tcPr>
            <w:tcW w:w="10066" w:type="dxa"/>
            <w:shd w:val="clear" w:color="auto" w:fill="FFFFFF" w:themeFill="background1"/>
          </w:tcPr>
          <w:p w14:paraId="48B2D73A" w14:textId="50EB3706" w:rsidR="00B952D8" w:rsidRPr="0055705A" w:rsidRDefault="00B952D8" w:rsidP="0055705A">
            <w:pPr>
              <w:spacing w:before="120" w:afterLines="120" w:after="288" w:line="276" w:lineRule="auto"/>
              <w:jc w:val="both"/>
              <w:rPr>
                <w:rFonts w:ascii="Times New Roman" w:hAnsi="Times New Roman" w:cs="Times New Roman"/>
                <w:spacing w:val="-4"/>
                <w:w w:val="125"/>
                <w:sz w:val="20"/>
                <w:szCs w:val="20"/>
              </w:rPr>
            </w:pPr>
            <w:r w:rsidRPr="0055705A">
              <w:rPr>
                <w:rFonts w:ascii="Times New Roman" w:hAnsi="Times New Roman"/>
                <w:sz w:val="20"/>
                <w:szCs w:val="20"/>
              </w:rPr>
              <w:t xml:space="preserve">O inciso VII do art. 6º do Decreto nº 44.639/23, que regulamenta a elaboração do Plano de Contratações Anual, estabelece que a estimativa preliminar do valor da contratação </w:t>
            </w:r>
            <w:r w:rsidR="0055705A" w:rsidRPr="0055705A">
              <w:rPr>
                <w:rFonts w:ascii="Times New Roman" w:hAnsi="Times New Roman"/>
                <w:sz w:val="20"/>
                <w:szCs w:val="20"/>
              </w:rPr>
              <w:t xml:space="preserve">deverá ser realizado </w:t>
            </w:r>
            <w:r w:rsidRPr="0055705A">
              <w:rPr>
                <w:rFonts w:ascii="Times New Roman" w:hAnsi="Times New Roman"/>
                <w:sz w:val="20"/>
                <w:szCs w:val="20"/>
              </w:rPr>
              <w:t>por meio de procedimento de pesquisa de preço, desta forma informamos que o valo</w:t>
            </w:r>
            <w:r w:rsidR="0055705A" w:rsidRPr="0055705A">
              <w:rPr>
                <w:rFonts w:ascii="Times New Roman" w:hAnsi="Times New Roman"/>
                <w:sz w:val="20"/>
                <w:szCs w:val="20"/>
              </w:rPr>
              <w:t>r</w:t>
            </w:r>
            <w:r w:rsidRPr="0055705A">
              <w:rPr>
                <w:rFonts w:ascii="Times New Roman" w:hAnsi="Times New Roman"/>
                <w:sz w:val="20"/>
                <w:szCs w:val="20"/>
              </w:rPr>
              <w:t xml:space="preserve"> está estimado em </w:t>
            </w:r>
            <w:r w:rsidRPr="0055705A">
              <w:rPr>
                <w:rFonts w:ascii="Times New Roman" w:hAnsi="Times New Roman"/>
                <w:color w:val="ED0000"/>
                <w:sz w:val="20"/>
                <w:szCs w:val="20"/>
              </w:rPr>
              <w:t>R$ XXX.XXX.XX (valor por extenso)</w:t>
            </w:r>
            <w:r w:rsidRPr="0055705A">
              <w:rPr>
                <w:rFonts w:ascii="Times New Roman" w:hAnsi="Times New Roman"/>
                <w:sz w:val="20"/>
                <w:szCs w:val="20"/>
              </w:rPr>
              <w:t>, conforme demonstrativo em anexo</w:t>
            </w:r>
            <w:r w:rsidRPr="0055705A">
              <w:rPr>
                <w:rFonts w:ascii="Times New Roman" w:hAnsi="Times New Roman" w:cs="Times New Roman"/>
                <w:spacing w:val="-4"/>
                <w:w w:val="125"/>
                <w:sz w:val="20"/>
                <w:szCs w:val="20"/>
              </w:rPr>
              <w:t>.</w:t>
            </w:r>
          </w:p>
          <w:p w14:paraId="168C5F34" w14:textId="0FF79B1F" w:rsidR="00652C4E" w:rsidRPr="00B952D8" w:rsidRDefault="00652C4E" w:rsidP="00652C4E">
            <w:pPr>
              <w:jc w:val="both"/>
              <w:rPr>
                <w:rFonts w:ascii="Times New Roman" w:hAnsi="Times New Roman" w:cs="Times New Roman"/>
                <w:spacing w:val="-4"/>
                <w:w w:val="125"/>
                <w:sz w:val="20"/>
                <w:szCs w:val="20"/>
              </w:rPr>
            </w:pPr>
          </w:p>
        </w:tc>
      </w:tr>
    </w:tbl>
    <w:p w14:paraId="07520085" w14:textId="77777777" w:rsidR="0078065A" w:rsidRPr="00B952D8" w:rsidRDefault="0078065A" w:rsidP="00ED055E">
      <w:pPr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tbl>
      <w:tblPr>
        <w:tblStyle w:val="Tabelacomgrade"/>
        <w:tblW w:w="10066" w:type="dxa"/>
        <w:tblInd w:w="-856" w:type="dxa"/>
        <w:tblLook w:val="04A0" w:firstRow="1" w:lastRow="0" w:firstColumn="1" w:lastColumn="0" w:noHBand="0" w:noVBand="1"/>
      </w:tblPr>
      <w:tblGrid>
        <w:gridCol w:w="10066"/>
      </w:tblGrid>
      <w:tr w:rsidR="006B7D42" w:rsidRPr="00B952D8" w14:paraId="7BE15353" w14:textId="77777777" w:rsidTr="00F51F0A">
        <w:tc>
          <w:tcPr>
            <w:tcW w:w="10066" w:type="dxa"/>
            <w:shd w:val="clear" w:color="auto" w:fill="D9D9D9" w:themeFill="background1" w:themeFillShade="D9"/>
          </w:tcPr>
          <w:p w14:paraId="42BD8698" w14:textId="579D42C7" w:rsidR="006B7D42" w:rsidRPr="00B952D8" w:rsidRDefault="006B7D42" w:rsidP="00F51F0A">
            <w:pPr>
              <w:rPr>
                <w:rFonts w:ascii="Times New Roman" w:hAnsi="Times New Roman" w:cs="Times New Roman"/>
                <w:b/>
                <w:bCs/>
              </w:rPr>
            </w:pPr>
            <w:r w:rsidRPr="00B952D8">
              <w:rPr>
                <w:rFonts w:ascii="Times New Roman" w:hAnsi="Times New Roman" w:cs="Times New Roman"/>
                <w:b/>
                <w:bCs/>
              </w:rPr>
              <w:t>4. Indicação da data pretendida para a conclusão da contratação</w:t>
            </w:r>
          </w:p>
        </w:tc>
      </w:tr>
      <w:tr w:rsidR="006B7D42" w:rsidRPr="00B952D8" w14:paraId="60B53A52" w14:textId="77777777" w:rsidTr="00F51F0A">
        <w:tc>
          <w:tcPr>
            <w:tcW w:w="10066" w:type="dxa"/>
            <w:shd w:val="clear" w:color="auto" w:fill="FFFFFF" w:themeFill="background1"/>
          </w:tcPr>
          <w:p w14:paraId="45F8467E" w14:textId="04613551" w:rsidR="006B7D42" w:rsidRPr="0055705A" w:rsidRDefault="0055705A" w:rsidP="0055705A">
            <w:pPr>
              <w:spacing w:before="120" w:afterLines="120" w:after="288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705A">
              <w:rPr>
                <w:rFonts w:ascii="Times New Roman" w:hAnsi="Times New Roman" w:cs="Times New Roman"/>
                <w:sz w:val="20"/>
                <w:szCs w:val="20"/>
              </w:rPr>
              <w:t xml:space="preserve">A conclusão das contratações será realizada de acordo com o cronograma específico de cada objeto, respeitando as particularidades e as necessidades operacionais de cada item planejado para o exercício de </w:t>
            </w:r>
            <w:r w:rsidR="00BD6BD3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55705A">
              <w:rPr>
                <w:rFonts w:ascii="Times New Roman" w:hAnsi="Times New Roman" w:cs="Times New Roman"/>
                <w:sz w:val="20"/>
                <w:szCs w:val="20"/>
              </w:rPr>
              <w:t xml:space="preserve">. As datas precisas para a conclusão de cada contratação serão definidas conforme a evolução das etapas de planejamento e execução de cada processo, visando atender aos prazos e requisitos estabelecidos por este órgão. </w:t>
            </w:r>
          </w:p>
        </w:tc>
      </w:tr>
    </w:tbl>
    <w:p w14:paraId="238B40DF" w14:textId="77777777" w:rsidR="006B7D42" w:rsidRPr="00B952D8" w:rsidRDefault="006B7D42" w:rsidP="006B7D42">
      <w:pPr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tbl>
      <w:tblPr>
        <w:tblStyle w:val="Tabelacomgrade"/>
        <w:tblW w:w="10066" w:type="dxa"/>
        <w:tblInd w:w="-856" w:type="dxa"/>
        <w:tblLook w:val="04A0" w:firstRow="1" w:lastRow="0" w:firstColumn="1" w:lastColumn="0" w:noHBand="0" w:noVBand="1"/>
      </w:tblPr>
      <w:tblGrid>
        <w:gridCol w:w="10066"/>
      </w:tblGrid>
      <w:tr w:rsidR="006B7D42" w:rsidRPr="00B952D8" w14:paraId="5A7650AF" w14:textId="77777777" w:rsidTr="00F51F0A">
        <w:tc>
          <w:tcPr>
            <w:tcW w:w="10066" w:type="dxa"/>
            <w:shd w:val="clear" w:color="auto" w:fill="D9D9D9" w:themeFill="background1" w:themeFillShade="D9"/>
          </w:tcPr>
          <w:p w14:paraId="6F98F831" w14:textId="68B6E879" w:rsidR="006B7D42" w:rsidRPr="00B952D8" w:rsidRDefault="006B7D42" w:rsidP="00F51F0A">
            <w:pPr>
              <w:rPr>
                <w:rFonts w:ascii="Times New Roman" w:hAnsi="Times New Roman" w:cs="Times New Roman"/>
                <w:b/>
                <w:bCs/>
              </w:rPr>
            </w:pPr>
            <w:r w:rsidRPr="00B952D8">
              <w:rPr>
                <w:rFonts w:ascii="Times New Roman" w:hAnsi="Times New Roman" w:cs="Times New Roman"/>
                <w:b/>
                <w:bCs/>
              </w:rPr>
              <w:t>5. Grau de prioridade da compra ou da contratação</w:t>
            </w:r>
          </w:p>
        </w:tc>
      </w:tr>
      <w:tr w:rsidR="006B7D42" w:rsidRPr="00B952D8" w14:paraId="0A7CA8C2" w14:textId="77777777" w:rsidTr="00F51F0A">
        <w:tc>
          <w:tcPr>
            <w:tcW w:w="10066" w:type="dxa"/>
            <w:shd w:val="clear" w:color="auto" w:fill="FFFFFF" w:themeFill="background1"/>
          </w:tcPr>
          <w:p w14:paraId="544C343B" w14:textId="62642AFA" w:rsidR="006B7D42" w:rsidRPr="0055705A" w:rsidRDefault="0055705A" w:rsidP="0055705A">
            <w:pPr>
              <w:spacing w:before="120" w:afterLines="120" w:after="288" w:line="276" w:lineRule="auto"/>
              <w:jc w:val="both"/>
              <w:rPr>
                <w:rFonts w:ascii="Times New Roman" w:hAnsi="Times New Roman" w:cs="Times New Roman"/>
                <w:spacing w:val="-4"/>
                <w:w w:val="125"/>
                <w:sz w:val="20"/>
                <w:szCs w:val="20"/>
              </w:rPr>
            </w:pPr>
            <w:r w:rsidRPr="0055705A">
              <w:rPr>
                <w:rFonts w:ascii="Times New Roman" w:hAnsi="Times New Roman"/>
                <w:sz w:val="20"/>
                <w:szCs w:val="20"/>
              </w:rPr>
              <w:t xml:space="preserve">O grau de prioridade das compras ou contratações será determinado conforme a relevância estratégica e as necessidades operacionais de cada objeto ou item especificado no Plano de Contratação Anual para o exercício de </w:t>
            </w:r>
            <w:r w:rsidR="00BD6BD3">
              <w:rPr>
                <w:rFonts w:ascii="Times New Roman" w:hAnsi="Times New Roman"/>
                <w:sz w:val="20"/>
                <w:szCs w:val="20"/>
              </w:rPr>
              <w:t>2026</w:t>
            </w:r>
            <w:r w:rsidRPr="0055705A">
              <w:rPr>
                <w:rFonts w:ascii="Times New Roman" w:hAnsi="Times New Roman"/>
                <w:sz w:val="20"/>
                <w:szCs w:val="20"/>
              </w:rPr>
              <w:t>. Cada item será avaliado individualmente, levando em consideração fatores como impacto no cumprimento das metas d</w:t>
            </w:r>
            <w:r w:rsidR="00B7772E">
              <w:rPr>
                <w:rFonts w:ascii="Times New Roman" w:hAnsi="Times New Roman"/>
                <w:sz w:val="20"/>
                <w:szCs w:val="20"/>
              </w:rPr>
              <w:t xml:space="preserve">a </w:t>
            </w:r>
            <w:r w:rsidR="00E03136">
              <w:rPr>
                <w:rFonts w:ascii="Times New Roman" w:hAnsi="Times New Roman"/>
                <w:sz w:val="20"/>
                <w:szCs w:val="20"/>
              </w:rPr>
              <w:t>SEDH</w:t>
            </w:r>
            <w:r w:rsidRPr="0055705A">
              <w:rPr>
                <w:rFonts w:ascii="Times New Roman" w:hAnsi="Times New Roman"/>
                <w:sz w:val="20"/>
                <w:szCs w:val="20"/>
              </w:rPr>
              <w:t xml:space="preserve">, urgência para a continuidade das atividades e a disponibilidade orçamentária. A definição final das prioridades ocorrerá conforme o desenvolvimento das etapas de planejamento e execução, garantindo que os itens mais críticos sejam tratados com a devida atenção. </w:t>
            </w:r>
          </w:p>
        </w:tc>
      </w:tr>
    </w:tbl>
    <w:p w14:paraId="65CC6B5E" w14:textId="77777777" w:rsidR="0055705A" w:rsidRDefault="0055705A" w:rsidP="006B7D42">
      <w:pPr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p w14:paraId="411CF5DD" w14:textId="77777777" w:rsidR="0055705A" w:rsidRDefault="0055705A" w:rsidP="006B7D42">
      <w:pPr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p w14:paraId="19013480" w14:textId="77777777" w:rsidR="0055705A" w:rsidRDefault="0055705A" w:rsidP="006B7D42">
      <w:pPr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p w14:paraId="0171C5C8" w14:textId="77777777" w:rsidR="0055705A" w:rsidRDefault="0055705A" w:rsidP="006B7D42">
      <w:pPr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tbl>
      <w:tblPr>
        <w:tblStyle w:val="Tabelacomgrade"/>
        <w:tblW w:w="10066" w:type="dxa"/>
        <w:tblInd w:w="-856" w:type="dxa"/>
        <w:tblLook w:val="04A0" w:firstRow="1" w:lastRow="0" w:firstColumn="1" w:lastColumn="0" w:noHBand="0" w:noVBand="1"/>
      </w:tblPr>
      <w:tblGrid>
        <w:gridCol w:w="10066"/>
      </w:tblGrid>
      <w:tr w:rsidR="006B7D42" w:rsidRPr="00B952D8" w14:paraId="0119F064" w14:textId="77777777" w:rsidTr="00F51F0A">
        <w:tc>
          <w:tcPr>
            <w:tcW w:w="10066" w:type="dxa"/>
            <w:shd w:val="clear" w:color="auto" w:fill="D9D9D9" w:themeFill="background1" w:themeFillShade="D9"/>
          </w:tcPr>
          <w:p w14:paraId="686B8D55" w14:textId="6C6C82E9" w:rsidR="006B7D42" w:rsidRPr="00B952D8" w:rsidRDefault="006B7D42" w:rsidP="006B7D4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952D8">
              <w:rPr>
                <w:rFonts w:ascii="Times New Roman" w:hAnsi="Times New Roman" w:cs="Times New Roman"/>
                <w:b/>
                <w:bCs/>
              </w:rPr>
              <w:lastRenderedPageBreak/>
              <w:t>6. indicação de vinculação ou dependência com o objeto de outro documento de formalização de demanda</w:t>
            </w:r>
          </w:p>
        </w:tc>
      </w:tr>
      <w:tr w:rsidR="006B7D42" w:rsidRPr="00B952D8" w14:paraId="7896AE10" w14:textId="77777777" w:rsidTr="00F51F0A">
        <w:tc>
          <w:tcPr>
            <w:tcW w:w="10066" w:type="dxa"/>
            <w:shd w:val="clear" w:color="auto" w:fill="FFFFFF" w:themeFill="background1"/>
          </w:tcPr>
          <w:p w14:paraId="23A7D4AD" w14:textId="7FBD3A80" w:rsidR="006B7D42" w:rsidRPr="0055705A" w:rsidRDefault="0055705A" w:rsidP="0055705A">
            <w:pPr>
              <w:spacing w:before="120" w:afterLines="120" w:after="288" w:line="276" w:lineRule="auto"/>
              <w:jc w:val="both"/>
              <w:rPr>
                <w:rFonts w:ascii="Times New Roman" w:hAnsi="Times New Roman" w:cs="Times New Roman"/>
                <w:spacing w:val="-4"/>
                <w:w w:val="125"/>
                <w:sz w:val="20"/>
                <w:szCs w:val="20"/>
              </w:rPr>
            </w:pPr>
            <w:r w:rsidRPr="0055705A">
              <w:rPr>
                <w:rFonts w:ascii="Times New Roman" w:hAnsi="Times New Roman"/>
                <w:sz w:val="20"/>
                <w:szCs w:val="20"/>
              </w:rPr>
              <w:t xml:space="preserve">A verificação de possíveis vinculações ou dependências com objetos de outros Documentos de Formalização de Demanda – DFD,  será realizada conforme o andamento das contratações previstas no Plano de Contratação Anual para </w:t>
            </w:r>
            <w:r w:rsidR="00BD6BD3">
              <w:rPr>
                <w:rFonts w:ascii="Times New Roman" w:hAnsi="Times New Roman"/>
                <w:sz w:val="20"/>
                <w:szCs w:val="20"/>
              </w:rPr>
              <w:t>2026</w:t>
            </w:r>
            <w:r w:rsidRPr="0055705A">
              <w:rPr>
                <w:rFonts w:ascii="Times New Roman" w:hAnsi="Times New Roman"/>
                <w:sz w:val="20"/>
                <w:szCs w:val="20"/>
              </w:rPr>
              <w:t>. Caso sejam identificadas tais vinculações ou dependências, as devidas considerações serão feitas para garantir a coerência e a integração dos processos de contratação.</w:t>
            </w:r>
          </w:p>
        </w:tc>
      </w:tr>
    </w:tbl>
    <w:p w14:paraId="0380173F" w14:textId="77777777" w:rsidR="00ED055E" w:rsidRPr="00B952D8" w:rsidRDefault="00ED055E" w:rsidP="00ED055E">
      <w:pPr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418"/>
        <w:gridCol w:w="8647"/>
      </w:tblGrid>
      <w:tr w:rsidR="0078065A" w:rsidRPr="00B952D8" w14:paraId="14A67E86" w14:textId="77777777" w:rsidTr="0078065A">
        <w:tc>
          <w:tcPr>
            <w:tcW w:w="10065" w:type="dxa"/>
            <w:gridSpan w:val="2"/>
            <w:shd w:val="clear" w:color="auto" w:fill="E7E6E6" w:themeFill="background2"/>
          </w:tcPr>
          <w:p w14:paraId="1EBEB15A" w14:textId="51164641" w:rsidR="0078065A" w:rsidRPr="00B952D8" w:rsidRDefault="006B7D42" w:rsidP="00F51F0A">
            <w:pPr>
              <w:rPr>
                <w:rFonts w:ascii="Times New Roman" w:hAnsi="Times New Roman" w:cs="Times New Roman"/>
                <w:b/>
                <w:bCs/>
              </w:rPr>
            </w:pPr>
            <w:r w:rsidRPr="00B952D8">
              <w:rPr>
                <w:rFonts w:ascii="Times New Roman" w:hAnsi="Times New Roman" w:cs="Times New Roman"/>
                <w:b/>
                <w:bCs/>
              </w:rPr>
              <w:t>7</w:t>
            </w:r>
            <w:r w:rsidR="0078065A" w:rsidRPr="00B952D8">
              <w:rPr>
                <w:rFonts w:ascii="Times New Roman" w:hAnsi="Times New Roman" w:cs="Times New Roman"/>
                <w:b/>
                <w:bCs/>
              </w:rPr>
              <w:t>. Area requisitante e técnica com a identificação do responsável e a data.</w:t>
            </w:r>
          </w:p>
        </w:tc>
      </w:tr>
      <w:tr w:rsidR="0078065A" w:rsidRPr="00B952D8" w14:paraId="45D9B11C" w14:textId="77777777" w:rsidTr="0078065A">
        <w:tblPrEx>
          <w:shd w:val="clear" w:color="auto" w:fill="auto"/>
        </w:tblPrEx>
        <w:tc>
          <w:tcPr>
            <w:tcW w:w="1418" w:type="dxa"/>
          </w:tcPr>
          <w:p w14:paraId="52509054" w14:textId="4F389114" w:rsidR="0078065A" w:rsidRPr="00B952D8" w:rsidRDefault="0055705A" w:rsidP="00F51F0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Áreas </w:t>
            </w:r>
            <w:r w:rsidR="0078065A" w:rsidRPr="00B952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Requisitante:</w:t>
            </w:r>
          </w:p>
        </w:tc>
        <w:tc>
          <w:tcPr>
            <w:tcW w:w="8647" w:type="dxa"/>
          </w:tcPr>
          <w:p w14:paraId="77BDC273" w14:textId="6B6947DA" w:rsidR="0078065A" w:rsidRPr="00B952D8" w:rsidRDefault="0078065A" w:rsidP="00F51F0A">
            <w:pPr>
              <w:rPr>
                <w:rFonts w:ascii="Times New Roman" w:hAnsi="Times New Roman" w:cs="Times New Roman"/>
                <w:color w:val="ED0000"/>
                <w:sz w:val="20"/>
                <w:szCs w:val="20"/>
              </w:rPr>
            </w:pPr>
            <w:r w:rsidRPr="00B952D8">
              <w:rPr>
                <w:rFonts w:ascii="Times New Roman" w:hAnsi="Times New Roman" w:cs="Times New Roman"/>
                <w:color w:val="ED0000"/>
                <w:sz w:val="20"/>
                <w:szCs w:val="20"/>
              </w:rPr>
              <w:t xml:space="preserve">Informar </w:t>
            </w:r>
            <w:r w:rsidR="0055705A">
              <w:rPr>
                <w:rFonts w:ascii="Times New Roman" w:hAnsi="Times New Roman" w:cs="Times New Roman"/>
                <w:color w:val="ED0000"/>
                <w:sz w:val="20"/>
                <w:szCs w:val="20"/>
              </w:rPr>
              <w:t>a</w:t>
            </w:r>
            <w:r w:rsidRPr="00B952D8">
              <w:rPr>
                <w:rFonts w:ascii="Times New Roman" w:hAnsi="Times New Roman" w:cs="Times New Roman"/>
                <w:color w:val="ED0000"/>
                <w:sz w:val="20"/>
                <w:szCs w:val="20"/>
              </w:rPr>
              <w:t xml:space="preserve"> </w:t>
            </w:r>
            <w:r w:rsidR="0055705A">
              <w:rPr>
                <w:rFonts w:ascii="Times New Roman" w:hAnsi="Times New Roman" w:cs="Times New Roman"/>
                <w:color w:val="ED0000"/>
                <w:sz w:val="20"/>
                <w:szCs w:val="20"/>
              </w:rPr>
              <w:t>área/</w:t>
            </w:r>
            <w:r w:rsidRPr="00B952D8">
              <w:rPr>
                <w:rFonts w:ascii="Times New Roman" w:hAnsi="Times New Roman" w:cs="Times New Roman"/>
                <w:color w:val="ED0000"/>
                <w:sz w:val="20"/>
                <w:szCs w:val="20"/>
              </w:rPr>
              <w:t>setor que está solicitando a demanda</w:t>
            </w:r>
          </w:p>
        </w:tc>
      </w:tr>
      <w:tr w:rsidR="0078065A" w:rsidRPr="00B952D8" w14:paraId="140517CD" w14:textId="77777777" w:rsidTr="0078065A">
        <w:tblPrEx>
          <w:shd w:val="clear" w:color="auto" w:fill="auto"/>
        </w:tblPrEx>
        <w:tc>
          <w:tcPr>
            <w:tcW w:w="10065" w:type="dxa"/>
            <w:gridSpan w:val="2"/>
          </w:tcPr>
          <w:p w14:paraId="5BE441B9" w14:textId="77777777" w:rsidR="004918F4" w:rsidRPr="00B952D8" w:rsidRDefault="004918F4" w:rsidP="0078065A">
            <w:pPr>
              <w:pStyle w:val="TableParagraph"/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pt-BR"/>
              </w:rPr>
            </w:pPr>
          </w:p>
          <w:p w14:paraId="6C78273A" w14:textId="772EDD14" w:rsidR="0078065A" w:rsidRPr="00B952D8" w:rsidRDefault="0078065A" w:rsidP="0078065A">
            <w:pPr>
              <w:pStyle w:val="TableParagraph"/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pt-BR"/>
              </w:rPr>
            </w:pPr>
            <w:r w:rsidRPr="00B952D8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pt-BR"/>
              </w:rPr>
              <w:t>Nome</w:t>
            </w:r>
          </w:p>
          <w:p w14:paraId="5885CAAA" w14:textId="77777777" w:rsidR="0078065A" w:rsidRPr="00B952D8" w:rsidRDefault="0078065A" w:rsidP="0078065A">
            <w:pPr>
              <w:pStyle w:val="TableParagraph"/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pt-BR"/>
              </w:rPr>
            </w:pPr>
            <w:r w:rsidRPr="00B952D8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pt-BR"/>
              </w:rPr>
              <w:t>Cargo</w:t>
            </w:r>
          </w:p>
          <w:p w14:paraId="1FBCB97F" w14:textId="77777777" w:rsidR="0078065A" w:rsidRPr="00B952D8" w:rsidRDefault="0078065A" w:rsidP="0078065A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B952D8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Matrícula</w:t>
            </w:r>
          </w:p>
          <w:p w14:paraId="2624F988" w14:textId="77777777" w:rsidR="0078065A" w:rsidRPr="00B952D8" w:rsidRDefault="0078065A" w:rsidP="0078065A">
            <w:pPr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  <w:p w14:paraId="73859950" w14:textId="77777777" w:rsidR="0078065A" w:rsidRPr="00B952D8" w:rsidRDefault="0078065A" w:rsidP="0078065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952D8">
              <w:rPr>
                <w:rFonts w:ascii="Times New Roman" w:hAnsi="Times New Roman"/>
                <w:sz w:val="20"/>
                <w:szCs w:val="20"/>
              </w:rPr>
              <w:t>João Pessoa, (data da assinatura eletrônica via PBdoc)</w:t>
            </w:r>
          </w:p>
          <w:p w14:paraId="21B0BB10" w14:textId="77777777" w:rsidR="0078065A" w:rsidRPr="00B952D8" w:rsidRDefault="0078065A" w:rsidP="00F51F0A">
            <w:pPr>
              <w:rPr>
                <w:rFonts w:ascii="Times New Roman" w:hAnsi="Times New Roman" w:cs="Times New Roman"/>
                <w:color w:val="ED0000"/>
                <w:sz w:val="20"/>
                <w:szCs w:val="20"/>
              </w:rPr>
            </w:pPr>
          </w:p>
        </w:tc>
      </w:tr>
      <w:tr w:rsidR="0078065A" w:rsidRPr="00B952D8" w14:paraId="17E7F86E" w14:textId="77777777" w:rsidTr="0078065A">
        <w:tblPrEx>
          <w:shd w:val="clear" w:color="auto" w:fill="auto"/>
        </w:tblPrEx>
        <w:tc>
          <w:tcPr>
            <w:tcW w:w="10065" w:type="dxa"/>
            <w:gridSpan w:val="2"/>
          </w:tcPr>
          <w:p w14:paraId="3CD6CFA0" w14:textId="77777777" w:rsidR="0078065A" w:rsidRPr="00B952D8" w:rsidRDefault="0078065A" w:rsidP="00F51F0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952D8">
              <w:rPr>
                <w:rFonts w:ascii="Times New Roman" w:hAnsi="Times New Roman" w:cs="Times New Roman"/>
                <w:sz w:val="18"/>
                <w:szCs w:val="18"/>
              </w:rPr>
              <w:t>O(s) responsável(s) pela demanda,  ficará à disposição para dirimir eventuais dúvidas sobre esta requisição, bem como para acompanhar todo procedimento de instrução da elaboração do PCA, fornecendo todas as informações técnicas necessárias junto ao órgão</w:t>
            </w:r>
            <w:r w:rsidRPr="00B952D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23D0DA57" w14:textId="77777777" w:rsidR="006B7D42" w:rsidRPr="00B952D8" w:rsidRDefault="006B7D42" w:rsidP="0078065A">
      <w:pPr>
        <w:ind w:left="-851" w:right="-710"/>
        <w:jc w:val="both"/>
        <w:rPr>
          <w:rFonts w:ascii="Times New Roman" w:hAnsi="Times New Roman" w:cs="Times New Roman"/>
          <w:b/>
          <w:bCs/>
          <w:i/>
          <w:iCs/>
          <w:sz w:val="6"/>
          <w:szCs w:val="6"/>
        </w:rPr>
      </w:pPr>
    </w:p>
    <w:tbl>
      <w:tblPr>
        <w:tblStyle w:val="Tabelacomgrade"/>
        <w:tblW w:w="10066" w:type="dxa"/>
        <w:tblInd w:w="-856" w:type="dxa"/>
        <w:tblLook w:val="04A0" w:firstRow="1" w:lastRow="0" w:firstColumn="1" w:lastColumn="0" w:noHBand="0" w:noVBand="1"/>
      </w:tblPr>
      <w:tblGrid>
        <w:gridCol w:w="10066"/>
      </w:tblGrid>
      <w:tr w:rsidR="007D4DF8" w:rsidRPr="00B952D8" w14:paraId="32ACED3C" w14:textId="77777777" w:rsidTr="00602DD6">
        <w:tc>
          <w:tcPr>
            <w:tcW w:w="10066" w:type="dxa"/>
            <w:shd w:val="clear" w:color="auto" w:fill="D9D9D9" w:themeFill="background1" w:themeFillShade="D9"/>
          </w:tcPr>
          <w:bookmarkEnd w:id="2"/>
          <w:p w14:paraId="25FE9528" w14:textId="21C62B6E" w:rsidR="007D4DF8" w:rsidRPr="00B952D8" w:rsidRDefault="0055705A" w:rsidP="00AD0F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  <w:r w:rsidR="007D4DF8" w:rsidRPr="00B952D8">
              <w:rPr>
                <w:rFonts w:ascii="Times New Roman" w:hAnsi="Times New Roman" w:cs="Times New Roman"/>
                <w:b/>
              </w:rPr>
              <w:t>.</w:t>
            </w:r>
            <w:r w:rsidR="007D4DF8" w:rsidRPr="00B952D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="007D4DF8" w:rsidRPr="00B952D8">
              <w:rPr>
                <w:rFonts w:ascii="Times New Roman" w:hAnsi="Times New Roman" w:cs="Times New Roman"/>
                <w:b/>
              </w:rPr>
              <w:t>Anuência do Ordenador de Despesas</w:t>
            </w:r>
            <w:r w:rsidR="00193C29" w:rsidRPr="00B952D8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7D4DF8" w:rsidRPr="00B952D8" w14:paraId="651ACD48" w14:textId="77777777" w:rsidTr="00602DD6">
        <w:tc>
          <w:tcPr>
            <w:tcW w:w="10066" w:type="dxa"/>
            <w:shd w:val="clear" w:color="auto" w:fill="auto"/>
          </w:tcPr>
          <w:p w14:paraId="2F15D823" w14:textId="32E02A54" w:rsidR="007D4DF8" w:rsidRPr="00B952D8" w:rsidRDefault="007D4DF8" w:rsidP="00602DD6">
            <w:pPr>
              <w:pStyle w:val="TableParagraph"/>
              <w:spacing w:line="25" w:lineRule="atLeast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</w:pPr>
            <w:r w:rsidRPr="00B952D8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De acordo com a demanda e com o</w:t>
            </w:r>
            <w:r w:rsidR="00652C4E" w:rsidRPr="00B952D8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s</w:t>
            </w:r>
            <w:r w:rsidRPr="00B952D8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 quantitativo</w:t>
            </w:r>
            <w:r w:rsidR="00397BD9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s</w:t>
            </w:r>
            <w:r w:rsidRPr="00B952D8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 solicitado</w:t>
            </w:r>
            <w:r w:rsidR="00397BD9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s</w:t>
            </w:r>
            <w:r w:rsidR="00A91D2A" w:rsidRPr="00B952D8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. </w:t>
            </w:r>
          </w:p>
          <w:p w14:paraId="54D75130" w14:textId="77777777" w:rsidR="00A91D2A" w:rsidRPr="00B952D8" w:rsidRDefault="00A91D2A" w:rsidP="00602DD6">
            <w:pPr>
              <w:pStyle w:val="TableParagraph"/>
              <w:spacing w:line="25" w:lineRule="atLeast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</w:pPr>
          </w:p>
          <w:p w14:paraId="7411792C" w14:textId="62BE8825" w:rsidR="007D4DF8" w:rsidRPr="00B952D8" w:rsidRDefault="00A91D2A" w:rsidP="00E03136">
            <w:pPr>
              <w:pStyle w:val="TableParagraph"/>
              <w:tabs>
                <w:tab w:val="left" w:pos="8160"/>
              </w:tabs>
              <w:spacing w:line="25" w:lineRule="atLeast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</w:pPr>
            <w:r w:rsidRPr="00B952D8"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  <w:t xml:space="preserve">AUTORIZO </w:t>
            </w:r>
            <w:r w:rsidRPr="00B952D8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os prosseguimentos </w:t>
            </w:r>
            <w:r w:rsidR="00652C4E" w:rsidRPr="00B952D8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observado à legislação em vigor</w:t>
            </w:r>
            <w:r w:rsidR="00E03136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ab/>
            </w:r>
          </w:p>
          <w:p w14:paraId="5F116E82" w14:textId="395C7EB1" w:rsidR="00332483" w:rsidRPr="00B952D8" w:rsidRDefault="000B1709" w:rsidP="000B1709">
            <w:pPr>
              <w:pStyle w:val="TableParagraph"/>
              <w:tabs>
                <w:tab w:val="left" w:pos="7644"/>
              </w:tabs>
              <w:spacing w:line="25" w:lineRule="atLeast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ab/>
            </w:r>
          </w:p>
          <w:p w14:paraId="28F4C2C5" w14:textId="4AA7930C" w:rsidR="00B020E8" w:rsidRDefault="00896781" w:rsidP="00E0313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shd w:val="clear" w:color="auto" w:fill="FFFFFF"/>
              </w:rPr>
            </w:pPr>
            <w:bookmarkStart w:id="3" w:name="_Hlk170220234"/>
            <w:bookmarkStart w:id="4" w:name="_Hlk171344952"/>
            <w:proofErr w:type="spellStart"/>
            <w:r w:rsidRPr="00896781">
              <w:rPr>
                <w:rFonts w:ascii="Times New Roman" w:hAnsi="Times New Roman"/>
                <w:b/>
                <w:bCs/>
                <w:sz w:val="20"/>
                <w:szCs w:val="20"/>
                <w:shd w:val="clear" w:color="auto" w:fill="FFFFFF"/>
              </w:rPr>
              <w:t>Gilvaneide</w:t>
            </w:r>
            <w:proofErr w:type="spellEnd"/>
            <w:r w:rsidRPr="00896781">
              <w:rPr>
                <w:rFonts w:ascii="Times New Roman" w:hAnsi="Times New Roman"/>
                <w:b/>
                <w:bCs/>
                <w:sz w:val="20"/>
                <w:szCs w:val="20"/>
                <w:shd w:val="clear" w:color="auto" w:fill="FFFFFF"/>
              </w:rPr>
              <w:t xml:space="preserve"> Nunes da Silva</w:t>
            </w:r>
          </w:p>
          <w:p w14:paraId="0B3C1B7B" w14:textId="1F4C41E2" w:rsidR="00E03136" w:rsidRPr="00B020E8" w:rsidRDefault="00E03136" w:rsidP="00E0313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B020E8">
              <w:rPr>
                <w:rFonts w:ascii="Times New Roman" w:hAnsi="Times New Roman"/>
                <w:b/>
                <w:bCs/>
                <w:sz w:val="20"/>
                <w:szCs w:val="20"/>
              </w:rPr>
              <w:t>Secretári</w:t>
            </w:r>
            <w:bookmarkEnd w:id="3"/>
            <w:r w:rsidR="00896781">
              <w:rPr>
                <w:rFonts w:ascii="Times New Roman" w:hAnsi="Times New Roman"/>
                <w:b/>
                <w:bCs/>
                <w:sz w:val="20"/>
                <w:szCs w:val="20"/>
              </w:rPr>
              <w:t>a</w:t>
            </w:r>
          </w:p>
          <w:bookmarkEnd w:id="4"/>
          <w:p w14:paraId="5EE25BF8" w14:textId="77777777" w:rsidR="007D4DF8" w:rsidRPr="00B952D8" w:rsidRDefault="00332483" w:rsidP="007F793D">
            <w:pPr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952D8">
              <w:rPr>
                <w:rFonts w:ascii="Times New Roman" w:hAnsi="Times New Roman"/>
                <w:sz w:val="20"/>
                <w:szCs w:val="20"/>
              </w:rPr>
              <w:t>João Pessoa, (data da assinatura eletr</w:t>
            </w:r>
            <w:r w:rsidR="00377031" w:rsidRPr="00B952D8">
              <w:rPr>
                <w:rFonts w:ascii="Times New Roman" w:hAnsi="Times New Roman"/>
                <w:sz w:val="20"/>
                <w:szCs w:val="20"/>
              </w:rPr>
              <w:t>ô</w:t>
            </w:r>
            <w:r w:rsidRPr="00B952D8">
              <w:rPr>
                <w:rFonts w:ascii="Times New Roman" w:hAnsi="Times New Roman"/>
                <w:sz w:val="20"/>
                <w:szCs w:val="20"/>
              </w:rPr>
              <w:t xml:space="preserve">nica </w:t>
            </w:r>
            <w:r w:rsidR="007D4DF8" w:rsidRPr="00B952D8">
              <w:rPr>
                <w:rFonts w:ascii="Times New Roman" w:hAnsi="Times New Roman"/>
                <w:sz w:val="20"/>
                <w:szCs w:val="20"/>
              </w:rPr>
              <w:t>via PBdoc)</w:t>
            </w:r>
          </w:p>
          <w:p w14:paraId="1B81FEDB" w14:textId="01695EEB" w:rsidR="00B141FB" w:rsidRPr="00B952D8" w:rsidRDefault="00B141FB" w:rsidP="007F793D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</w:tbl>
    <w:p w14:paraId="111CF00C" w14:textId="77777777" w:rsidR="007D4DF8" w:rsidRDefault="007D4DF8" w:rsidP="007F793D">
      <w:pPr>
        <w:jc w:val="center"/>
        <w:rPr>
          <w:rFonts w:ascii="Times New Roman" w:hAnsi="Times New Roman" w:cs="Times New Roman"/>
          <w:b/>
          <w:bCs/>
          <w:sz w:val="6"/>
          <w:szCs w:val="6"/>
        </w:rPr>
      </w:pPr>
    </w:p>
    <w:p w14:paraId="29A7D140" w14:textId="77777777" w:rsidR="00406B93" w:rsidRPr="00406B93" w:rsidRDefault="00406B93" w:rsidP="00406B93">
      <w:pPr>
        <w:rPr>
          <w:rFonts w:ascii="Times New Roman" w:hAnsi="Times New Roman" w:cs="Times New Roman"/>
          <w:sz w:val="6"/>
          <w:szCs w:val="6"/>
        </w:rPr>
      </w:pPr>
    </w:p>
    <w:p w14:paraId="76EE9512" w14:textId="77777777" w:rsidR="00406B93" w:rsidRPr="00406B93" w:rsidRDefault="00406B93" w:rsidP="00406B93">
      <w:pPr>
        <w:rPr>
          <w:rFonts w:ascii="Times New Roman" w:hAnsi="Times New Roman" w:cs="Times New Roman"/>
          <w:sz w:val="6"/>
          <w:szCs w:val="6"/>
        </w:rPr>
      </w:pPr>
    </w:p>
    <w:p w14:paraId="73695F88" w14:textId="77777777" w:rsidR="00406B93" w:rsidRPr="00406B93" w:rsidRDefault="00406B93" w:rsidP="00406B93">
      <w:pPr>
        <w:rPr>
          <w:rFonts w:ascii="Times New Roman" w:hAnsi="Times New Roman" w:cs="Times New Roman"/>
          <w:sz w:val="6"/>
          <w:szCs w:val="6"/>
        </w:rPr>
      </w:pPr>
    </w:p>
    <w:p w14:paraId="318F48C4" w14:textId="77777777" w:rsidR="00406B93" w:rsidRPr="00406B93" w:rsidRDefault="00406B93" w:rsidP="00406B93">
      <w:pPr>
        <w:rPr>
          <w:rFonts w:ascii="Times New Roman" w:hAnsi="Times New Roman" w:cs="Times New Roman"/>
          <w:sz w:val="6"/>
          <w:szCs w:val="6"/>
        </w:rPr>
      </w:pPr>
    </w:p>
    <w:p w14:paraId="267760B2" w14:textId="77777777" w:rsidR="00406B93" w:rsidRDefault="00406B93" w:rsidP="00406B93">
      <w:pPr>
        <w:rPr>
          <w:rFonts w:ascii="Times New Roman" w:hAnsi="Times New Roman" w:cs="Times New Roman"/>
          <w:b/>
          <w:bCs/>
          <w:sz w:val="6"/>
          <w:szCs w:val="6"/>
        </w:rPr>
      </w:pPr>
    </w:p>
    <w:p w14:paraId="4BDA95F5" w14:textId="1BB7B85D" w:rsidR="00406B93" w:rsidRPr="00406B93" w:rsidRDefault="00406B93" w:rsidP="00406B93">
      <w:pPr>
        <w:tabs>
          <w:tab w:val="left" w:pos="6900"/>
        </w:tabs>
        <w:rPr>
          <w:rFonts w:ascii="Times New Roman" w:hAnsi="Times New Roman" w:cs="Times New Roman"/>
          <w:sz w:val="6"/>
          <w:szCs w:val="6"/>
        </w:rPr>
      </w:pPr>
      <w:r>
        <w:rPr>
          <w:rFonts w:ascii="Times New Roman" w:hAnsi="Times New Roman" w:cs="Times New Roman"/>
          <w:sz w:val="6"/>
          <w:szCs w:val="6"/>
        </w:rPr>
        <w:tab/>
      </w:r>
    </w:p>
    <w:sectPr w:rsidR="00406B93" w:rsidRPr="00406B93" w:rsidSect="00896A12">
      <w:headerReference w:type="default" r:id="rId8"/>
      <w:footerReference w:type="default" r:id="rId9"/>
      <w:pgSz w:w="11906" w:h="16838"/>
      <w:pgMar w:top="1450" w:right="991" w:bottom="1417" w:left="1701" w:header="709" w:footer="3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AD08E" w14:textId="77777777" w:rsidR="003E01A7" w:rsidRDefault="003E01A7" w:rsidP="003C6DD2">
      <w:pPr>
        <w:spacing w:after="0" w:line="240" w:lineRule="auto"/>
      </w:pPr>
      <w:r>
        <w:separator/>
      </w:r>
    </w:p>
  </w:endnote>
  <w:endnote w:type="continuationSeparator" w:id="0">
    <w:p w14:paraId="44737971" w14:textId="77777777" w:rsidR="003E01A7" w:rsidRDefault="003E01A7" w:rsidP="003C6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3DBB6" w14:textId="77777777" w:rsidR="009A15E7" w:rsidRDefault="009A15E7" w:rsidP="009A15E7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b/>
        <w:sz w:val="18"/>
        <w:szCs w:val="18"/>
      </w:rPr>
    </w:pPr>
    <w:bookmarkStart w:id="6" w:name="_Hlk170219554"/>
    <w:bookmarkStart w:id="7" w:name="_Hlk170219555"/>
    <w:bookmarkStart w:id="8" w:name="_Hlk170219589"/>
    <w:bookmarkStart w:id="9" w:name="_Hlk170219590"/>
    <w:bookmarkStart w:id="10" w:name="_Hlk170220149"/>
    <w:bookmarkStart w:id="11" w:name="_Hlk170220150"/>
    <w:bookmarkStart w:id="12" w:name="_Hlk170222826"/>
    <w:bookmarkStart w:id="13" w:name="_Hlk170222827"/>
    <w:bookmarkStart w:id="14" w:name="_Hlk171344899"/>
    <w:bookmarkStart w:id="15" w:name="_Hlk171344900"/>
    <w:bookmarkStart w:id="16" w:name="_Hlk171345101"/>
    <w:bookmarkStart w:id="17" w:name="_Hlk171345102"/>
    <w:bookmarkStart w:id="18" w:name="_Hlk171345606"/>
    <w:bookmarkStart w:id="19" w:name="_Hlk171345607"/>
    <w:bookmarkStart w:id="20" w:name="_Hlk171345914"/>
    <w:bookmarkStart w:id="21" w:name="_Hlk171345915"/>
    <w:bookmarkStart w:id="22" w:name="_Hlk171346336"/>
    <w:bookmarkStart w:id="23" w:name="_Hlk171346337"/>
    <w:bookmarkStart w:id="24" w:name="_Hlk171346615"/>
    <w:bookmarkStart w:id="25" w:name="_Hlk171346616"/>
    <w:bookmarkStart w:id="26" w:name="_Hlk171346791"/>
    <w:bookmarkStart w:id="27" w:name="_Hlk171346792"/>
    <w:bookmarkStart w:id="28" w:name="_Hlk171347085"/>
    <w:bookmarkStart w:id="29" w:name="_Hlk171347086"/>
    <w:r w:rsidRPr="001C387A">
      <w:rPr>
        <w:noProof/>
        <w:lang w:eastAsia="pt-BR"/>
      </w:rPr>
      <w:drawing>
        <wp:anchor distT="0" distB="0" distL="114300" distR="114300" simplePos="0" relativeHeight="251680768" behindDoc="1" locked="0" layoutInCell="1" allowOverlap="1" wp14:anchorId="250E3E93" wp14:editId="2E835E8D">
          <wp:simplePos x="0" y="0"/>
          <wp:positionH relativeFrom="column">
            <wp:posOffset>-1092982</wp:posOffset>
          </wp:positionH>
          <wp:positionV relativeFrom="paragraph">
            <wp:posOffset>-82892</wp:posOffset>
          </wp:positionV>
          <wp:extent cx="982133" cy="1504544"/>
          <wp:effectExtent l="0" t="0" r="8890" b="635"/>
          <wp:wrapNone/>
          <wp:docPr id="569523158" name="Imagem 5695231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133" cy="1504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b/>
        <w:sz w:val="18"/>
        <w:szCs w:val="18"/>
      </w:rPr>
      <w:t>Secretaria de Estado do Desenvolvimento Humano - SEDH</w:t>
    </w:r>
  </w:p>
  <w:p w14:paraId="2047D17C" w14:textId="77777777" w:rsidR="00B51047" w:rsidRDefault="00B51047" w:rsidP="00B51047">
    <w:pPr>
      <w:spacing w:after="0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Avenida Duarte da Silveira, n° 610 - Centro</w:t>
    </w:r>
  </w:p>
  <w:p w14:paraId="7E3C5058" w14:textId="77777777" w:rsidR="00B51047" w:rsidRDefault="00B51047" w:rsidP="00B51047">
    <w:pPr>
      <w:spacing w:after="0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CEP: 58.013-280 - João Pessoa/PB</w:t>
    </w:r>
  </w:p>
  <w:p w14:paraId="757E5422" w14:textId="77777777" w:rsidR="009A15E7" w:rsidRDefault="009A15E7" w:rsidP="009A15E7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b/>
        <w:bCs/>
        <w:sz w:val="16"/>
        <w:szCs w:val="16"/>
      </w:rPr>
    </w:pPr>
  </w:p>
  <w:p w14:paraId="0A6E8E9F" w14:textId="77777777" w:rsidR="009A15E7" w:rsidRPr="004B0148" w:rsidRDefault="009A15E7" w:rsidP="009A15E7">
    <w:pPr>
      <w:pStyle w:val="Cabealho"/>
      <w:ind w:left="-851" w:right="-519"/>
      <w:rPr>
        <w:rFonts w:ascii="Times New Roman" w:hAnsi="Times New Roman" w:cs="Times New Roman"/>
        <w:sz w:val="14"/>
        <w:szCs w:val="14"/>
      </w:rPr>
    </w:pPr>
    <w:r w:rsidRPr="004B0148">
      <w:rPr>
        <w:rFonts w:ascii="Times New Roman" w:hAnsi="Times New Roman"/>
        <w:color w:val="212121"/>
        <w:sz w:val="14"/>
        <w:szCs w:val="14"/>
      </w:rPr>
      <w:t xml:space="preserve">© </w:t>
    </w:r>
    <w:r w:rsidRPr="004B0148">
      <w:rPr>
        <w:rFonts w:ascii="Times New Roman" w:hAnsi="Times New Roman" w:cs="Times New Roman"/>
        <w:sz w:val="14"/>
        <w:szCs w:val="14"/>
      </w:rPr>
      <w:t>SINGRA - Sistema Integrado de Gerenciamento Administrativo e Processual</w:t>
    </w:r>
  </w:p>
  <w:p w14:paraId="5AC815F2" w14:textId="24779670" w:rsidR="0070429F" w:rsidRPr="009A15E7" w:rsidRDefault="009A15E7" w:rsidP="009A15E7">
    <w:pPr>
      <w:pStyle w:val="Rodap"/>
      <w:ind w:left="-851"/>
    </w:pPr>
    <w:r w:rsidRPr="004B0148">
      <w:rPr>
        <w:rFonts w:ascii="Times New Roman" w:hAnsi="Times New Roman"/>
        <w:color w:val="212121"/>
        <w:sz w:val="14"/>
        <w:szCs w:val="14"/>
      </w:rPr>
      <w:t xml:space="preserve">Versão </w:t>
    </w:r>
    <w:r>
      <w:rPr>
        <w:rFonts w:ascii="Times New Roman" w:hAnsi="Times New Roman"/>
        <w:color w:val="212121"/>
        <w:sz w:val="14"/>
        <w:szCs w:val="14"/>
      </w:rPr>
      <w:t xml:space="preserve">– </w:t>
    </w:r>
    <w:r w:rsidRPr="004B0148">
      <w:rPr>
        <w:rFonts w:ascii="Times New Roman" w:hAnsi="Times New Roman"/>
        <w:color w:val="212121"/>
        <w:sz w:val="14"/>
        <w:szCs w:val="14"/>
      </w:rPr>
      <w:t>2.0</w:t>
    </w:r>
    <w:r w:rsidR="00DE7171">
      <w:rPr>
        <w:rFonts w:ascii="Times New Roman" w:hAnsi="Times New Roman"/>
        <w:color w:val="212121"/>
        <w:sz w:val="14"/>
        <w:szCs w:val="14"/>
      </w:rPr>
      <w:t>2</w:t>
    </w:r>
    <w:r w:rsidRPr="004B0148">
      <w:rPr>
        <w:rFonts w:ascii="Times New Roman" w:hAnsi="Times New Roman"/>
        <w:color w:val="212121"/>
        <w:sz w:val="14"/>
        <w:szCs w:val="14"/>
      </w:rPr>
      <w:t>.</w:t>
    </w:r>
    <w:r w:rsidR="00DE7171">
      <w:rPr>
        <w:rFonts w:ascii="Times New Roman" w:hAnsi="Times New Roman"/>
        <w:color w:val="212121"/>
        <w:sz w:val="14"/>
        <w:szCs w:val="14"/>
      </w:rPr>
      <w:t>01</w:t>
    </w:r>
    <w:r w:rsidRPr="004B0148">
      <w:rPr>
        <w:rFonts w:ascii="Times New Roman" w:hAnsi="Times New Roman"/>
        <w:color w:val="212121"/>
        <w:sz w:val="14"/>
        <w:szCs w:val="14"/>
      </w:rPr>
      <w:t xml:space="preserve"> - </w:t>
    </w:r>
    <w:r w:rsidR="00BD6BD3">
      <w:rPr>
        <w:rFonts w:ascii="Times New Roman" w:hAnsi="Times New Roman"/>
        <w:color w:val="212121"/>
        <w:sz w:val="14"/>
        <w:szCs w:val="14"/>
      </w:rPr>
      <w:t>202</w:t>
    </w:r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r w:rsidR="00B020E8">
      <w:rPr>
        <w:rFonts w:ascii="Times New Roman" w:hAnsi="Times New Roman"/>
        <w:color w:val="212121"/>
        <w:sz w:val="14"/>
        <w:szCs w:val="1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28EAE" w14:textId="77777777" w:rsidR="003E01A7" w:rsidRDefault="003E01A7" w:rsidP="003C6DD2">
      <w:pPr>
        <w:spacing w:after="0" w:line="240" w:lineRule="auto"/>
      </w:pPr>
      <w:r>
        <w:separator/>
      </w:r>
    </w:p>
  </w:footnote>
  <w:footnote w:type="continuationSeparator" w:id="0">
    <w:p w14:paraId="3D49F8E4" w14:textId="77777777" w:rsidR="003E01A7" w:rsidRDefault="003E01A7" w:rsidP="003C6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60BD6" w14:textId="77777777" w:rsidR="00896A12" w:rsidRDefault="00896A12" w:rsidP="00896A12">
    <w:pPr>
      <w:pStyle w:val="Cabealho"/>
    </w:pPr>
    <w:bookmarkStart w:id="5" w:name="_Hlk171353930"/>
    <w:r>
      <w:rPr>
        <w:noProof/>
        <w:lang w:eastAsia="pt-BR"/>
      </w:rPr>
      <w:drawing>
        <wp:anchor distT="0" distB="0" distL="114300" distR="114300" simplePos="0" relativeHeight="251678720" behindDoc="0" locked="0" layoutInCell="1" allowOverlap="1" wp14:anchorId="09BD1797" wp14:editId="363EB88C">
          <wp:simplePos x="0" y="0"/>
          <wp:positionH relativeFrom="margin">
            <wp:posOffset>1922675</wp:posOffset>
          </wp:positionH>
          <wp:positionV relativeFrom="paragraph">
            <wp:posOffset>-298215</wp:posOffset>
          </wp:positionV>
          <wp:extent cx="1892300" cy="626745"/>
          <wp:effectExtent l="0" t="0" r="0" b="1905"/>
          <wp:wrapThrough wrapText="bothSides">
            <wp:wrapPolygon edited="0">
              <wp:start x="2827" y="0"/>
              <wp:lineTo x="1087" y="2626"/>
              <wp:lineTo x="0" y="6565"/>
              <wp:lineTo x="0" y="16413"/>
              <wp:lineTo x="652" y="19696"/>
              <wp:lineTo x="1957" y="21009"/>
              <wp:lineTo x="4566" y="21009"/>
              <wp:lineTo x="21093" y="19696"/>
              <wp:lineTo x="21310" y="12474"/>
              <wp:lineTo x="18701" y="11161"/>
              <wp:lineTo x="19570" y="5252"/>
              <wp:lineTo x="17831" y="3283"/>
              <wp:lineTo x="3914" y="0"/>
              <wp:lineTo x="2827" y="0"/>
            </wp:wrapPolygon>
          </wp:wrapThrough>
          <wp:docPr id="1222955443" name="Imagem 12229554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Govern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2300" cy="626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77696" behindDoc="1" locked="0" layoutInCell="1" allowOverlap="1" wp14:anchorId="1F3AB1A5" wp14:editId="29BDD82A">
          <wp:simplePos x="0" y="0"/>
          <wp:positionH relativeFrom="column">
            <wp:posOffset>4379595</wp:posOffset>
          </wp:positionH>
          <wp:positionV relativeFrom="paragraph">
            <wp:posOffset>-864870</wp:posOffset>
          </wp:positionV>
          <wp:extent cx="2333625" cy="3736422"/>
          <wp:effectExtent l="0" t="0" r="0" b="0"/>
          <wp:wrapNone/>
          <wp:docPr id="480361007" name="Imagem 4803610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Untitled-1-co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3625" cy="3736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60F66B" w14:textId="77777777" w:rsidR="00896A12" w:rsidRDefault="00896A12" w:rsidP="00896A12">
    <w:pPr>
      <w:pStyle w:val="Cabealho"/>
    </w:pPr>
  </w:p>
  <w:p w14:paraId="23DA535F" w14:textId="54F67B6D" w:rsidR="00896A12" w:rsidRDefault="00896A12" w:rsidP="00896A12">
    <w:pPr>
      <w:pStyle w:val="Cabealho"/>
      <w:jc w:val="center"/>
      <w:rPr>
        <w:noProof/>
        <w:lang w:eastAsia="pt-BR"/>
      </w:rPr>
    </w:pPr>
    <w:r w:rsidRPr="00561903">
      <w:rPr>
        <w:rFonts w:ascii="Times New Roman" w:hAnsi="Times New Roman" w:cs="Times New Roman"/>
        <w:b/>
        <w:sz w:val="25"/>
        <w:szCs w:val="25"/>
      </w:rPr>
      <w:t>Secretaria de Estado d</w:t>
    </w:r>
    <w:r w:rsidR="009A15E7">
      <w:rPr>
        <w:rFonts w:ascii="Times New Roman" w:hAnsi="Times New Roman" w:cs="Times New Roman"/>
        <w:b/>
        <w:sz w:val="25"/>
        <w:szCs w:val="25"/>
      </w:rPr>
      <w:t>o Desenvolvimento Humano - SEDH</w:t>
    </w:r>
  </w:p>
  <w:bookmarkEnd w:id="5"/>
  <w:p w14:paraId="0ECB6B38" w14:textId="57F6A593" w:rsidR="000E73FD" w:rsidRPr="0040380A" w:rsidRDefault="00D347F4" w:rsidP="00B7772E">
    <w:pPr>
      <w:pStyle w:val="Cabealho"/>
      <w:tabs>
        <w:tab w:val="clear" w:pos="4252"/>
        <w:tab w:val="clear" w:pos="8504"/>
        <w:tab w:val="right" w:pos="9214"/>
      </w:tabs>
      <w:ind w:left="-85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A4DE4"/>
    <w:multiLevelType w:val="hybridMultilevel"/>
    <w:tmpl w:val="B1C8E8D2"/>
    <w:lvl w:ilvl="0" w:tplc="8216F1D8">
      <w:start w:val="2"/>
      <w:numFmt w:val="decimal"/>
      <w:pStyle w:val="PargrafoParecer"/>
      <w:lvlText w:val="%1."/>
      <w:lvlJc w:val="left"/>
      <w:pPr>
        <w:ind w:left="759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C6DC4"/>
    <w:multiLevelType w:val="hybridMultilevel"/>
    <w:tmpl w:val="44749F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DD2"/>
    <w:rsid w:val="0000285B"/>
    <w:rsid w:val="00003EAF"/>
    <w:rsid w:val="000059D7"/>
    <w:rsid w:val="000119AC"/>
    <w:rsid w:val="00014918"/>
    <w:rsid w:val="000168B5"/>
    <w:rsid w:val="00022E68"/>
    <w:rsid w:val="00024A0A"/>
    <w:rsid w:val="00026F73"/>
    <w:rsid w:val="000305D3"/>
    <w:rsid w:val="000313CA"/>
    <w:rsid w:val="00031F2C"/>
    <w:rsid w:val="00034170"/>
    <w:rsid w:val="000358AA"/>
    <w:rsid w:val="00040FDC"/>
    <w:rsid w:val="00044054"/>
    <w:rsid w:val="00052632"/>
    <w:rsid w:val="00052BCE"/>
    <w:rsid w:val="00057BEE"/>
    <w:rsid w:val="00057F91"/>
    <w:rsid w:val="00061EC7"/>
    <w:rsid w:val="00062704"/>
    <w:rsid w:val="00070AE2"/>
    <w:rsid w:val="00073225"/>
    <w:rsid w:val="000769F2"/>
    <w:rsid w:val="00080453"/>
    <w:rsid w:val="00086E02"/>
    <w:rsid w:val="00087CAB"/>
    <w:rsid w:val="00093FBF"/>
    <w:rsid w:val="000A446F"/>
    <w:rsid w:val="000B0678"/>
    <w:rsid w:val="000B146F"/>
    <w:rsid w:val="000B1709"/>
    <w:rsid w:val="000B2E42"/>
    <w:rsid w:val="000B748C"/>
    <w:rsid w:val="000B7D86"/>
    <w:rsid w:val="000C1CFA"/>
    <w:rsid w:val="000C255A"/>
    <w:rsid w:val="000C69C5"/>
    <w:rsid w:val="000C7AFE"/>
    <w:rsid w:val="000D7FA9"/>
    <w:rsid w:val="000E73FD"/>
    <w:rsid w:val="000F2F42"/>
    <w:rsid w:val="000F48E7"/>
    <w:rsid w:val="000F5E58"/>
    <w:rsid w:val="000F76AB"/>
    <w:rsid w:val="001008BD"/>
    <w:rsid w:val="00103D59"/>
    <w:rsid w:val="00105162"/>
    <w:rsid w:val="00105BB8"/>
    <w:rsid w:val="00106816"/>
    <w:rsid w:val="0012378E"/>
    <w:rsid w:val="001272EE"/>
    <w:rsid w:val="001305D8"/>
    <w:rsid w:val="00133176"/>
    <w:rsid w:val="00134B5F"/>
    <w:rsid w:val="00141076"/>
    <w:rsid w:val="001417FA"/>
    <w:rsid w:val="001534F1"/>
    <w:rsid w:val="00160C63"/>
    <w:rsid w:val="001728DB"/>
    <w:rsid w:val="00173194"/>
    <w:rsid w:val="001775CD"/>
    <w:rsid w:val="001805EC"/>
    <w:rsid w:val="001917AC"/>
    <w:rsid w:val="00193C29"/>
    <w:rsid w:val="0019478B"/>
    <w:rsid w:val="001A0129"/>
    <w:rsid w:val="001A05A0"/>
    <w:rsid w:val="001A185E"/>
    <w:rsid w:val="001A29DB"/>
    <w:rsid w:val="001A6741"/>
    <w:rsid w:val="001B2C11"/>
    <w:rsid w:val="001B2F38"/>
    <w:rsid w:val="001B33FB"/>
    <w:rsid w:val="001B7130"/>
    <w:rsid w:val="001B7834"/>
    <w:rsid w:val="001B7D25"/>
    <w:rsid w:val="001C0047"/>
    <w:rsid w:val="001C300D"/>
    <w:rsid w:val="001C63A3"/>
    <w:rsid w:val="001C6D03"/>
    <w:rsid w:val="001D02B8"/>
    <w:rsid w:val="001D35CC"/>
    <w:rsid w:val="001D4CB2"/>
    <w:rsid w:val="001D4EEE"/>
    <w:rsid w:val="001E6B5C"/>
    <w:rsid w:val="001E79A1"/>
    <w:rsid w:val="001E7A4C"/>
    <w:rsid w:val="001F0155"/>
    <w:rsid w:val="001F51B3"/>
    <w:rsid w:val="002028A8"/>
    <w:rsid w:val="00202F7C"/>
    <w:rsid w:val="00204FFF"/>
    <w:rsid w:val="00207C66"/>
    <w:rsid w:val="00213A17"/>
    <w:rsid w:val="0021796F"/>
    <w:rsid w:val="00224FFD"/>
    <w:rsid w:val="00233E4D"/>
    <w:rsid w:val="00241FC2"/>
    <w:rsid w:val="00242D61"/>
    <w:rsid w:val="00251F9B"/>
    <w:rsid w:val="00257B73"/>
    <w:rsid w:val="00257EFF"/>
    <w:rsid w:val="0026383A"/>
    <w:rsid w:val="002713C8"/>
    <w:rsid w:val="002713DF"/>
    <w:rsid w:val="00273C7D"/>
    <w:rsid w:val="002829B9"/>
    <w:rsid w:val="002939F6"/>
    <w:rsid w:val="00296B7F"/>
    <w:rsid w:val="002A2D18"/>
    <w:rsid w:val="002B13D7"/>
    <w:rsid w:val="002C114B"/>
    <w:rsid w:val="002C15C1"/>
    <w:rsid w:val="002C3A7D"/>
    <w:rsid w:val="002E057E"/>
    <w:rsid w:val="002E4FBD"/>
    <w:rsid w:val="002E5542"/>
    <w:rsid w:val="002E6E96"/>
    <w:rsid w:val="002F0B33"/>
    <w:rsid w:val="002F1A3D"/>
    <w:rsid w:val="00302C80"/>
    <w:rsid w:val="00307E78"/>
    <w:rsid w:val="0031398F"/>
    <w:rsid w:val="00313F37"/>
    <w:rsid w:val="00315376"/>
    <w:rsid w:val="003219A6"/>
    <w:rsid w:val="00321F64"/>
    <w:rsid w:val="00332483"/>
    <w:rsid w:val="0033318F"/>
    <w:rsid w:val="00333A40"/>
    <w:rsid w:val="00334E30"/>
    <w:rsid w:val="00335ECB"/>
    <w:rsid w:val="0033641C"/>
    <w:rsid w:val="003440EC"/>
    <w:rsid w:val="00346EE1"/>
    <w:rsid w:val="00350555"/>
    <w:rsid w:val="00366C88"/>
    <w:rsid w:val="0037481D"/>
    <w:rsid w:val="00374B23"/>
    <w:rsid w:val="003755EF"/>
    <w:rsid w:val="00377031"/>
    <w:rsid w:val="00381959"/>
    <w:rsid w:val="00382BFF"/>
    <w:rsid w:val="00385E9F"/>
    <w:rsid w:val="0038725C"/>
    <w:rsid w:val="003915A7"/>
    <w:rsid w:val="0039323A"/>
    <w:rsid w:val="003932AE"/>
    <w:rsid w:val="00393971"/>
    <w:rsid w:val="00394103"/>
    <w:rsid w:val="00395395"/>
    <w:rsid w:val="003968F8"/>
    <w:rsid w:val="00397BD9"/>
    <w:rsid w:val="003A6587"/>
    <w:rsid w:val="003A739D"/>
    <w:rsid w:val="003B6C55"/>
    <w:rsid w:val="003B71EE"/>
    <w:rsid w:val="003C5496"/>
    <w:rsid w:val="003C6DD2"/>
    <w:rsid w:val="003C78F5"/>
    <w:rsid w:val="003C78FD"/>
    <w:rsid w:val="003E01A7"/>
    <w:rsid w:val="003E2ECC"/>
    <w:rsid w:val="003E314B"/>
    <w:rsid w:val="003E5CCF"/>
    <w:rsid w:val="003F007B"/>
    <w:rsid w:val="003F01B0"/>
    <w:rsid w:val="003F1836"/>
    <w:rsid w:val="004007AC"/>
    <w:rsid w:val="00404A65"/>
    <w:rsid w:val="00405460"/>
    <w:rsid w:val="00406006"/>
    <w:rsid w:val="00406B93"/>
    <w:rsid w:val="00416CF7"/>
    <w:rsid w:val="0044277F"/>
    <w:rsid w:val="00443105"/>
    <w:rsid w:val="0044348D"/>
    <w:rsid w:val="00443C35"/>
    <w:rsid w:val="0044491A"/>
    <w:rsid w:val="004550E9"/>
    <w:rsid w:val="00460E38"/>
    <w:rsid w:val="00473707"/>
    <w:rsid w:val="00476D88"/>
    <w:rsid w:val="00480C8C"/>
    <w:rsid w:val="00482F2F"/>
    <w:rsid w:val="004918F4"/>
    <w:rsid w:val="00492595"/>
    <w:rsid w:val="004A49A6"/>
    <w:rsid w:val="004A6CF7"/>
    <w:rsid w:val="004B7C93"/>
    <w:rsid w:val="004C3EFC"/>
    <w:rsid w:val="004C5AD3"/>
    <w:rsid w:val="004C7F16"/>
    <w:rsid w:val="004D10E0"/>
    <w:rsid w:val="004D1528"/>
    <w:rsid w:val="004D46AD"/>
    <w:rsid w:val="004F0B0C"/>
    <w:rsid w:val="004F27F5"/>
    <w:rsid w:val="004F395B"/>
    <w:rsid w:val="005116CB"/>
    <w:rsid w:val="0051343C"/>
    <w:rsid w:val="00513C90"/>
    <w:rsid w:val="005151A2"/>
    <w:rsid w:val="00517EC2"/>
    <w:rsid w:val="00523C32"/>
    <w:rsid w:val="00526181"/>
    <w:rsid w:val="00542A3F"/>
    <w:rsid w:val="00542C6C"/>
    <w:rsid w:val="005444DF"/>
    <w:rsid w:val="005523ED"/>
    <w:rsid w:val="00552BEA"/>
    <w:rsid w:val="00552FC3"/>
    <w:rsid w:val="0055705A"/>
    <w:rsid w:val="00561744"/>
    <w:rsid w:val="005618BF"/>
    <w:rsid w:val="00564464"/>
    <w:rsid w:val="00571738"/>
    <w:rsid w:val="00572FC3"/>
    <w:rsid w:val="00582F08"/>
    <w:rsid w:val="0059096E"/>
    <w:rsid w:val="00591707"/>
    <w:rsid w:val="005A0063"/>
    <w:rsid w:val="005A2A22"/>
    <w:rsid w:val="005B35A4"/>
    <w:rsid w:val="005B3B5C"/>
    <w:rsid w:val="005B6EC2"/>
    <w:rsid w:val="005B7FBC"/>
    <w:rsid w:val="005C7CFC"/>
    <w:rsid w:val="005D273F"/>
    <w:rsid w:val="005E4A15"/>
    <w:rsid w:val="005F139F"/>
    <w:rsid w:val="005F3759"/>
    <w:rsid w:val="005F4402"/>
    <w:rsid w:val="005F7118"/>
    <w:rsid w:val="00601A2B"/>
    <w:rsid w:val="0060263F"/>
    <w:rsid w:val="006039A1"/>
    <w:rsid w:val="006051E7"/>
    <w:rsid w:val="00605204"/>
    <w:rsid w:val="00606127"/>
    <w:rsid w:val="006073F0"/>
    <w:rsid w:val="006076D5"/>
    <w:rsid w:val="00610E9A"/>
    <w:rsid w:val="00614787"/>
    <w:rsid w:val="0062435F"/>
    <w:rsid w:val="0062571C"/>
    <w:rsid w:val="006300CF"/>
    <w:rsid w:val="00635790"/>
    <w:rsid w:val="0063638A"/>
    <w:rsid w:val="0064704B"/>
    <w:rsid w:val="00652C4E"/>
    <w:rsid w:val="006539A8"/>
    <w:rsid w:val="006559C4"/>
    <w:rsid w:val="00656140"/>
    <w:rsid w:val="00661EAC"/>
    <w:rsid w:val="00663553"/>
    <w:rsid w:val="0066740F"/>
    <w:rsid w:val="00670969"/>
    <w:rsid w:val="0067473B"/>
    <w:rsid w:val="006812C1"/>
    <w:rsid w:val="00681C48"/>
    <w:rsid w:val="0068283C"/>
    <w:rsid w:val="0069046D"/>
    <w:rsid w:val="00690909"/>
    <w:rsid w:val="0069132E"/>
    <w:rsid w:val="00697973"/>
    <w:rsid w:val="00697C7B"/>
    <w:rsid w:val="006A519C"/>
    <w:rsid w:val="006B0A79"/>
    <w:rsid w:val="006B3449"/>
    <w:rsid w:val="006B4629"/>
    <w:rsid w:val="006B6BF8"/>
    <w:rsid w:val="006B7D42"/>
    <w:rsid w:val="006C5695"/>
    <w:rsid w:val="006E0929"/>
    <w:rsid w:val="006E6B56"/>
    <w:rsid w:val="006F2547"/>
    <w:rsid w:val="006F6948"/>
    <w:rsid w:val="0070429F"/>
    <w:rsid w:val="00704A87"/>
    <w:rsid w:val="00712DB0"/>
    <w:rsid w:val="00721F9A"/>
    <w:rsid w:val="00723207"/>
    <w:rsid w:val="00727E5D"/>
    <w:rsid w:val="007321D9"/>
    <w:rsid w:val="00732211"/>
    <w:rsid w:val="00745889"/>
    <w:rsid w:val="00750B7C"/>
    <w:rsid w:val="00750BB2"/>
    <w:rsid w:val="0075213D"/>
    <w:rsid w:val="00752FC5"/>
    <w:rsid w:val="00753FE7"/>
    <w:rsid w:val="00754A2E"/>
    <w:rsid w:val="0075509A"/>
    <w:rsid w:val="007602C2"/>
    <w:rsid w:val="00763634"/>
    <w:rsid w:val="0078065A"/>
    <w:rsid w:val="0078557A"/>
    <w:rsid w:val="00785B95"/>
    <w:rsid w:val="00790B3D"/>
    <w:rsid w:val="00791E69"/>
    <w:rsid w:val="0079275C"/>
    <w:rsid w:val="0079369D"/>
    <w:rsid w:val="007959B5"/>
    <w:rsid w:val="007A200F"/>
    <w:rsid w:val="007A3359"/>
    <w:rsid w:val="007A5A58"/>
    <w:rsid w:val="007A66E9"/>
    <w:rsid w:val="007B1D2D"/>
    <w:rsid w:val="007B30FD"/>
    <w:rsid w:val="007B75E9"/>
    <w:rsid w:val="007C16C1"/>
    <w:rsid w:val="007C2933"/>
    <w:rsid w:val="007D23FB"/>
    <w:rsid w:val="007D4DF8"/>
    <w:rsid w:val="007D72D3"/>
    <w:rsid w:val="007E1088"/>
    <w:rsid w:val="007E3828"/>
    <w:rsid w:val="007E6912"/>
    <w:rsid w:val="007E7AC3"/>
    <w:rsid w:val="007E7F6B"/>
    <w:rsid w:val="007F2C12"/>
    <w:rsid w:val="007F31A0"/>
    <w:rsid w:val="007F5140"/>
    <w:rsid w:val="007F5F31"/>
    <w:rsid w:val="007F6242"/>
    <w:rsid w:val="007F793D"/>
    <w:rsid w:val="0080104D"/>
    <w:rsid w:val="00811B3E"/>
    <w:rsid w:val="008203FC"/>
    <w:rsid w:val="00821695"/>
    <w:rsid w:val="008309DB"/>
    <w:rsid w:val="00835F42"/>
    <w:rsid w:val="008410AB"/>
    <w:rsid w:val="008473E3"/>
    <w:rsid w:val="00847F3C"/>
    <w:rsid w:val="00852BE8"/>
    <w:rsid w:val="0085793A"/>
    <w:rsid w:val="00860959"/>
    <w:rsid w:val="00860B25"/>
    <w:rsid w:val="00886E0A"/>
    <w:rsid w:val="008901F4"/>
    <w:rsid w:val="008926CC"/>
    <w:rsid w:val="00893238"/>
    <w:rsid w:val="00896781"/>
    <w:rsid w:val="00896A06"/>
    <w:rsid w:val="00896A12"/>
    <w:rsid w:val="008A3134"/>
    <w:rsid w:val="008A3464"/>
    <w:rsid w:val="008A483A"/>
    <w:rsid w:val="008A7A06"/>
    <w:rsid w:val="008B3553"/>
    <w:rsid w:val="008B45A7"/>
    <w:rsid w:val="008B45BE"/>
    <w:rsid w:val="008D129A"/>
    <w:rsid w:val="008D18A7"/>
    <w:rsid w:val="008E06AC"/>
    <w:rsid w:val="008E7425"/>
    <w:rsid w:val="00917981"/>
    <w:rsid w:val="0092046E"/>
    <w:rsid w:val="00931301"/>
    <w:rsid w:val="00936AD1"/>
    <w:rsid w:val="00942657"/>
    <w:rsid w:val="009427DA"/>
    <w:rsid w:val="00942A78"/>
    <w:rsid w:val="0094304A"/>
    <w:rsid w:val="00953C3C"/>
    <w:rsid w:val="0095747E"/>
    <w:rsid w:val="009623D9"/>
    <w:rsid w:val="00964FE3"/>
    <w:rsid w:val="00970EE6"/>
    <w:rsid w:val="00971C9F"/>
    <w:rsid w:val="0097394E"/>
    <w:rsid w:val="00974F52"/>
    <w:rsid w:val="0098387E"/>
    <w:rsid w:val="0098575F"/>
    <w:rsid w:val="009916C8"/>
    <w:rsid w:val="00994817"/>
    <w:rsid w:val="009958C7"/>
    <w:rsid w:val="009A15E7"/>
    <w:rsid w:val="009A49C1"/>
    <w:rsid w:val="009C3D9B"/>
    <w:rsid w:val="009C6EA4"/>
    <w:rsid w:val="009C7AD3"/>
    <w:rsid w:val="009D0FB0"/>
    <w:rsid w:val="009E0721"/>
    <w:rsid w:val="009E3819"/>
    <w:rsid w:val="009F5B61"/>
    <w:rsid w:val="00A0029D"/>
    <w:rsid w:val="00A006D7"/>
    <w:rsid w:val="00A0148F"/>
    <w:rsid w:val="00A015B2"/>
    <w:rsid w:val="00A01EF0"/>
    <w:rsid w:val="00A07975"/>
    <w:rsid w:val="00A11FD3"/>
    <w:rsid w:val="00A155BE"/>
    <w:rsid w:val="00A15B3F"/>
    <w:rsid w:val="00A171FA"/>
    <w:rsid w:val="00A21DEC"/>
    <w:rsid w:val="00A33FDD"/>
    <w:rsid w:val="00A37095"/>
    <w:rsid w:val="00A41964"/>
    <w:rsid w:val="00A454DB"/>
    <w:rsid w:val="00A46376"/>
    <w:rsid w:val="00A46726"/>
    <w:rsid w:val="00A51C37"/>
    <w:rsid w:val="00A54D08"/>
    <w:rsid w:val="00A614C2"/>
    <w:rsid w:val="00A61D21"/>
    <w:rsid w:val="00A62E6D"/>
    <w:rsid w:val="00A676C7"/>
    <w:rsid w:val="00A7015B"/>
    <w:rsid w:val="00A76F87"/>
    <w:rsid w:val="00A775DE"/>
    <w:rsid w:val="00A82ABF"/>
    <w:rsid w:val="00A851B4"/>
    <w:rsid w:val="00A91D2A"/>
    <w:rsid w:val="00A93905"/>
    <w:rsid w:val="00A97C33"/>
    <w:rsid w:val="00AA003C"/>
    <w:rsid w:val="00AA158E"/>
    <w:rsid w:val="00AA215C"/>
    <w:rsid w:val="00AA5229"/>
    <w:rsid w:val="00AA5FEC"/>
    <w:rsid w:val="00AA6A22"/>
    <w:rsid w:val="00AC0EE5"/>
    <w:rsid w:val="00AC57C5"/>
    <w:rsid w:val="00AC70C7"/>
    <w:rsid w:val="00AD0F5C"/>
    <w:rsid w:val="00AD1687"/>
    <w:rsid w:val="00AD493D"/>
    <w:rsid w:val="00AD636C"/>
    <w:rsid w:val="00AE3403"/>
    <w:rsid w:val="00AF354E"/>
    <w:rsid w:val="00AF4354"/>
    <w:rsid w:val="00AF5500"/>
    <w:rsid w:val="00AF6F9E"/>
    <w:rsid w:val="00AF724C"/>
    <w:rsid w:val="00B020E8"/>
    <w:rsid w:val="00B02542"/>
    <w:rsid w:val="00B104C4"/>
    <w:rsid w:val="00B141FB"/>
    <w:rsid w:val="00B155C3"/>
    <w:rsid w:val="00B21CD7"/>
    <w:rsid w:val="00B2538B"/>
    <w:rsid w:val="00B300A3"/>
    <w:rsid w:val="00B51047"/>
    <w:rsid w:val="00B569EB"/>
    <w:rsid w:val="00B62CBB"/>
    <w:rsid w:val="00B653E5"/>
    <w:rsid w:val="00B727B3"/>
    <w:rsid w:val="00B741AE"/>
    <w:rsid w:val="00B75213"/>
    <w:rsid w:val="00B7772E"/>
    <w:rsid w:val="00B847E7"/>
    <w:rsid w:val="00B85532"/>
    <w:rsid w:val="00B86678"/>
    <w:rsid w:val="00B934CA"/>
    <w:rsid w:val="00B952D8"/>
    <w:rsid w:val="00BA581B"/>
    <w:rsid w:val="00BB608C"/>
    <w:rsid w:val="00BB7CA4"/>
    <w:rsid w:val="00BC0163"/>
    <w:rsid w:val="00BC07BF"/>
    <w:rsid w:val="00BC46E1"/>
    <w:rsid w:val="00BD37DE"/>
    <w:rsid w:val="00BD6BD3"/>
    <w:rsid w:val="00BE5B10"/>
    <w:rsid w:val="00BE7CE2"/>
    <w:rsid w:val="00BF1BE1"/>
    <w:rsid w:val="00BF6147"/>
    <w:rsid w:val="00C03F69"/>
    <w:rsid w:val="00C06619"/>
    <w:rsid w:val="00C06DE2"/>
    <w:rsid w:val="00C070FE"/>
    <w:rsid w:val="00C12714"/>
    <w:rsid w:val="00C24B7E"/>
    <w:rsid w:val="00C25A22"/>
    <w:rsid w:val="00C26A82"/>
    <w:rsid w:val="00C27F6C"/>
    <w:rsid w:val="00C300D7"/>
    <w:rsid w:val="00C328EA"/>
    <w:rsid w:val="00C32CB8"/>
    <w:rsid w:val="00C40631"/>
    <w:rsid w:val="00C45C8A"/>
    <w:rsid w:val="00C56644"/>
    <w:rsid w:val="00C63A37"/>
    <w:rsid w:val="00C66747"/>
    <w:rsid w:val="00C82DF0"/>
    <w:rsid w:val="00C83466"/>
    <w:rsid w:val="00C84EB6"/>
    <w:rsid w:val="00C95196"/>
    <w:rsid w:val="00CA6865"/>
    <w:rsid w:val="00CB0F0A"/>
    <w:rsid w:val="00CB1579"/>
    <w:rsid w:val="00CB5CE2"/>
    <w:rsid w:val="00CB70EC"/>
    <w:rsid w:val="00CC1679"/>
    <w:rsid w:val="00CC3635"/>
    <w:rsid w:val="00CD164B"/>
    <w:rsid w:val="00CD6503"/>
    <w:rsid w:val="00D01D21"/>
    <w:rsid w:val="00D06630"/>
    <w:rsid w:val="00D11C2C"/>
    <w:rsid w:val="00D146BF"/>
    <w:rsid w:val="00D20E67"/>
    <w:rsid w:val="00D347F4"/>
    <w:rsid w:val="00D361AA"/>
    <w:rsid w:val="00D367D0"/>
    <w:rsid w:val="00D36BB6"/>
    <w:rsid w:val="00D40528"/>
    <w:rsid w:val="00D406C8"/>
    <w:rsid w:val="00D47FC4"/>
    <w:rsid w:val="00D5119B"/>
    <w:rsid w:val="00D55E30"/>
    <w:rsid w:val="00D62C1D"/>
    <w:rsid w:val="00D65A58"/>
    <w:rsid w:val="00D76129"/>
    <w:rsid w:val="00D82177"/>
    <w:rsid w:val="00D851B9"/>
    <w:rsid w:val="00D922DB"/>
    <w:rsid w:val="00D92A49"/>
    <w:rsid w:val="00DA089A"/>
    <w:rsid w:val="00DA2CDB"/>
    <w:rsid w:val="00DB0B9F"/>
    <w:rsid w:val="00DB0C36"/>
    <w:rsid w:val="00DB14AE"/>
    <w:rsid w:val="00DC2213"/>
    <w:rsid w:val="00DC2ECD"/>
    <w:rsid w:val="00DD10D1"/>
    <w:rsid w:val="00DD17A7"/>
    <w:rsid w:val="00DD3A2C"/>
    <w:rsid w:val="00DE471A"/>
    <w:rsid w:val="00DE505C"/>
    <w:rsid w:val="00DE5277"/>
    <w:rsid w:val="00DE5997"/>
    <w:rsid w:val="00DE7171"/>
    <w:rsid w:val="00DE7967"/>
    <w:rsid w:val="00DF5696"/>
    <w:rsid w:val="00DF6A62"/>
    <w:rsid w:val="00E0128C"/>
    <w:rsid w:val="00E027CE"/>
    <w:rsid w:val="00E03136"/>
    <w:rsid w:val="00E03161"/>
    <w:rsid w:val="00E11020"/>
    <w:rsid w:val="00E115DE"/>
    <w:rsid w:val="00E12110"/>
    <w:rsid w:val="00E153C2"/>
    <w:rsid w:val="00E2000F"/>
    <w:rsid w:val="00E2013A"/>
    <w:rsid w:val="00E23CA5"/>
    <w:rsid w:val="00E278DB"/>
    <w:rsid w:val="00E32C0B"/>
    <w:rsid w:val="00E33A8D"/>
    <w:rsid w:val="00E400A4"/>
    <w:rsid w:val="00E414CB"/>
    <w:rsid w:val="00E44926"/>
    <w:rsid w:val="00E51814"/>
    <w:rsid w:val="00E5525F"/>
    <w:rsid w:val="00E56FC4"/>
    <w:rsid w:val="00E65D07"/>
    <w:rsid w:val="00E76204"/>
    <w:rsid w:val="00E840B8"/>
    <w:rsid w:val="00E94162"/>
    <w:rsid w:val="00EA10DD"/>
    <w:rsid w:val="00EA3904"/>
    <w:rsid w:val="00EA7055"/>
    <w:rsid w:val="00EA7756"/>
    <w:rsid w:val="00EB04D7"/>
    <w:rsid w:val="00EB3C3B"/>
    <w:rsid w:val="00EC0471"/>
    <w:rsid w:val="00EC2829"/>
    <w:rsid w:val="00EC3374"/>
    <w:rsid w:val="00ED055E"/>
    <w:rsid w:val="00ED0E38"/>
    <w:rsid w:val="00ED58EB"/>
    <w:rsid w:val="00EE69F3"/>
    <w:rsid w:val="00F01868"/>
    <w:rsid w:val="00F025F5"/>
    <w:rsid w:val="00F0494D"/>
    <w:rsid w:val="00F05C9E"/>
    <w:rsid w:val="00F119EB"/>
    <w:rsid w:val="00F13885"/>
    <w:rsid w:val="00F14EF6"/>
    <w:rsid w:val="00F14FA2"/>
    <w:rsid w:val="00F24832"/>
    <w:rsid w:val="00F2741B"/>
    <w:rsid w:val="00F34A2F"/>
    <w:rsid w:val="00F353A4"/>
    <w:rsid w:val="00F53218"/>
    <w:rsid w:val="00F677F8"/>
    <w:rsid w:val="00F72C7D"/>
    <w:rsid w:val="00F75285"/>
    <w:rsid w:val="00F7687F"/>
    <w:rsid w:val="00F86309"/>
    <w:rsid w:val="00F909BA"/>
    <w:rsid w:val="00F96CD4"/>
    <w:rsid w:val="00F96EF6"/>
    <w:rsid w:val="00FA1C02"/>
    <w:rsid w:val="00FA3A4D"/>
    <w:rsid w:val="00FA7D6C"/>
    <w:rsid w:val="00FB1E76"/>
    <w:rsid w:val="00FB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1B0663"/>
  <w15:chartTrackingRefBased/>
  <w15:docId w15:val="{D665E46A-06DB-42EC-957D-C484EF96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65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C6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3C6DD2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3C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DD2"/>
  </w:style>
  <w:style w:type="paragraph" w:styleId="Rodap">
    <w:name w:val="footer"/>
    <w:basedOn w:val="Normal"/>
    <w:link w:val="RodapChar"/>
    <w:uiPriority w:val="99"/>
    <w:unhideWhenUsed/>
    <w:rsid w:val="003C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6DD2"/>
  </w:style>
  <w:style w:type="table" w:customStyle="1" w:styleId="TableNormal">
    <w:name w:val="Table Normal"/>
    <w:uiPriority w:val="2"/>
    <w:semiHidden/>
    <w:unhideWhenUsed/>
    <w:qFormat/>
    <w:rsid w:val="003C6D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C6DD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pt-PT"/>
    </w:rPr>
  </w:style>
  <w:style w:type="character" w:styleId="Hyperlink">
    <w:name w:val="Hyperlink"/>
    <w:basedOn w:val="Fontepargpadro"/>
    <w:uiPriority w:val="99"/>
    <w:unhideWhenUsed/>
    <w:rsid w:val="00044054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727B3"/>
    <w:pPr>
      <w:ind w:left="720"/>
      <w:contextualSpacing/>
    </w:pPr>
  </w:style>
  <w:style w:type="paragraph" w:styleId="Corpodetexto">
    <w:name w:val="Body Text"/>
    <w:basedOn w:val="Normal"/>
    <w:link w:val="CorpodetextoChar"/>
    <w:rsid w:val="0044277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44277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EA705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54A2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82ABF"/>
    <w:rPr>
      <w:color w:val="954F72" w:themeColor="followedHyperlink"/>
      <w:u w:val="single"/>
    </w:rPr>
  </w:style>
  <w:style w:type="character" w:customStyle="1" w:styleId="Estilo1">
    <w:name w:val="Estilo1"/>
    <w:basedOn w:val="Fontepargpadro"/>
    <w:uiPriority w:val="1"/>
    <w:rsid w:val="00B104C4"/>
    <w:rPr>
      <w:color w:val="2F5496" w:themeColor="accent1" w:themeShade="BF"/>
    </w:rPr>
  </w:style>
  <w:style w:type="paragraph" w:customStyle="1" w:styleId="PargrafoParecer">
    <w:name w:val="Parágrafo_Parecer"/>
    <w:basedOn w:val="PargrafodaLista"/>
    <w:link w:val="PargrafoParecerChar"/>
    <w:qFormat/>
    <w:rsid w:val="00B653E5"/>
    <w:pPr>
      <w:numPr>
        <w:numId w:val="2"/>
      </w:numPr>
      <w:tabs>
        <w:tab w:val="left" w:pos="1418"/>
      </w:tabs>
      <w:suppressAutoHyphens/>
      <w:spacing w:before="120" w:after="120" w:line="240" w:lineRule="auto"/>
      <w:ind w:left="0" w:firstLine="0"/>
      <w:contextualSpacing w:val="0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PargrafoParecerChar">
    <w:name w:val="Parágrafo_Parecer Char"/>
    <w:basedOn w:val="Fontepargpadro"/>
    <w:link w:val="PargrafoParecer"/>
    <w:rsid w:val="00B653E5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Estilo2">
    <w:name w:val="Estilo2"/>
    <w:basedOn w:val="Fontepargpadro"/>
    <w:uiPriority w:val="1"/>
    <w:rsid w:val="00F75285"/>
    <w:rPr>
      <w:rFonts w:ascii="Times New Roman" w:hAnsi="Times New Roman"/>
      <w:b w:val="0"/>
      <w:sz w:val="20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1D35CC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F7687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7687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7687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7687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768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56586-E865-4DFD-8C24-D6CE03D8B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614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siago</dc:creator>
  <cp:keywords/>
  <dc:description/>
  <cp:lastModifiedBy>FLY-PC</cp:lastModifiedBy>
  <cp:revision>11</cp:revision>
  <cp:lastPrinted>2024-07-03T10:34:00Z</cp:lastPrinted>
  <dcterms:created xsi:type="dcterms:W3CDTF">2024-08-26T17:58:00Z</dcterms:created>
  <dcterms:modified xsi:type="dcterms:W3CDTF">2026-04-28T16:25:00Z</dcterms:modified>
</cp:coreProperties>
</file>