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0" w:line="240" w:lineRule="auto"/>
        <w:ind w:left="2972" w:right="2972"/>
        <w:jc w:val="center"/>
      </w:pPr>
      <w:r>
        <w:rPr>
          <w:b/>
          <w:i w:val="0"/>
          <w:color w:val="000000"/>
          <w:sz w:val="20"/>
        </w:rPr>
        <w:t>GOVERNO DO ESTADO - MODELO DE TESTE FINAL</w:t>
      </w:r>
    </w:p>
    <w:p>
      <w:pPr>
        <w:spacing w:after="30" w:line="240" w:lineRule="auto"/>
        <w:ind w:left="956" w:right="956"/>
        <w:jc w:val="center"/>
      </w:pPr>
      <w:r>
        <w:rPr>
          <w:b/>
          <w:i w:val="0"/>
          <w:color w:val="000000"/>
          <w:sz w:val="30"/>
        </w:rPr>
        <w:t>FORMULÁRIO INTEGRADO DE SOLICITAÇÃO / AUTORIZAÇÃO</w:t>
      </w:r>
    </w:p>
    <w:p>
      <w:pPr>
        <w:spacing w:after="30" w:line="240" w:lineRule="auto"/>
        <w:ind w:left="1646" w:right="1646"/>
        <w:jc w:val="center"/>
      </w:pPr>
      <w:r>
        <w:rPr>
          <w:b w:val="0"/>
          <w:i/>
          <w:color w:val="000000"/>
          <w:sz w:val="15"/>
        </w:rPr>
        <w:t>PDF AcroForm completo: campos, datas, dropdowns, radio, checkboxes, matriz, texto multilinha e valores exemplo</w:t>
      </w:r>
    </w:p>
    <w:p>
      <w:pPr>
        <w:spacing w:after="30" w:line="240" w:lineRule="auto"/>
        <w:ind w:left="360" w:right="9475"/>
        <w:jc w:val="left"/>
      </w:pPr>
      <w:r>
        <w:rPr>
          <w:b/>
          <w:i w:val="0"/>
          <w:color w:val="000000"/>
          <w:sz w:val="18"/>
        </w:rPr>
        <w:t>1. Solicitante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6600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{{solicitante_nome}}</w:t>
            </w:r>
          </w:p>
        </w:tc>
        <w:tc>
          <w:tcPr>
            <w:tcW w:type="dxa" w:w="1966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{{solicitante_matricula}}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7000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Nome completo:</w:t>
            </w:r>
          </w:p>
        </w:tc>
        <w:tc>
          <w:tcPr>
            <w:tcW w:type="dxa" w:w="3266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Matrícula: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800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{{solicitante_email}}</w:t>
            </w:r>
          </w:p>
        </w:tc>
        <w:tc>
          <w:tcPr>
            <w:tcW w:type="dxa" w:w="3566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{{solicitante_telefone}}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500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E-mail:</w:t>
            </w:r>
          </w:p>
        </w:tc>
        <w:tc>
          <w:tcPr>
            <w:tcW w:type="dxa" w:w="4766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Telefone:</w:t>
            </w:r>
          </w:p>
        </w:tc>
      </w:tr>
    </w:tbl>
    <w:p>
      <w:pPr>
        <w:spacing w:after="30" w:line="240" w:lineRule="auto"/>
        <w:ind w:left="1920" w:right="8036"/>
        <w:jc w:val="left"/>
      </w:pPr>
      <w:r>
        <w:rPr>
          <w:b w:val="0"/>
          <w:i w:val="0"/>
          <w:color w:val="000000"/>
          <w:sz w:val="10"/>
        </w:rPr>
        <w:t>{{solicitante_unidade}}</w:t>
      </w:r>
    </w:p>
    <w:p>
      <w:pPr>
        <w:spacing w:after="30" w:line="240" w:lineRule="auto"/>
        <w:ind w:left="320" w:right="9431"/>
        <w:jc w:val="left"/>
      </w:pPr>
      <w:r>
        <w:rPr>
          <w:b/>
          <w:i w:val="0"/>
          <w:color w:val="000000"/>
          <w:sz w:val="16"/>
        </w:rPr>
        <w:t>Unidade/Setor:</w:t>
      </w:r>
    </w:p>
    <w:p>
      <w:pPr>
        <w:spacing w:after="30" w:line="240" w:lineRule="auto"/>
        <w:ind w:left="360" w:right="8595"/>
        <w:jc w:val="left"/>
      </w:pPr>
      <w:r>
        <w:rPr>
          <w:b/>
          <w:i w:val="0"/>
          <w:color w:val="000000"/>
          <w:sz w:val="18"/>
        </w:rPr>
        <w:t>2. Dados da solicitação</w:t>
      </w:r>
    </w:p>
    <w:p>
      <w:pPr>
        <w:spacing w:after="30" w:line="240" w:lineRule="auto"/>
        <w:ind w:left="1720" w:right="8358"/>
        <w:jc w:val="left"/>
      </w:pPr>
      <w:r>
        <w:rPr>
          <w:b w:val="0"/>
          <w:i w:val="0"/>
          <w:color w:val="000000"/>
          <w:sz w:val="10"/>
        </w:rPr>
        <w:t>{{solicitacao_titulo}}</w:t>
      </w:r>
    </w:p>
    <w:p>
      <w:pPr>
        <w:spacing w:after="30" w:line="240" w:lineRule="auto"/>
        <w:ind w:left="320" w:right="9487"/>
        <w:jc w:val="left"/>
      </w:pPr>
      <w:r>
        <w:rPr>
          <w:b/>
          <w:i w:val="0"/>
          <w:color w:val="000000"/>
          <w:sz w:val="16"/>
        </w:rPr>
        <w:t>Objeto / título: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89"/>
        <w:gridCol w:w="3489"/>
        <w:gridCol w:w="3489"/>
      </w:tblGrid>
      <w:tr>
        <w:tc>
          <w:tcPr>
            <w:tcW w:type="dxa" w:w="4200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{{date:solicitacao_data}}</w:t>
            </w:r>
          </w:p>
        </w:tc>
        <w:tc>
          <w:tcPr>
            <w:tcW w:type="dxa" w:w="3600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{{solicitacao_hora_inicio}}</w:t>
            </w:r>
          </w:p>
        </w:tc>
        <w:tc>
          <w:tcPr>
            <w:tcW w:type="dxa" w:w="1766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{{solicitacao_hora_fim}}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89"/>
        <w:gridCol w:w="3489"/>
        <w:gridCol w:w="3489"/>
      </w:tblGrid>
      <w:tr>
        <w:tc>
          <w:tcPr>
            <w:tcW w:type="dxa" w:w="3200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Data:</w:t>
            </w:r>
          </w:p>
        </w:tc>
        <w:tc>
          <w:tcPr>
            <w:tcW w:type="dxa" w:w="3900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Horário inicial:</w:t>
            </w:r>
          </w:p>
        </w:tc>
        <w:tc>
          <w:tcPr>
            <w:tcW w:type="dxa" w:w="3166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Horário final: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400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{{dropdown:solicitacao_tipo|Aquisição de material|Contratação de serviço|Evento/Reunião|Manutenção}}</w:t>
            </w:r>
          </w:p>
        </w:tc>
        <w:tc>
          <w:tcPr>
            <w:tcW w:type="dxa" w:w="4166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{{dropdown:solicitacao_prioridade|Baixa|Média|Alta|Urgente}}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4900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Tipo:</w:t>
            </w:r>
          </w:p>
        </w:tc>
        <w:tc>
          <w:tcPr>
            <w:tcW w:type="dxa" w:w="5366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Prioridade:</w:t>
            </w:r>
          </w:p>
        </w:tc>
      </w:tr>
    </w:tbl>
    <w:p>
      <w:pPr>
        <w:spacing w:after="30" w:line="240" w:lineRule="auto"/>
        <w:ind w:left="360" w:right="8265"/>
        <w:jc w:val="left"/>
      </w:pPr>
      <w:r>
        <w:rPr>
          <w:b/>
          <w:i w:val="0"/>
          <w:color w:val="000000"/>
          <w:sz w:val="18"/>
        </w:rPr>
        <w:t>3. Configuração e recursos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16"/>
        <w:gridCol w:w="2616"/>
        <w:gridCol w:w="2616"/>
        <w:gridCol w:w="2616"/>
      </w:tblGrid>
      <w:tr>
        <w:tc>
          <w:tcPr>
            <w:tcW w:type="dxa" w:w="2480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Forma de atendimento: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☐ Presencial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☐ Remoto</w:t>
            </w:r>
          </w:p>
        </w:tc>
        <w:tc>
          <w:tcPr>
            <w:tcW w:type="dxa" w:w="4286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☐ Híbrido</w:t>
            </w:r>
          </w:p>
        </w:tc>
      </w:tr>
    </w:tbl>
    <w:p>
      <w:pPr>
        <w:spacing w:after="30" w:line="240" w:lineRule="auto"/>
        <w:ind w:left="2520" w:right="5580"/>
        <w:jc w:val="left"/>
      </w:pPr>
      <w:r>
        <w:rPr>
          <w:b w:val="0"/>
          <w:i w:val="0"/>
          <w:color w:val="000000"/>
          <w:sz w:val="10"/>
        </w:rPr>
        <w:t>{{single_choice:atendimento_forma|Presencial|Remoto|Híbrido}}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93"/>
        <w:gridCol w:w="2093"/>
        <w:gridCol w:w="2093"/>
        <w:gridCol w:w="2093"/>
        <w:gridCol w:w="2093"/>
      </w:tblGrid>
      <w:tr>
        <w:tc>
          <w:tcPr>
            <w:tcW w:type="dxa" w:w="2620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Recursos necessários: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☐ Projetor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☐ Microfone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☐ Internet dedicada</w:t>
            </w:r>
          </w:p>
        </w:tc>
        <w:tc>
          <w:tcPr>
            <w:tcW w:type="dxa" w:w="1646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☐ Transporte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16"/>
        <w:gridCol w:w="2616"/>
        <w:gridCol w:w="2616"/>
        <w:gridCol w:w="2616"/>
      </w:tblGrid>
      <w:tr>
        <w:tc>
          <w:tcPr>
            <w:tcW w:type="dxa" w:w="1600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{{checkbox:recurso_projetor}}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{{checkbox:recurso_microfone}}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{{checkbox:recurso_internet}}</w:t>
            </w:r>
          </w:p>
        </w:tc>
        <w:tc>
          <w:tcPr>
            <w:tcW w:type="dxa" w:w="1966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{{checkbox:recurso_transporte}}</w:t>
            </w:r>
          </w:p>
        </w:tc>
      </w:tr>
    </w:tbl>
    <w:p>
      <w:pPr>
        <w:spacing w:after="30" w:line="240" w:lineRule="auto"/>
        <w:ind w:left="2220" w:right="4431"/>
        <w:jc w:val="left"/>
      </w:pPr>
      <w:r>
        <w:rPr>
          <w:b w:val="0"/>
          <w:i w:val="0"/>
          <w:color w:val="000000"/>
          <w:sz w:val="10"/>
        </w:rPr>
        <w:t>{{dropdown:local_preferencial|Auditório principal|Sala de reuniões 1|Sala de reuniões 2|Externo}}</w:t>
      </w:r>
    </w:p>
    <w:p>
      <w:pPr>
        <w:spacing w:after="30" w:line="240" w:lineRule="auto"/>
        <w:ind w:left="320" w:right="9132"/>
        <w:jc w:val="left"/>
      </w:pPr>
      <w:r>
        <w:rPr>
          <w:b/>
          <w:i w:val="0"/>
          <w:color w:val="000000"/>
          <w:sz w:val="16"/>
        </w:rPr>
        <w:t>Local preferencial:</w:t>
      </w:r>
    </w:p>
    <w:p>
      <w:pPr>
        <w:spacing w:after="30" w:line="240" w:lineRule="auto"/>
        <w:ind w:left="360" w:right="8255"/>
        <w:jc w:val="left"/>
      </w:pPr>
      <w:r>
        <w:rPr>
          <w:b/>
          <w:i w:val="0"/>
          <w:color w:val="000000"/>
          <w:sz w:val="18"/>
        </w:rPr>
        <w:t>4. Verificação de requisitos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89"/>
        <w:gridCol w:w="3489"/>
        <w:gridCol w:w="3489"/>
      </w:tblGrid>
      <w:tr>
        <w:tc>
          <w:tcPr>
            <w:tcW w:type="dxa" w:w="3860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Item verificado</w:t>
            </w:r>
          </w:p>
        </w:tc>
        <w:tc>
          <w:tcPr>
            <w:tcW w:type="dxa" w:w="4300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Situação</w:t>
            </w:r>
          </w:p>
        </w:tc>
        <w:tc>
          <w:tcPr>
            <w:tcW w:type="dxa" w:w="2066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Observação</w:t>
            </w:r>
          </w:p>
        </w:tc>
      </w:tr>
    </w:tbl>
    <w:p>
      <w:pPr>
        <w:spacing w:after="30" w:line="240" w:lineRule="auto"/>
        <w:ind w:left="9060" w:right="1046"/>
        <w:jc w:val="right"/>
      </w:pPr>
      <w:r>
        <w:rPr>
          <w:b w:val="0"/>
          <w:i w:val="0"/>
          <w:color w:val="000000"/>
          <w:sz w:val="10"/>
        </w:rPr>
        <w:t>{{matriz_doc_obs}}</w:t>
      </w:r>
    </w:p>
    <w:p>
      <w:pPr>
        <w:spacing w:after="30" w:line="240" w:lineRule="auto"/>
        <w:ind w:left="360" w:right="2064"/>
        <w:jc w:val="left"/>
      </w:pPr>
      <w:r>
        <w:rPr>
          <w:b w:val="0"/>
          <w:i w:val="0"/>
          <w:color w:val="000000"/>
          <w:sz w:val="16"/>
        </w:rPr>
        <w:t>Documentação completa</w:t>
      </w:r>
      <w:r>
        <w:br/>
      </w:r>
      <w:r>
        <w:rPr>
          <w:b w:val="0"/>
          <w:i w:val="0"/>
          <w:color w:val="000000"/>
          <w:sz w:val="16"/>
        </w:rPr>
        <w:t>☐ Conforme</w:t>
      </w:r>
      <w:r>
        <w:br/>
      </w:r>
      <w:r>
        <w:rPr>
          <w:b w:val="0"/>
          <w:i w:val="0"/>
          <w:color w:val="000000"/>
          <w:sz w:val="16"/>
        </w:rPr>
        <w:t>☐ Não conforme</w:t>
      </w:r>
      <w:r>
        <w:br/>
      </w:r>
      <w:r>
        <w:rPr>
          <w:b w:val="0"/>
          <w:i w:val="0"/>
          <w:color w:val="000000"/>
          <w:sz w:val="16"/>
        </w:rPr>
        <w:t>☐ N/A</w:t>
      </w:r>
      <w:r>
        <w:br/>
      </w:r>
      <w:r>
        <w:rPr>
          <w:b w:val="0"/>
          <w:i w:val="0"/>
          <w:color w:val="000000"/>
          <w:sz w:val="16"/>
        </w:rPr>
        <w:t>Obs.:</w:t>
      </w:r>
    </w:p>
    <w:p>
      <w:pPr>
        <w:spacing w:after="30" w:line="240" w:lineRule="auto"/>
        <w:ind w:left="4220" w:right="3919"/>
        <w:jc w:val="center"/>
      </w:pPr>
      <w:r>
        <w:rPr>
          <w:b w:val="0"/>
          <w:i w:val="0"/>
          <w:color w:val="000000"/>
          <w:sz w:val="10"/>
        </w:rPr>
        <w:t>{{single_choice:matriz_doc|Conforme|Não conforme|N/A Obs.}}</w:t>
      </w:r>
    </w:p>
    <w:p>
      <w:pPr>
        <w:spacing w:after="30" w:line="240" w:lineRule="auto"/>
        <w:ind w:left="9060" w:right="1024"/>
        <w:jc w:val="right"/>
      </w:pPr>
      <w:r>
        <w:rPr>
          <w:b w:val="0"/>
          <w:i w:val="0"/>
          <w:color w:val="000000"/>
          <w:sz w:val="10"/>
        </w:rPr>
        <w:t>{{matriz_disp_obs}}</w:t>
      </w:r>
    </w:p>
    <w:p>
      <w:pPr>
        <w:spacing w:after="30" w:line="240" w:lineRule="auto"/>
        <w:ind w:left="360" w:right="2064"/>
        <w:jc w:val="left"/>
      </w:pPr>
      <w:r>
        <w:rPr>
          <w:b w:val="0"/>
          <w:i w:val="0"/>
          <w:color w:val="000000"/>
          <w:sz w:val="16"/>
        </w:rPr>
        <w:t>Disponibilidade confirmada</w:t>
      </w:r>
      <w:r>
        <w:br/>
      </w:r>
      <w:r>
        <w:rPr>
          <w:b w:val="0"/>
          <w:i w:val="0"/>
          <w:color w:val="000000"/>
          <w:sz w:val="16"/>
        </w:rPr>
        <w:t>☐ Conforme</w:t>
      </w:r>
      <w:r>
        <w:br/>
      </w:r>
      <w:r>
        <w:rPr>
          <w:b w:val="0"/>
          <w:i w:val="0"/>
          <w:color w:val="000000"/>
          <w:sz w:val="16"/>
        </w:rPr>
        <w:t>☐ Não conforme</w:t>
      </w:r>
      <w:r>
        <w:br/>
      </w:r>
      <w:r>
        <w:rPr>
          <w:b w:val="0"/>
          <w:i w:val="0"/>
          <w:color w:val="000000"/>
          <w:sz w:val="16"/>
        </w:rPr>
        <w:t>☐ N/A</w:t>
      </w:r>
      <w:r>
        <w:br/>
      </w:r>
      <w:r>
        <w:rPr>
          <w:b w:val="0"/>
          <w:i w:val="0"/>
          <w:color w:val="000000"/>
          <w:sz w:val="16"/>
        </w:rPr>
        <w:t>Obs.:</w:t>
      </w:r>
    </w:p>
    <w:p>
      <w:pPr>
        <w:spacing w:after="30" w:line="240" w:lineRule="auto"/>
        <w:ind w:left="4220" w:right="3896"/>
        <w:jc w:val="center"/>
      </w:pPr>
      <w:r>
        <w:rPr>
          <w:b w:val="0"/>
          <w:i w:val="0"/>
          <w:color w:val="000000"/>
          <w:sz w:val="10"/>
        </w:rPr>
        <w:t>{{single_choice:matriz_disp|Conforme|Não conforme|N/A Obs.}}</w:t>
      </w:r>
    </w:p>
    <w:p>
      <w:pPr>
        <w:spacing w:after="30" w:line="240" w:lineRule="auto"/>
        <w:ind w:left="9060" w:right="957"/>
        <w:jc w:val="right"/>
      </w:pPr>
      <w:r>
        <w:rPr>
          <w:b w:val="0"/>
          <w:i w:val="0"/>
          <w:color w:val="000000"/>
          <w:sz w:val="10"/>
        </w:rPr>
        <w:t>{{matriz_prazo_obs}}</w:t>
      </w:r>
    </w:p>
    <w:p>
      <w:pPr>
        <w:spacing w:after="30" w:line="240" w:lineRule="auto"/>
        <w:ind w:left="360" w:right="2064"/>
        <w:jc w:val="left"/>
      </w:pPr>
      <w:r>
        <w:rPr>
          <w:b w:val="0"/>
          <w:i w:val="0"/>
          <w:color w:val="000000"/>
          <w:sz w:val="16"/>
        </w:rPr>
        <w:t>Prazo compatível</w:t>
      </w:r>
      <w:r>
        <w:br/>
      </w:r>
      <w:r>
        <w:rPr>
          <w:b w:val="0"/>
          <w:i w:val="0"/>
          <w:color w:val="000000"/>
          <w:sz w:val="16"/>
        </w:rPr>
        <w:t>☐ Conforme</w:t>
      </w:r>
      <w:r>
        <w:br/>
      </w:r>
      <w:r>
        <w:rPr>
          <w:b w:val="0"/>
          <w:i w:val="0"/>
          <w:color w:val="000000"/>
          <w:sz w:val="16"/>
        </w:rPr>
        <w:t>☐ Não conforme</w:t>
      </w:r>
      <w:r>
        <w:br/>
      </w:r>
      <w:r>
        <w:rPr>
          <w:b w:val="0"/>
          <w:i w:val="0"/>
          <w:color w:val="000000"/>
          <w:sz w:val="16"/>
        </w:rPr>
        <w:t>☐ N/A</w:t>
      </w:r>
      <w:r>
        <w:br/>
      </w:r>
      <w:r>
        <w:rPr>
          <w:b w:val="0"/>
          <w:i w:val="0"/>
          <w:color w:val="000000"/>
          <w:sz w:val="16"/>
        </w:rPr>
        <w:t>Obs.:</w:t>
      </w:r>
    </w:p>
    <w:p>
      <w:pPr>
        <w:spacing w:after="30" w:line="240" w:lineRule="auto"/>
        <w:ind w:left="4220" w:right="3830"/>
        <w:jc w:val="center"/>
      </w:pPr>
      <w:r>
        <w:rPr>
          <w:b w:val="0"/>
          <w:i w:val="0"/>
          <w:color w:val="000000"/>
          <w:sz w:val="10"/>
        </w:rPr>
        <w:t>{{single_choice:matriz_prazo|Conforme|Não conforme|N/A Obs.}}</w:t>
      </w:r>
    </w:p>
    <w:p>
      <w:pPr>
        <w:sectPr>
          <w:pgSz w:w="11906" w:h="16838"/>
          <w:pgMar w:top="547" w:right="720" w:bottom="547" w:left="720" w:header="216" w:footer="216" w:gutter="0"/>
          <w:cols w:space="720"/>
          <w:docGrid w:linePitch="360"/>
        </w:sectPr>
      </w:pPr>
    </w:p>
    <w:p>
      <w:pPr>
        <w:spacing w:after="30" w:line="240" w:lineRule="auto"/>
        <w:ind w:left="1859" w:right="1859"/>
        <w:jc w:val="center"/>
      </w:pPr>
      <w:r>
        <w:rPr>
          <w:b/>
          <w:i w:val="0"/>
          <w:color w:val="000000"/>
          <w:sz w:val="24"/>
        </w:rPr>
        <w:t>FORMULÁRIO INTEGRADO DE SOLICITAÇÃO / AUTORIZAÇÃO</w:t>
      </w:r>
    </w:p>
    <w:p>
      <w:pPr>
        <w:spacing w:after="30" w:line="240" w:lineRule="auto"/>
        <w:ind w:left="3847" w:right="3847"/>
        <w:jc w:val="center"/>
      </w:pPr>
      <w:r>
        <w:rPr>
          <w:b w:val="0"/>
          <w:i/>
          <w:color w:val="000000"/>
          <w:sz w:val="15"/>
        </w:rPr>
        <w:t>Continuação - teste final de campos nativos PDF</w:t>
      </w:r>
    </w:p>
    <w:p>
      <w:pPr>
        <w:spacing w:after="30" w:line="240" w:lineRule="auto"/>
        <w:ind w:left="360" w:right="8474"/>
        <w:jc w:val="left"/>
      </w:pPr>
      <w:r>
        <w:rPr>
          <w:b/>
          <w:i w:val="0"/>
          <w:color w:val="000000"/>
          <w:sz w:val="18"/>
        </w:rPr>
        <w:t>5. Justificativa e decisão</w:t>
      </w:r>
    </w:p>
    <w:p>
      <w:pPr>
        <w:spacing w:after="30" w:line="240" w:lineRule="auto"/>
        <w:ind w:left="320" w:right="8431"/>
        <w:jc w:val="left"/>
      </w:pPr>
      <w:r>
        <w:rPr>
          <w:b/>
          <w:i w:val="0"/>
          <w:color w:val="000000"/>
          <w:sz w:val="16"/>
        </w:rPr>
        <w:t>Justificativa / observações:</w:t>
      </w:r>
    </w:p>
    <w:p>
      <w:pPr>
        <w:spacing w:after="30" w:line="240" w:lineRule="auto"/>
        <w:ind w:left="320" w:right="10003"/>
        <w:jc w:val="left"/>
      </w:pPr>
      <w:r>
        <w:rPr>
          <w:b w:val="0"/>
          <w:i w:val="0"/>
          <w:color w:val="000000"/>
          <w:sz w:val="10"/>
        </w:rPr>
        <w:t>{{justificativa}}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16"/>
        <w:gridCol w:w="2616"/>
        <w:gridCol w:w="2616"/>
        <w:gridCol w:w="2616"/>
      </w:tblGrid>
      <w:tr>
        <w:tc>
          <w:tcPr>
            <w:tcW w:type="dxa" w:w="1380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Decisão: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☐ Autorizar</w:t>
            </w:r>
          </w:p>
        </w:tc>
        <w:tc>
          <w:tcPr>
            <w:tcW w:type="dxa" w:w="3100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☐ Autorizar com ressalvas</w:t>
            </w:r>
          </w:p>
        </w:tc>
        <w:tc>
          <w:tcPr>
            <w:tcW w:type="dxa" w:w="4086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☐ Não autorizar</w:t>
            </w:r>
          </w:p>
        </w:tc>
      </w:tr>
    </w:tbl>
    <w:p>
      <w:pPr>
        <w:spacing w:after="30" w:line="240" w:lineRule="auto"/>
        <w:ind w:left="1420" w:right="6269"/>
        <w:jc w:val="left"/>
      </w:pPr>
      <w:r>
        <w:rPr>
          <w:b w:val="0"/>
          <w:i w:val="0"/>
          <w:color w:val="000000"/>
          <w:sz w:val="10"/>
        </w:rPr>
        <w:t>{{single_choice:decisao|Autorizar|Autorizar com ressalvas|Não autorizar}}</w:t>
      </w:r>
    </w:p>
    <w:p>
      <w:pPr>
        <w:spacing w:after="30" w:line="240" w:lineRule="auto"/>
        <w:ind w:left="680" w:right="5840"/>
        <w:jc w:val="left"/>
      </w:pPr>
      <w:r>
        <w:rPr>
          <w:b w:val="0"/>
          <w:i w:val="0"/>
          <w:color w:val="000000"/>
          <w:sz w:val="16"/>
        </w:rPr>
        <w:t>☐ Li e concordo com as informações e condições registradas.</w:t>
      </w:r>
    </w:p>
    <w:p>
      <w:pPr>
        <w:spacing w:after="30" w:line="240" w:lineRule="auto"/>
        <w:ind w:left="320" w:right="9419"/>
        <w:jc w:val="left"/>
      </w:pPr>
      <w:r>
        <w:rPr>
          <w:b w:val="0"/>
          <w:i w:val="0"/>
          <w:color w:val="000000"/>
          <w:sz w:val="10"/>
        </w:rPr>
        <w:t>{{checkbox:termo_ciencia}}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700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{{autorizador_nome}}</w:t>
            </w:r>
          </w:p>
        </w:tc>
        <w:tc>
          <w:tcPr>
            <w:tcW w:type="dxa" w:w="1766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{{date:autorizador_data}}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7800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Responsável pela autorização: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Data: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6100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{{autorizador_cargo}}</w:t>
            </w:r>
          </w:p>
        </w:tc>
        <w:tc>
          <w:tcPr>
            <w:tcW w:type="dxa" w:w="2766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{{autorizador_matricula}}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6200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Cargo/Função:</w:t>
            </w:r>
          </w:p>
        </w:tc>
        <w:tc>
          <w:tcPr>
            <w:tcW w:type="dxa" w:w="4066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Matrícula:</w:t>
            </w:r>
          </w:p>
        </w:tc>
      </w:tr>
    </w:tbl>
    <w:p>
      <w:pPr>
        <w:spacing w:after="30" w:line="240" w:lineRule="auto"/>
        <w:ind w:left="320" w:right="3767"/>
        <w:jc w:val="left"/>
      </w:pPr>
      <w:r>
        <w:rPr>
          <w:b w:val="0"/>
          <w:i w:val="0"/>
          <w:color w:val="555555"/>
          <w:sz w:val="14"/>
        </w:rPr>
        <w:t>Texto fixo: formulário criado exclusivamente para teste de importação, detecção, preenchimento e geração.</w:t>
      </w:r>
    </w:p>
    <w:sectPr w:rsidR="00FC693F" w:rsidRPr="0006063C" w:rsidSect="00034616">
      <w:pgSz w:w="11906" w:h="16838"/>
      <w:pgMar w:top="547" w:right="720" w:bottom="547" w:left="720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14_formulario_integrado_teste_final_acroform-acroform-eb6c3e65</dc:title>
  <dc:subject>Convertido de PDF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