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0" distT="0" distL="114300" distR="114300">
            <wp:extent cx="2797013" cy="127737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7013" cy="127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spacing w:line="240" w:lineRule="auto"/>
        <w:jc w:val="center"/>
        <w:rPr>
          <w:color w:val="000000"/>
          <w:sz w:val="25"/>
          <w:szCs w:val="25"/>
        </w:rPr>
      </w:pPr>
      <w:bookmarkStart w:colFirst="0" w:colLast="0" w:name="_8cez5fnf5m7p" w:id="0"/>
      <w:bookmarkEnd w:id="0"/>
      <w:r w:rsidDel="00000000" w:rsidR="00000000" w:rsidRPr="00000000">
        <w:rPr>
          <w:color w:val="000000"/>
          <w:sz w:val="25"/>
          <w:szCs w:val="25"/>
          <w:rtl w:val="0"/>
        </w:rPr>
        <w:t xml:space="preserve">ANÁLISE E DESENVOLVIMENTO DE SISTEMAS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Courier New" w:cs="Courier New" w:eastAsia="Courier New" w:hAnsi="Courier New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b w:val="1"/>
          <w:rtl w:val="0"/>
        </w:rPr>
        <w:t xml:space="preserve">Grupo:</w:t>
      </w:r>
      <w:r w:rsidDel="00000000" w:rsidR="00000000" w:rsidRPr="00000000">
        <w:rPr>
          <w:rtl w:val="0"/>
        </w:rPr>
        <w:t xml:space="preserve"> Lázaro Luis Martins Alexandre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       Welen da Silva Almeida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jc w:val="center"/>
        <w:rPr>
          <w:rFonts w:ascii="Courier New" w:cs="Courier New" w:eastAsia="Courier New" w:hAnsi="Courier New"/>
        </w:rPr>
      </w:pPr>
      <w:bookmarkStart w:colFirst="0" w:colLast="0" w:name="_x9hqrv3kkur3" w:id="1"/>
      <w:bookmarkEnd w:id="1"/>
      <w:r w:rsidDel="00000000" w:rsidR="00000000" w:rsidRPr="00000000">
        <w:rPr>
          <w:rtl w:val="0"/>
        </w:rPr>
        <w:t xml:space="preserve">Gerência de Projetos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center"/>
        <w:rPr>
          <w:rFonts w:ascii="Courier New" w:cs="Courier New" w:eastAsia="Courier New" w:hAnsi="Courier New"/>
        </w:rPr>
      </w:pPr>
      <w:bookmarkStart w:colFirst="0" w:colLast="0" w:name="_nraikracxbw9" w:id="2"/>
      <w:bookmarkEnd w:id="2"/>
      <w:r w:rsidDel="00000000" w:rsidR="00000000" w:rsidRPr="00000000">
        <w:rPr>
          <w:rtl w:val="0"/>
        </w:rPr>
        <w:t xml:space="preserve">MyFome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Nova Cruz - RN 2025</w:t>
      </w:r>
    </w:p>
    <w:p w:rsidR="00000000" w:rsidDel="00000000" w:rsidP="00000000" w:rsidRDefault="00000000" w:rsidRPr="00000000" w14:paraId="00000026">
      <w:pPr>
        <w:pStyle w:val="Heading2"/>
        <w:jc w:val="center"/>
        <w:rPr/>
      </w:pPr>
      <w:bookmarkStart w:colFirst="0" w:colLast="0" w:name="_gp7xdbquo97" w:id="3"/>
      <w:bookmarkEnd w:id="3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xzncy952zfqk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1.Escopo do Produto MyFome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inuss6kf47a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Projeto: MyFome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03t69gqmk4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Mini mundo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ly9borghopv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1.1.1 - Uma Breve Descrição do Contexto / Problema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jwmz4uu6m0v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1.1.2 - O que é 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e7xkuw79366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1.1.3 - O que o projeto não é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Requisitos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bykfs4wtsux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 Requisitos funcionais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v1ij1cxh6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1.2.2 Regras de negócio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wbzaynvavf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1.2.3 Requisitos não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ek5ccnf3vk5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Diagrama de Caso de Uso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e6y3zv80hvz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Descrição dos casos de uso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32k69hsn2hi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Modelo Lógico de Banco de Dados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s205cqhbolp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Diagrama de Classe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dx8nok502f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Diagrama de Componentes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q6co21xthbe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2.Escopo do Projeto MyFome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49qney6bva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Objetivo do Projeto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62mbd2skac4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Entregas do Projeto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2s5m2nrlube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2.2.1 Gerenciamento do Projeto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svzai348eez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2.2.2 Design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ma0x37ciazi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2.2.3 Construção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2xolkinwy4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2.2.4 Testes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5a77u18s0gw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Exclusões do Escopo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a8ubqmbe1p0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Restrições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55it1iu1iy1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Premissas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uyk67toizaa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2.6 Lista de Dependências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jz2e8hvrk3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2.7 Ferramentas e Tecnologias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p0c96yq84u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2.8 Diagrama de atividades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qrhf59py56b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Estimativa de Custos e Esforços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skwfr335oge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Equipe Necessária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80ehqsxrasq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Ferramentas e Licenças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x4cq2gmkbd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Esforço Estimado (Por Atividade)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k0un7e0qp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Reserva de Contingência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hm3aa1vqqsl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Custo Total Estimado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8eg7bda1b0c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Funcionalidades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aponatrkom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Diagrama Gantt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ing6ghr125l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Design (Prototipação)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fwnlta9e6t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Dicionário de dados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b2bysa07jy4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Riscos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cne4k3ryz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 Identificação de Riscos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cd1jwq2nes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 Análise e Priorização dos Riscos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js5u52pjy1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Estratégias de Mitigação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ow7il4ait8">
            <w:r w:rsidDel="00000000" w:rsidR="00000000" w:rsidRPr="00000000">
              <w:rPr>
                <w:rFonts w:ascii="Inter" w:cs="Inter" w:eastAsia="Inter" w:hAnsi="Int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8.Comparação entre Esforço Estimado e Esforço Real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p3n12vs0ra7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xzncy952zfqk" w:id="5"/>
      <w:bookmarkEnd w:id="5"/>
      <w:r w:rsidDel="00000000" w:rsidR="00000000" w:rsidRPr="00000000">
        <w:rPr>
          <w:rtl w:val="0"/>
        </w:rPr>
        <w:t xml:space="preserve">1.Escopo do Produto MyFome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spacing w:after="240" w:before="240" w:line="360" w:lineRule="auto"/>
        <w:jc w:val="both"/>
        <w:rPr>
          <w:color w:val="000000"/>
        </w:rPr>
      </w:pPr>
      <w:bookmarkStart w:colFirst="0" w:colLast="0" w:name="_ainuss6kf47a" w:id="6"/>
      <w:bookmarkEnd w:id="6"/>
      <w:r w:rsidDel="00000000" w:rsidR="00000000" w:rsidRPr="00000000">
        <w:rPr>
          <w:color w:val="000000"/>
          <w:rtl w:val="0"/>
        </w:rPr>
        <w:t xml:space="preserve">Projeto: MyFome</w:t>
      </w:r>
    </w:p>
    <w:p w:rsidR="00000000" w:rsidDel="00000000" w:rsidP="00000000" w:rsidRDefault="00000000" w:rsidRPr="00000000" w14:paraId="0000007C">
      <w:pPr>
        <w:spacing w:after="240" w:before="240" w:line="360" w:lineRule="auto"/>
        <w:jc w:val="both"/>
        <w:rPr/>
      </w:pPr>
      <w:r w:rsidDel="00000000" w:rsidR="00000000" w:rsidRPr="00000000">
        <w:rPr>
          <w:i w:val="1"/>
          <w:rtl w:val="0"/>
        </w:rPr>
        <w:t xml:space="preserve">Registro de Alterações:</w:t>
      </w:r>
      <w:r w:rsidDel="00000000" w:rsidR="00000000" w:rsidRPr="00000000">
        <w:rPr>
          <w:rtl w:val="0"/>
        </w:rPr>
      </w:r>
    </w:p>
    <w:tbl>
      <w:tblPr>
        <w:tblStyle w:val="Table1"/>
        <w:tblW w:w="94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5"/>
        <w:gridCol w:w="3450"/>
        <w:gridCol w:w="1425"/>
        <w:gridCol w:w="3450"/>
        <w:tblGridChange w:id="0">
          <w:tblGrid>
            <w:gridCol w:w="1095"/>
            <w:gridCol w:w="3450"/>
            <w:gridCol w:w="1425"/>
            <w:gridCol w:w="3450"/>
          </w:tblGrid>
        </w:tblGridChange>
      </w:tblGrid>
      <w:tr>
        <w:trPr>
          <w:cantSplit w:val="0"/>
          <w:trHeight w:val="608.96484375" w:hRule="atLeast"/>
          <w:tblHeader w:val="1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Versão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Responsável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Alterações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Lázaro Luis Martins Alexandre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03/11/2024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Versão parcial das seções 1, 2 e 3.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Lázaro Luis Martins Alexandre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04/11/2024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Versão parcial das seções 4 e 5.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Welen da Silva Almeida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04/11/2024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Versão parcial atualizada das seções 4 e 5.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Welen da Silva Almeida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Adicionado especificação de requisitos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Lázaro Luis Martins Alexandre, Welen da Silva Almeida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03/12/2024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Modificando as seções 2, 3, 4 e 5 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Lázaro Luis Martins Alexandre, Welen da Silva Almeida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17/12/2024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Aplicando correções propostas pelo docente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Welen da Silva Almeida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06/02/2025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Alterando requisitos, diagramas e etc do projeto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Lázaro Luis Martins Alexandre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10/02/2025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Alterando a estimativa de custos e esforços, além de adicionar os riscos.</w:t>
            </w:r>
          </w:p>
        </w:tc>
      </w:tr>
      <w:tr>
        <w:trPr>
          <w:cantSplit w:val="0"/>
          <w:trHeight w:val="878.306980482322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Welen da Silva Almeida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11/02/2024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Adicionando comparação de esforço.</w:t>
            </w:r>
          </w:p>
        </w:tc>
      </w:tr>
    </w:tbl>
    <w:p w:rsidR="00000000" w:rsidDel="00000000" w:rsidP="00000000" w:rsidRDefault="00000000" w:rsidRPr="00000000" w14:paraId="000000A5">
      <w:pPr>
        <w:pStyle w:val="Heading2"/>
        <w:spacing w:after="200" w:line="276" w:lineRule="auto"/>
        <w:jc w:val="both"/>
        <w:rPr>
          <w:rFonts w:ascii="Courier New" w:cs="Courier New" w:eastAsia="Courier New" w:hAnsi="Courier New"/>
          <w:sz w:val="20"/>
          <w:szCs w:val="20"/>
        </w:rPr>
      </w:pPr>
      <w:bookmarkStart w:colFirst="0" w:colLast="0" w:name="_z40fvhdi7o8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/>
      </w:pPr>
      <w:bookmarkStart w:colFirst="0" w:colLast="0" w:name="_iu03t69gqmk4" w:id="8"/>
      <w:bookmarkEnd w:id="8"/>
      <w:r w:rsidDel="00000000" w:rsidR="00000000" w:rsidRPr="00000000">
        <w:rPr>
          <w:rtl w:val="0"/>
        </w:rPr>
        <w:t xml:space="preserve">1.1 Mini mundo</w:t>
      </w:r>
    </w:p>
    <w:p w:rsidR="00000000" w:rsidDel="00000000" w:rsidP="00000000" w:rsidRDefault="00000000" w:rsidRPr="00000000" w14:paraId="000000A7">
      <w:pPr>
        <w:pStyle w:val="Heading3"/>
        <w:rPr>
          <w:color w:val="000000"/>
        </w:rPr>
      </w:pPr>
      <w:bookmarkStart w:colFirst="0" w:colLast="0" w:name="_4ly9borghopv" w:id="9"/>
      <w:bookmarkEnd w:id="9"/>
      <w:r w:rsidDel="00000000" w:rsidR="00000000" w:rsidRPr="00000000">
        <w:rPr>
          <w:color w:val="000000"/>
          <w:rtl w:val="0"/>
        </w:rPr>
        <w:t xml:space="preserve">1.1.1 - Uma Breve Descrição do Contexto / Problema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Com base nas necessidades identificadas no setor de delivery voltado para micro e pequenos empreendedores de fast foods, pizzarias, lanchonetes, sorveterias e restaurantes localizados em cidades com até 40 mil habitantes, constatou-se a inexistência de um sistema unificado que facilite a presença online desses estabelecimentos. A escolha por cidades menores foi estratégica, considerando o menor custo inicial de tráfego no aplicativo, alinhado ao orçamento disponível para o projeto. Partindo dessa premissa, nós da Stud.io Tech desenvolvemos a ideia de um sistema de catálogo de produtos alimentícios, que permitirá que esses comerciantes possam exibir e gerenciar seus produtos virtualmente, melhorando sua visibilidade e facilitando o acesso dos clientes aos seus serviços.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rPr>
          <w:color w:val="000000"/>
        </w:rPr>
      </w:pPr>
      <w:bookmarkStart w:colFirst="0" w:colLast="0" w:name="_pjwmz4uu6m0v" w:id="10"/>
      <w:bookmarkEnd w:id="10"/>
      <w:r w:rsidDel="00000000" w:rsidR="00000000" w:rsidRPr="00000000">
        <w:rPr>
          <w:color w:val="000000"/>
          <w:rtl w:val="0"/>
        </w:rPr>
        <w:t xml:space="preserve">1.1.2 - O que é o projeto</w:t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O MyFome é um aplicativo móvel desenvolvido para atender os clientes, permitindo que eles visualizem e filtrem as lojas cadastradas em sua cidade, além de explorar os produtos oferecidos por essas lojas. O cliente também pode finalizar suas compras ou pedidos de forma prática, diretamente pelo WhatsApp.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Para os empresários, o aplicativo oferece ferramentas completas para gerenciar suas lojas, incluindo o cadastro e a administração de produtos, bem como o acompanhamento de pedidos e compras relacionados aos itens ofertados.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  <w:t xml:space="preserve">Por fim, o sistema opera no modelo SaaS (Software como Serviço), no qual os lojistas aderem por meio de uma assinatura mensal sem valor inicialmente estipulado, para acessar e utilizar o serviço.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color w:val="000000"/>
        </w:rPr>
      </w:pPr>
      <w:bookmarkStart w:colFirst="0" w:colLast="0" w:name="_ae7xkuw79366" w:id="11"/>
      <w:bookmarkEnd w:id="11"/>
      <w:r w:rsidDel="00000000" w:rsidR="00000000" w:rsidRPr="00000000">
        <w:rPr>
          <w:color w:val="000000"/>
          <w:rtl w:val="0"/>
        </w:rPr>
        <w:t xml:space="preserve">1.1.3 - O que o projeto não é </w:t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O MyFome não será responsável pela gestão de entregas, cobranças ou realização de compras, ficando essas atividades sob a responsabilidade exclusiva de cada empresa. Além disso, inicialmente, não será disponibilizada a funcionalidade de avaliação por parte dos usuários em relação às lojas e produtos.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>
          <w:rFonts w:ascii="Inter" w:cs="Inter" w:eastAsia="Inter" w:hAnsi="Inter"/>
        </w:rPr>
      </w:pPr>
      <w:bookmarkStart w:colFirst="0" w:colLast="0" w:name="_2et92p0" w:id="12"/>
      <w:bookmarkEnd w:id="12"/>
      <w:r w:rsidDel="00000000" w:rsidR="00000000" w:rsidRPr="00000000">
        <w:rPr>
          <w:rtl w:val="0"/>
        </w:rPr>
        <w:t xml:space="preserve">1.2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ab/>
        <w:t xml:space="preserve">Tomando por base o contexto do sistema, foram identificados os seguintes requisitos </w:t>
      </w:r>
    </w:p>
    <w:p w:rsidR="00000000" w:rsidDel="00000000" w:rsidP="00000000" w:rsidRDefault="00000000" w:rsidRPr="00000000" w14:paraId="000000BA">
      <w:pPr>
        <w:spacing w:after="200" w:line="276" w:lineRule="auto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spacing w:after="200" w:line="276" w:lineRule="auto"/>
        <w:jc w:val="both"/>
        <w:rPr>
          <w:color w:val="000000"/>
        </w:rPr>
      </w:pPr>
      <w:bookmarkStart w:colFirst="0" w:colLast="0" w:name="_ibykfs4wtsux" w:id="13"/>
      <w:bookmarkEnd w:id="13"/>
      <w:r w:rsidDel="00000000" w:rsidR="00000000" w:rsidRPr="00000000">
        <w:rPr>
          <w:color w:val="000000"/>
          <w:rtl w:val="0"/>
        </w:rPr>
        <w:t xml:space="preserve">1.2.1 Requisitos funcionais</w:t>
      </w:r>
    </w:p>
    <w:tbl>
      <w:tblPr>
        <w:tblStyle w:val="Table2"/>
        <w:tblW w:w="9450.0" w:type="dxa"/>
        <w:jc w:val="left"/>
        <w:tblInd w:w="-2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1350"/>
        <w:gridCol w:w="4185"/>
        <w:gridCol w:w="1335"/>
        <w:gridCol w:w="1620"/>
        <w:tblGridChange w:id="0">
          <w:tblGrid>
            <w:gridCol w:w="960"/>
            <w:gridCol w:w="1350"/>
            <w:gridCol w:w="4185"/>
            <w:gridCol w:w="1335"/>
            <w:gridCol w:w="1620"/>
          </w:tblGrid>
        </w:tblGridChange>
      </w:tblGrid>
      <w:tr>
        <w:trPr>
          <w:cantSplit w:val="0"/>
          <w:tblHeader w:val="1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Dependência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Conta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realizem registro.</w:t>
            </w:r>
          </w:p>
          <w:p w:rsidR="00000000" w:rsidDel="00000000" w:rsidP="00000000" w:rsidRDefault="00000000" w:rsidRPr="00000000" w14:paraId="000000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registro: nome, email e imagem.</w:t>
            </w:r>
          </w:p>
          <w:p w:rsidR="00000000" w:rsidDel="00000000" w:rsidP="00000000" w:rsidRDefault="00000000" w:rsidRPr="00000000" w14:paraId="00000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gerais de usuário: id, name, email, image, active.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Fazer 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realizem autenticação.</w:t>
            </w:r>
          </w:p>
          <w:p w:rsidR="00000000" w:rsidDel="00000000" w:rsidP="00000000" w:rsidRDefault="00000000" w:rsidRPr="00000000" w14:paraId="000000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autenticação: email.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Gerenciar Lojas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gerenciem suas lojas.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loja: id, name, description, image, active, whatsapp.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Gerenciar Produtos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gerenciem produtos das suas lojas.</w:t>
            </w:r>
          </w:p>
          <w:p w:rsidR="00000000" w:rsidDel="00000000" w:rsidP="00000000" w:rsidRDefault="00000000" w:rsidRPr="00000000" w14:paraId="000000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produto: id, name,  description, image, price, amount, store_id, sold, active.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Fazer pedido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 cliente ao visualizar um produto possa fazer o pedido, redirecionando-o para o Whatsapp da loja.</w:t>
            </w:r>
          </w:p>
          <w:p w:rsidR="00000000" w:rsidDel="00000000" w:rsidP="00000000" w:rsidRDefault="00000000" w:rsidRPr="00000000" w14:paraId="000000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do pedido: url de redirecionamento contendo o whatsapp da loja e um texto sobre interesse no produto, contendo o nome do produto.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</w:tr>
    </w:tbl>
    <w:p w:rsidR="00000000" w:rsidDel="00000000" w:rsidP="00000000" w:rsidRDefault="00000000" w:rsidRPr="00000000" w14:paraId="000000E0">
      <w:pPr>
        <w:spacing w:after="200" w:line="276" w:lineRule="auto"/>
        <w:jc w:val="both"/>
        <w:rPr>
          <w:rFonts w:ascii="Courier New" w:cs="Courier New" w:eastAsia="Courier New" w:hAnsi="Courier New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spacing w:after="200" w:line="276" w:lineRule="auto"/>
        <w:jc w:val="both"/>
        <w:rPr>
          <w:color w:val="000000"/>
        </w:rPr>
      </w:pPr>
      <w:bookmarkStart w:colFirst="0" w:colLast="0" w:name="_2iv1ij1cxh68" w:id="14"/>
      <w:bookmarkEnd w:id="14"/>
      <w:r w:rsidDel="00000000" w:rsidR="00000000" w:rsidRPr="00000000">
        <w:rPr>
          <w:color w:val="000000"/>
          <w:rtl w:val="0"/>
        </w:rPr>
        <w:t xml:space="preserve">1.2.2 Regras de negócio</w:t>
      </w:r>
    </w:p>
    <w:tbl>
      <w:tblPr>
        <w:tblStyle w:val="Table3"/>
        <w:tblW w:w="93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0"/>
        <w:gridCol w:w="6750"/>
        <w:gridCol w:w="1695"/>
        <w:tblGridChange w:id="0">
          <w:tblGrid>
            <w:gridCol w:w="870"/>
            <w:gridCol w:w="6750"/>
            <w:gridCol w:w="1695"/>
          </w:tblGrid>
        </w:tblGridChange>
      </w:tblGrid>
      <w:tr>
        <w:trPr>
          <w:cantSplit w:val="0"/>
          <w:tblHeader w:val="1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Dependência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Os usuários não autenticados poderão navegar no aplicativo, visualizando apenas lojas e produtos cadastrados.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Os usuários devem se autenticar e se registrar exclusivamente via conta google.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RF01, RF02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fazer upload das imagens de lojas e produtos exclusivamente via banco de arquivos Cloudinary.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RF03, RF04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Nada será apagado permanentemente no banco de dados, apenas suspensos temporariamente.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RF01, RF03, RF04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MyFome não se responsabilizará por qualquer tipo de desacordo entre o cliente e o vendedor em relação ao pagamento e a entrega do produto fora do aplicativo.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</w:tr>
    </w:tbl>
    <w:p w:rsidR="00000000" w:rsidDel="00000000" w:rsidP="00000000" w:rsidRDefault="00000000" w:rsidRPr="00000000" w14:paraId="000000F4">
      <w:pPr>
        <w:spacing w:after="200" w:line="276" w:lineRule="auto"/>
        <w:jc w:val="both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spacing w:after="200" w:line="276" w:lineRule="auto"/>
        <w:jc w:val="both"/>
        <w:rPr>
          <w:color w:val="000000"/>
        </w:rPr>
      </w:pPr>
      <w:bookmarkStart w:colFirst="0" w:colLast="0" w:name="_u3wbzaynvavf" w:id="15"/>
      <w:bookmarkEnd w:id="15"/>
      <w:r w:rsidDel="00000000" w:rsidR="00000000" w:rsidRPr="00000000">
        <w:rPr>
          <w:color w:val="000000"/>
          <w:rtl w:val="0"/>
        </w:rPr>
        <w:t xml:space="preserve">1.2.3 Requisitos não funcionais</w:t>
      </w:r>
    </w:p>
    <w:tbl>
      <w:tblPr>
        <w:tblStyle w:val="Table4"/>
        <w:tblW w:w="89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4545"/>
        <w:gridCol w:w="2085"/>
        <w:gridCol w:w="1320"/>
        <w:tblGridChange w:id="0">
          <w:tblGrid>
            <w:gridCol w:w="1035"/>
            <w:gridCol w:w="4545"/>
            <w:gridCol w:w="2085"/>
            <w:gridCol w:w="132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Categoria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aplicativo móvel deve ser responsivo, ou seja, deve ser adequado para uso em diferentes dispositivos móveis, como tablets e smartphones.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Usabilidade / Responsividade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ser seguro, protegendo as informações dos usuários e evitando acesso não autorizado aos dados.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Segurança / Confidencialidade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ter uma interface intuitiva e de fácil utilização, proporcionando uma experiência amigável para os usuários, independentemente do seu nível de habilidade tecnológica.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Usabilidade / Facilidade de aprendizado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garantir a privacidade e conformidade com as leis de proteção de dados, como a Lei Geral de Proteção de Dados (LGPD) no Brasil ou outras regulamentações aplicáveis.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Confiabilidade / Privacidade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backend do sistema deve ser feito utilizando o framework Laravel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Manutenibilidade/ Modularidade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frontend  do sistema deve ser feito utilizando framework Flutter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Manutenibilidade / Modularidade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SGBD utilizado será o PostgresSQL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Manutenibilidade / Modularidade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RNF08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banco de imagens armazenadas será servida pelo </w:t>
            </w:r>
            <w:hyperlink r:id="rId7">
              <w:r w:rsidDel="00000000" w:rsidR="00000000" w:rsidRPr="00000000">
                <w:rPr>
                  <w:u w:val="single"/>
                  <w:rtl w:val="0"/>
                </w:rPr>
                <w:t xml:space="preserve">Cloudinary</w:t>
              </w:r>
            </w:hyperlink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Manutenibilidade / Modularidade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</w:tr>
    </w:tbl>
    <w:p w:rsidR="00000000" w:rsidDel="00000000" w:rsidP="00000000" w:rsidRDefault="00000000" w:rsidRPr="00000000" w14:paraId="0000011A">
      <w:pPr>
        <w:pStyle w:val="Heading2"/>
        <w:spacing w:after="200" w:line="276" w:lineRule="auto"/>
        <w:jc w:val="both"/>
        <w:rPr/>
      </w:pPr>
      <w:bookmarkStart w:colFirst="0" w:colLast="0" w:name="_trec8at8iam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rPr>
          <w:color w:val="000000"/>
        </w:rPr>
      </w:pPr>
      <w:bookmarkStart w:colFirst="0" w:colLast="0" w:name="_1ek5ccnf3vk5" w:id="17"/>
      <w:bookmarkEnd w:id="17"/>
      <w:r w:rsidDel="00000000" w:rsidR="00000000" w:rsidRPr="00000000">
        <w:rPr>
          <w:color w:val="000000"/>
          <w:rtl w:val="0"/>
        </w:rPr>
        <w:t xml:space="preserve">1.3 Diagrama de Caso de Uso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350.0" w:type="dxa"/>
        <w:jc w:val="left"/>
        <w:tblInd w:w="-6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0"/>
        <w:tblGridChange w:id="0">
          <w:tblGrid>
            <w:gridCol w:w="10350"/>
          </w:tblGrid>
        </w:tblGridChange>
      </w:tblGrid>
      <w:tr>
        <w:trPr>
          <w:cantSplit w:val="0"/>
          <w:trHeight w:val="6181.62109375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424613" cy="4410198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5649" r="56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4613" cy="44101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Imagem 01 - Diagrama de Caso de Uso </w:t>
      </w:r>
      <w:hyperlink r:id="rId9">
        <w:r w:rsidDel="00000000" w:rsidR="00000000" w:rsidRPr="00000000">
          <w:rPr>
            <w:color w:val="0000ee"/>
            <w:u w:val="single"/>
            <w:rtl w:val="0"/>
          </w:rPr>
          <w:t xml:space="preserve">Lucidchart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spacing w:after="200" w:line="276" w:lineRule="auto"/>
        <w:jc w:val="both"/>
        <w:rPr>
          <w:color w:val="000000"/>
        </w:rPr>
      </w:pPr>
      <w:bookmarkStart w:colFirst="0" w:colLast="0" w:name="_7e6y3zv80hvz" w:id="18"/>
      <w:bookmarkEnd w:id="18"/>
      <w:r w:rsidDel="00000000" w:rsidR="00000000" w:rsidRPr="00000000">
        <w:rPr>
          <w:color w:val="000000"/>
          <w:rtl w:val="0"/>
        </w:rPr>
        <w:t xml:space="preserve">1.3.1 Descrição dos casos de uso</w:t>
      </w:r>
    </w:p>
    <w:p w:rsidR="00000000" w:rsidDel="00000000" w:rsidP="00000000" w:rsidRDefault="00000000" w:rsidRPr="00000000" w14:paraId="00000123">
      <w:pPr>
        <w:spacing w:after="200" w:line="276" w:lineRule="auto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-135" w:tblpY="0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7545"/>
        <w:tblGridChange w:id="0">
          <w:tblGrid>
            <w:gridCol w:w="2175"/>
            <w:gridCol w:w="7545"/>
          </w:tblGrid>
        </w:tblGridChange>
      </w:tblGrid>
      <w:tr>
        <w:trPr>
          <w:cantSplit w:val="0"/>
          <w:tblHeader w:val="1"/>
        </w:trPr>
        <w:tc>
          <w:tcPr>
            <w:shd w:fill="efefef" w:val="clear"/>
          </w:tcPr>
          <w:p w:rsidR="00000000" w:rsidDel="00000000" w:rsidP="00000000" w:rsidRDefault="00000000" w:rsidRPr="00000000" w14:paraId="000001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Uso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Conta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realizem registro  via API do Google.</w:t>
            </w:r>
          </w:p>
          <w:p w:rsidR="00000000" w:rsidDel="00000000" w:rsidP="00000000" w:rsidRDefault="00000000" w:rsidRPr="00000000" w14:paraId="000001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registro: nome, email e imagem.</w:t>
            </w:r>
          </w:p>
          <w:p w:rsidR="00000000" w:rsidDel="00000000" w:rsidP="00000000" w:rsidRDefault="00000000" w:rsidRPr="00000000" w14:paraId="000001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gerais de usuário: id, name, email, image, active.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Fazer Login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realizem autenticação via API do Google.</w:t>
            </w:r>
          </w:p>
          <w:p w:rsidR="00000000" w:rsidDel="00000000" w:rsidP="00000000" w:rsidRDefault="00000000" w:rsidRPr="00000000" w14:paraId="000001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autenticação: email.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Gerenciar Lojas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cadastrem, atualizem, visualizem e arquivem suas lojas.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loja: id, name, description, image via API Cloudinary, active, whatsapp.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Gerenciar Produtos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os usuários cadastrem, atualizem, visualizem e arquivem seus produtos das suas lojas.</w:t>
            </w:r>
          </w:p>
          <w:p w:rsidR="00000000" w:rsidDel="00000000" w:rsidP="00000000" w:rsidRDefault="00000000" w:rsidRPr="00000000" w14:paraId="0000013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de produto: id, name,  description, image via API Cloudinary, price, amount, store_id, sold, active.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Fazer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permitir que o cliente ao visualizar um produto possa fazer o pedido, redirecionando-o para o Whatsapp da loja.</w:t>
            </w:r>
          </w:p>
          <w:p w:rsidR="00000000" w:rsidDel="00000000" w:rsidP="00000000" w:rsidRDefault="00000000" w:rsidRPr="00000000" w14:paraId="0000013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Dados do pedido: url de redirecionamento contendo o whatsapp da loja e um texto sobre interesse no produto, contendo o nome do produto.</w:t>
            </w:r>
          </w:p>
        </w:tc>
      </w:tr>
    </w:tbl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rPr>
          <w:color w:val="000000"/>
        </w:rPr>
      </w:pPr>
      <w:bookmarkStart w:colFirst="0" w:colLast="0" w:name="_w32k69hsn2hi" w:id="19"/>
      <w:bookmarkEnd w:id="19"/>
      <w:r w:rsidDel="00000000" w:rsidR="00000000" w:rsidRPr="00000000">
        <w:rPr>
          <w:color w:val="000000"/>
          <w:rtl w:val="0"/>
        </w:rPr>
        <w:t xml:space="preserve">1.4 Modelo Lógico de Banco de Dados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3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7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57838" cy="464171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7838" cy="4641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Imagem 03 - Modelo Lógico de Banco de Dados, Link: </w:t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Lucidchart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rPr>
          <w:color w:val="000000"/>
        </w:rPr>
      </w:pPr>
      <w:bookmarkStart w:colFirst="0" w:colLast="0" w:name="_7s205cqhbolp" w:id="20"/>
      <w:bookmarkEnd w:id="20"/>
      <w:r w:rsidDel="00000000" w:rsidR="00000000" w:rsidRPr="00000000">
        <w:rPr>
          <w:color w:val="000000"/>
          <w:rtl w:val="0"/>
        </w:rPr>
        <w:t xml:space="preserve">1.5 Diagrama de Classe</w:t>
      </w:r>
    </w:p>
    <w:tbl>
      <w:tblPr>
        <w:tblStyle w:val="Table8"/>
        <w:tblW w:w="10680.0" w:type="dxa"/>
        <w:jc w:val="left"/>
        <w:tblInd w:w="-8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80"/>
        <w:tblGridChange w:id="0">
          <w:tblGrid>
            <w:gridCol w:w="10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48450" cy="53340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0" cy="533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Imagem 04 - Diagrama de Classe, Link: </w:t>
      </w:r>
      <w:hyperlink r:id="rId13">
        <w:r w:rsidDel="00000000" w:rsidR="00000000" w:rsidRPr="00000000">
          <w:rPr>
            <w:color w:val="0000ee"/>
            <w:u w:val="single"/>
            <w:rtl w:val="0"/>
          </w:rPr>
          <w:t xml:space="preserve">Lucidchart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rPr>
          <w:color w:val="000000"/>
        </w:rPr>
      </w:pPr>
      <w:bookmarkStart w:colFirst="0" w:colLast="0" w:name="_2pdx8nok502f" w:id="21"/>
      <w:bookmarkEnd w:id="21"/>
      <w:r w:rsidDel="00000000" w:rsidR="00000000" w:rsidRPr="00000000">
        <w:rPr>
          <w:color w:val="000000"/>
          <w:rtl w:val="0"/>
        </w:rPr>
        <w:t xml:space="preserve">1.6 Diagrama de Componentes</w:t>
      </w:r>
    </w:p>
    <w:tbl>
      <w:tblPr>
        <w:tblStyle w:val="Table9"/>
        <w:tblW w:w="7530.0" w:type="dxa"/>
        <w:jc w:val="left"/>
        <w:tblInd w:w="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30"/>
        <w:tblGridChange w:id="0">
          <w:tblGrid>
            <w:gridCol w:w="75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48200" cy="48895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34" l="0" r="0" t="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488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Imagem 05 - Diagrama de Componentes, Link: </w:t>
      </w:r>
      <w:hyperlink r:id="rId15">
        <w:r w:rsidDel="00000000" w:rsidR="00000000" w:rsidRPr="00000000">
          <w:rPr>
            <w:color w:val="0000ee"/>
            <w:u w:val="single"/>
            <w:rtl w:val="0"/>
          </w:rPr>
          <w:t xml:space="preserve">Lucidchart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rPr/>
      </w:pPr>
      <w:bookmarkStart w:colFirst="0" w:colLast="0" w:name="_5q6co21xthbe" w:id="22"/>
      <w:bookmarkEnd w:id="22"/>
      <w:r w:rsidDel="00000000" w:rsidR="00000000" w:rsidRPr="00000000">
        <w:rPr>
          <w:rtl w:val="0"/>
        </w:rPr>
        <w:t xml:space="preserve">2.Escopo do Projeto MyFome</w:t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f965nr5kqxxi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jd49qney6bva" w:id="24"/>
      <w:bookmarkEnd w:id="24"/>
      <w:r w:rsidDel="00000000" w:rsidR="00000000" w:rsidRPr="00000000">
        <w:rPr>
          <w:color w:val="000000"/>
          <w:rtl w:val="0"/>
        </w:rPr>
        <w:t xml:space="preserve">2.1 Objetivo do Projeto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Esse projeto tem como objetivo o desenvolvimento e entrega de um sistema de delivery para restaurantes, pizzarias, lanchonetes e fast-foods. Ao final do projeto, será entregue um software que consiga exibir as lojas devidamente cadastradas na região de onde o cliente está acessando o aplicativo móvel, podendo o mesmo finalizar seu pedido no WhatsApp.</w:t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cvzw729xuqib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h62mbd2skac4" w:id="26"/>
      <w:bookmarkEnd w:id="26"/>
      <w:r w:rsidDel="00000000" w:rsidR="00000000" w:rsidRPr="00000000">
        <w:rPr>
          <w:color w:val="000000"/>
          <w:rtl w:val="0"/>
        </w:rPr>
        <w:t xml:space="preserve">2.2 Entregas do Projeto</w:t>
      </w:r>
    </w:p>
    <w:p w:rsidR="00000000" w:rsidDel="00000000" w:rsidP="00000000" w:rsidRDefault="00000000" w:rsidRPr="00000000" w14:paraId="00000167">
      <w:pPr>
        <w:shd w:fill="ffffff" w:val="clear"/>
        <w:spacing w:line="276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As entregas são divididas conforme as fases da EAP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1325.0" w:type="dxa"/>
        <w:jc w:val="left"/>
        <w:tblInd w:w="-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25"/>
        <w:tblGridChange w:id="0">
          <w:tblGrid>
            <w:gridCol w:w="113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110413" cy="4570979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0413" cy="45709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jc w:val="center"/>
        <w:rPr>
          <w:b w:val="1"/>
          <w:sz w:val="35"/>
          <w:szCs w:val="35"/>
        </w:rPr>
      </w:pPr>
      <w:r w:rsidDel="00000000" w:rsidR="00000000" w:rsidRPr="00000000">
        <w:rPr>
          <w:rtl w:val="0"/>
        </w:rPr>
        <w:t xml:space="preserve">Imagem 06 - Diagrama EAP, Link: </w:t>
      </w:r>
      <w:hyperlink r:id="rId17">
        <w:r w:rsidDel="00000000" w:rsidR="00000000" w:rsidRPr="00000000">
          <w:rPr>
            <w:color w:val="0000ee"/>
            <w:u w:val="single"/>
            <w:rtl w:val="0"/>
          </w:rPr>
          <w:t xml:space="preserve">Lucidchart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7b9i7gouj0dm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keepNext w:val="0"/>
        <w:keepLines w:val="0"/>
        <w:rPr>
          <w:color w:val="000000"/>
        </w:rPr>
      </w:pPr>
      <w:bookmarkStart w:colFirst="0" w:colLast="0" w:name="_k0co3c684w4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keepNext w:val="0"/>
        <w:keepLines w:val="0"/>
        <w:rPr/>
      </w:pPr>
      <w:bookmarkStart w:colFirst="0" w:colLast="0" w:name="_a2s5m2nrlube" w:id="29"/>
      <w:bookmarkEnd w:id="29"/>
      <w:r w:rsidDel="00000000" w:rsidR="00000000" w:rsidRPr="00000000">
        <w:rPr>
          <w:color w:val="000000"/>
          <w:rtl w:val="0"/>
        </w:rPr>
        <w:t xml:space="preserve">2.2.1 Gerenciamento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5"/>
        </w:numPr>
        <w:shd w:fill="ffffff" w:val="clear"/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Planejamento</w:t>
      </w:r>
      <w:r w:rsidDel="00000000" w:rsidR="00000000" w:rsidRPr="00000000">
        <w:rPr>
          <w:sz w:val="24"/>
          <w:szCs w:val="24"/>
          <w:rtl w:val="0"/>
        </w:rPr>
        <w:t xml:space="preserve">: Analisar e definir as fases do projeto.</w:t>
      </w:r>
    </w:p>
    <w:p w:rsidR="00000000" w:rsidDel="00000000" w:rsidP="00000000" w:rsidRDefault="00000000" w:rsidRPr="00000000" w14:paraId="00000171">
      <w:pPr>
        <w:shd w:fill="ffffff" w:val="clear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1"/>
          <w:numId w:val="5"/>
        </w:numPr>
        <w:shd w:fill="ffffff" w:val="clear"/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Definição do escopo</w:t>
      </w:r>
      <w:r w:rsidDel="00000000" w:rsidR="00000000" w:rsidRPr="00000000">
        <w:rPr>
          <w:sz w:val="24"/>
          <w:szCs w:val="24"/>
          <w:rtl w:val="0"/>
        </w:rPr>
        <w:t xml:space="preserve">: Documentar os objetivos principais, incrementos planejados e entregas esperadas.</w:t>
      </w:r>
    </w:p>
    <w:p w:rsidR="00000000" w:rsidDel="00000000" w:rsidP="00000000" w:rsidRDefault="00000000" w:rsidRPr="00000000" w14:paraId="00000173">
      <w:pPr>
        <w:numPr>
          <w:ilvl w:val="1"/>
          <w:numId w:val="5"/>
        </w:numPr>
        <w:shd w:fill="ffffff" w:val="clear"/>
        <w:spacing w:after="0" w:afterAutospacing="0" w:before="0" w:before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Cronograma</w:t>
      </w:r>
      <w:r w:rsidDel="00000000" w:rsidR="00000000" w:rsidRPr="00000000">
        <w:rPr>
          <w:sz w:val="24"/>
          <w:szCs w:val="24"/>
          <w:rtl w:val="0"/>
        </w:rPr>
        <w:t xml:space="preserve">: Criar um cronograma detalhado com marcos do projeto.</w:t>
      </w:r>
    </w:p>
    <w:p w:rsidR="00000000" w:rsidDel="00000000" w:rsidP="00000000" w:rsidRDefault="00000000" w:rsidRPr="00000000" w14:paraId="00000174">
      <w:pPr>
        <w:numPr>
          <w:ilvl w:val="1"/>
          <w:numId w:val="5"/>
        </w:numPr>
        <w:shd w:fill="ffffff" w:val="clear"/>
        <w:spacing w:after="0" w:afterAutospacing="0" w:before="0" w:before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Escolha de ferramentas e tecnologias:</w:t>
      </w:r>
      <w:r w:rsidDel="00000000" w:rsidR="00000000" w:rsidRPr="00000000">
        <w:rPr>
          <w:sz w:val="24"/>
          <w:szCs w:val="24"/>
          <w:rtl w:val="0"/>
        </w:rPr>
        <w:t xml:space="preserve"> Selecionar as ferramentas de design, desenvolvimento e gerenciamento de projeto.</w:t>
      </w:r>
    </w:p>
    <w:p w:rsidR="00000000" w:rsidDel="00000000" w:rsidP="00000000" w:rsidRDefault="00000000" w:rsidRPr="00000000" w14:paraId="00000175">
      <w:pPr>
        <w:numPr>
          <w:ilvl w:val="1"/>
          <w:numId w:val="5"/>
        </w:numPr>
        <w:shd w:fill="ffffff" w:val="clear"/>
        <w:spacing w:before="0" w:before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Gerência de custos</w:t>
      </w:r>
      <w:r w:rsidDel="00000000" w:rsidR="00000000" w:rsidRPr="00000000">
        <w:rPr>
          <w:sz w:val="24"/>
          <w:szCs w:val="24"/>
          <w:rtl w:val="0"/>
        </w:rPr>
        <w:t xml:space="preserve">: Estimar custos totais e distribuir orçamento.</w:t>
      </w:r>
    </w:p>
    <w:p w:rsidR="00000000" w:rsidDel="00000000" w:rsidP="00000000" w:rsidRDefault="00000000" w:rsidRPr="00000000" w14:paraId="00000176">
      <w:pPr>
        <w:shd w:fill="ffffff" w:val="clear"/>
        <w:spacing w:before="6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5"/>
        </w:numPr>
        <w:shd w:fill="ffffff" w:val="clear"/>
        <w:spacing w:before="60" w:line="276" w:lineRule="auto"/>
        <w:ind w:left="720" w:hanging="360"/>
        <w:rPr>
          <w:b w:val="1"/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Administração: </w:t>
      </w:r>
      <w:r w:rsidDel="00000000" w:rsidR="00000000" w:rsidRPr="00000000">
        <w:rPr>
          <w:sz w:val="24"/>
          <w:szCs w:val="24"/>
          <w:rtl w:val="0"/>
        </w:rPr>
        <w:t xml:space="preserve">Organizar e monitorar o andamento do projeto.</w:t>
      </w:r>
    </w:p>
    <w:p w:rsidR="00000000" w:rsidDel="00000000" w:rsidP="00000000" w:rsidRDefault="00000000" w:rsidRPr="00000000" w14:paraId="00000178">
      <w:pPr>
        <w:shd w:fill="ffffff" w:val="clear"/>
        <w:spacing w:before="6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5"/>
        </w:numPr>
        <w:shd w:fill="ffffff" w:val="clear"/>
        <w:spacing w:after="0" w:afterAutospacing="0" w:before="6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Definição de papéis e responsabilidades: </w:t>
      </w:r>
      <w:r w:rsidDel="00000000" w:rsidR="00000000" w:rsidRPr="00000000">
        <w:rPr>
          <w:sz w:val="24"/>
          <w:szCs w:val="24"/>
          <w:rtl w:val="0"/>
        </w:rPr>
        <w:t xml:space="preserve">Distribuir tarefas de forma clara entre os membros da equipe.</w:t>
      </w:r>
    </w:p>
    <w:p w:rsidR="00000000" w:rsidDel="00000000" w:rsidP="00000000" w:rsidRDefault="00000000" w:rsidRPr="00000000" w14:paraId="0000017A">
      <w:pPr>
        <w:numPr>
          <w:ilvl w:val="1"/>
          <w:numId w:val="5"/>
        </w:numPr>
        <w:shd w:fill="ffffff" w:val="clear"/>
        <w:spacing w:before="0" w:before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Escolha e fidelidade de uma metodologia</w:t>
      </w:r>
      <w:r w:rsidDel="00000000" w:rsidR="00000000" w:rsidRPr="00000000">
        <w:rPr>
          <w:sz w:val="24"/>
          <w:szCs w:val="24"/>
          <w:rtl w:val="0"/>
        </w:rPr>
        <w:t xml:space="preserve">: Utilizar um framework ágil (Scrum ou XP) para melhor acompanhamento do progresso.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5"/>
        </w:numPr>
        <w:shd w:fill="ffffff" w:val="clear"/>
        <w:spacing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Reuniões</w:t>
      </w:r>
      <w:r w:rsidDel="00000000" w:rsidR="00000000" w:rsidRPr="00000000">
        <w:rPr>
          <w:sz w:val="24"/>
          <w:szCs w:val="24"/>
          <w:rtl w:val="0"/>
        </w:rPr>
        <w:t xml:space="preserve">: Realizar checkpoints semanais com a equipe.</w:t>
      </w:r>
    </w:p>
    <w:p w:rsidR="00000000" w:rsidDel="00000000" w:rsidP="00000000" w:rsidRDefault="00000000" w:rsidRPr="00000000" w14:paraId="0000017D">
      <w:pPr>
        <w:shd w:fill="ffffff" w:val="clear"/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1"/>
          <w:numId w:val="5"/>
        </w:numPr>
        <w:shd w:fill="ffffff" w:val="clear"/>
        <w:spacing w:after="0" w:after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Definição do escopo</w:t>
      </w:r>
      <w:r w:rsidDel="00000000" w:rsidR="00000000" w:rsidRPr="00000000">
        <w:rPr>
          <w:sz w:val="24"/>
          <w:szCs w:val="24"/>
          <w:rtl w:val="0"/>
        </w:rPr>
        <w:t xml:space="preserve">: Documentar os objetivos principais, incrementos planejados e entregas esperadas.</w:t>
      </w:r>
    </w:p>
    <w:p w:rsidR="00000000" w:rsidDel="00000000" w:rsidP="00000000" w:rsidRDefault="00000000" w:rsidRPr="00000000" w14:paraId="0000017F">
      <w:pPr>
        <w:numPr>
          <w:ilvl w:val="1"/>
          <w:numId w:val="5"/>
        </w:numPr>
        <w:shd w:fill="ffffff" w:val="clear"/>
        <w:spacing w:before="0" w:beforeAutospacing="0"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Feedbacks</w:t>
      </w:r>
      <w:r w:rsidDel="00000000" w:rsidR="00000000" w:rsidRPr="00000000">
        <w:rPr>
          <w:sz w:val="24"/>
          <w:szCs w:val="24"/>
          <w:rtl w:val="0"/>
        </w:rPr>
        <w:t xml:space="preserve">: Incorporar feedback dos stakeholders ao longo do projeto.</w:t>
      </w:r>
    </w:p>
    <w:p w:rsidR="00000000" w:rsidDel="00000000" w:rsidP="00000000" w:rsidRDefault="00000000" w:rsidRPr="00000000" w14:paraId="00000180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csvzai348eez" w:id="30"/>
      <w:bookmarkEnd w:id="30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2.2.2 Design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0"/>
          <w:numId w:val="8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Pesquisa visual de mercado</w:t>
      </w:r>
      <w:r w:rsidDel="00000000" w:rsidR="00000000" w:rsidRPr="00000000">
        <w:rPr>
          <w:sz w:val="24"/>
          <w:szCs w:val="24"/>
          <w:rtl w:val="0"/>
        </w:rPr>
        <w:t xml:space="preserve">: Levantar tendências e benchmarks no setor de aplicativos do ramo alimentício e delivery.</w:t>
      </w:r>
    </w:p>
    <w:p w:rsidR="00000000" w:rsidDel="00000000" w:rsidP="00000000" w:rsidRDefault="00000000" w:rsidRPr="00000000" w14:paraId="00000183">
      <w:pPr>
        <w:numPr>
          <w:ilvl w:val="0"/>
          <w:numId w:val="8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Prototipação de interface</w:t>
      </w:r>
      <w:r w:rsidDel="00000000" w:rsidR="00000000" w:rsidRPr="00000000">
        <w:rPr>
          <w:sz w:val="24"/>
          <w:szCs w:val="24"/>
          <w:rtl w:val="0"/>
        </w:rPr>
        <w:t xml:space="preserve">: Criar wireframes e mockups para validar com os stakeholders.</w:t>
      </w:r>
    </w:p>
    <w:p w:rsidR="00000000" w:rsidDel="00000000" w:rsidP="00000000" w:rsidRDefault="00000000" w:rsidRPr="00000000" w14:paraId="00000184">
      <w:pPr>
        <w:numPr>
          <w:ilvl w:val="0"/>
          <w:numId w:val="8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Avaliação com os stakeholders</w:t>
      </w:r>
      <w:r w:rsidDel="00000000" w:rsidR="00000000" w:rsidRPr="00000000">
        <w:rPr>
          <w:sz w:val="24"/>
          <w:szCs w:val="24"/>
          <w:rtl w:val="0"/>
        </w:rPr>
        <w:t xml:space="preserve">: Realizar reuniões para feedback e aprovar o design final.</w:t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hd w:fill="ffffff" w:val="clear"/>
        <w:spacing w:before="280" w:line="300" w:lineRule="auto"/>
        <w:rPr>
          <w:color w:val="000000"/>
        </w:rPr>
      </w:pPr>
      <w:bookmarkStart w:colFirst="0" w:colLast="0" w:name="_mma0x37ciazi" w:id="31"/>
      <w:bookmarkEnd w:id="31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2.2.3 Construção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6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Desenvolvimento de software</w:t>
      </w:r>
      <w:r w:rsidDel="00000000" w:rsidR="00000000" w:rsidRPr="00000000">
        <w:rPr>
          <w:sz w:val="24"/>
          <w:szCs w:val="24"/>
          <w:rtl w:val="0"/>
        </w:rPr>
        <w:t xml:space="preserve">: Implementar as funcionalidades baseadas nos requisitos aprovados.</w:t>
      </w:r>
    </w:p>
    <w:p w:rsidR="00000000" w:rsidDel="00000000" w:rsidP="00000000" w:rsidRDefault="00000000" w:rsidRPr="00000000" w14:paraId="00000188">
      <w:pPr>
        <w:numPr>
          <w:ilvl w:val="0"/>
          <w:numId w:val="6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Integração</w:t>
      </w:r>
      <w:r w:rsidDel="00000000" w:rsidR="00000000" w:rsidRPr="00000000">
        <w:rPr>
          <w:sz w:val="24"/>
          <w:szCs w:val="24"/>
          <w:rtl w:val="0"/>
        </w:rPr>
        <w:t xml:space="preserve">: Garantir que todos os módulos do sistema funcionem de forma integrada.</w:t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hd w:fill="ffffff" w:val="clear"/>
        <w:spacing w:before="280" w:line="300" w:lineRule="auto"/>
        <w:rPr>
          <w:b w:val="1"/>
          <w:color w:val="000000"/>
          <w:sz w:val="35"/>
          <w:szCs w:val="35"/>
        </w:rPr>
      </w:pPr>
      <w:bookmarkStart w:colFirst="0" w:colLast="0" w:name="_5n2xolkinwy4" w:id="32"/>
      <w:bookmarkEnd w:id="32"/>
      <w:r w:rsidDel="00000000" w:rsidR="00000000" w:rsidRPr="00000000">
        <w:rPr>
          <w:b w:val="1"/>
          <w:color w:val="000000"/>
          <w:sz w:val="35"/>
          <w:szCs w:val="35"/>
          <w:rtl w:val="0"/>
        </w:rPr>
        <w:t xml:space="preserve">2.2.4 Testes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0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Inspeção de código</w:t>
      </w:r>
      <w:r w:rsidDel="00000000" w:rsidR="00000000" w:rsidRPr="00000000">
        <w:rPr>
          <w:sz w:val="24"/>
          <w:szCs w:val="24"/>
          <w:rtl w:val="0"/>
        </w:rPr>
        <w:t xml:space="preserve">: Realizar revisões detalhadas para assegurar qualidade.</w:t>
      </w:r>
    </w:p>
    <w:p w:rsidR="00000000" w:rsidDel="00000000" w:rsidP="00000000" w:rsidRDefault="00000000" w:rsidRPr="00000000" w14:paraId="0000018C">
      <w:pPr>
        <w:numPr>
          <w:ilvl w:val="0"/>
          <w:numId w:val="10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 de software</w:t>
      </w:r>
      <w:r w:rsidDel="00000000" w:rsidR="00000000" w:rsidRPr="00000000">
        <w:rPr>
          <w:sz w:val="24"/>
          <w:szCs w:val="24"/>
          <w:rtl w:val="0"/>
        </w:rPr>
        <w:t xml:space="preserve">: Testar todas as funcionalidades desenvolvidas para garantir que estão funcionando corretamente.</w:t>
      </w:r>
    </w:p>
    <w:p w:rsidR="00000000" w:rsidDel="00000000" w:rsidP="00000000" w:rsidRDefault="00000000" w:rsidRPr="00000000" w14:paraId="0000018D">
      <w:pPr>
        <w:shd w:fill="ffffff" w:val="clear"/>
        <w:spacing w:before="6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f5a77u18s0gw" w:id="33"/>
      <w:bookmarkEnd w:id="33"/>
      <w:r w:rsidDel="00000000" w:rsidR="00000000" w:rsidRPr="00000000">
        <w:rPr>
          <w:color w:val="000000"/>
          <w:rtl w:val="0"/>
        </w:rPr>
        <w:t xml:space="preserve">2.3 Exclusões do Escopo</w:t>
      </w:r>
    </w:p>
    <w:p w:rsidR="00000000" w:rsidDel="00000000" w:rsidP="00000000" w:rsidRDefault="00000000" w:rsidRPr="00000000" w14:paraId="0000018F">
      <w:pPr>
        <w:numPr>
          <w:ilvl w:val="0"/>
          <w:numId w:val="7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O projeto não incluirá a criação de funcionalidades de entrega, ficando a cargo de cada lojista.</w:t>
      </w:r>
    </w:p>
    <w:p w:rsidR="00000000" w:rsidDel="00000000" w:rsidP="00000000" w:rsidRDefault="00000000" w:rsidRPr="00000000" w14:paraId="00000190">
      <w:pPr>
        <w:numPr>
          <w:ilvl w:val="0"/>
          <w:numId w:val="7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Funcionalidades de pagamento estão fora do escopo do projeto.</w:t>
      </w:r>
    </w:p>
    <w:p w:rsidR="00000000" w:rsidDel="00000000" w:rsidP="00000000" w:rsidRDefault="00000000" w:rsidRPr="00000000" w14:paraId="00000191">
      <w:pPr>
        <w:numPr>
          <w:ilvl w:val="0"/>
          <w:numId w:val="7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Avaliações de usuários em relação aos produtos ofertados não fazem parte do escopo.</w:t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za8ubqmbe1p0" w:id="34"/>
      <w:bookmarkEnd w:id="34"/>
      <w:r w:rsidDel="00000000" w:rsidR="00000000" w:rsidRPr="00000000">
        <w:rPr>
          <w:color w:val="000000"/>
          <w:rtl w:val="0"/>
        </w:rPr>
        <w:t xml:space="preserve">2.4 Restrições</w:t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O prazo total para conclusão do projeto é de 4 meses.</w:t>
      </w:r>
    </w:p>
    <w:p w:rsidR="00000000" w:rsidDel="00000000" w:rsidP="00000000" w:rsidRDefault="00000000" w:rsidRPr="00000000" w14:paraId="00000194">
      <w:pPr>
        <w:numPr>
          <w:ilvl w:val="0"/>
          <w:numId w:val="1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O orçamento não pode exceder o limite aprovado de R$ 120.600.</w:t>
      </w:r>
    </w:p>
    <w:p w:rsidR="00000000" w:rsidDel="00000000" w:rsidP="00000000" w:rsidRDefault="00000000" w:rsidRPr="00000000" w14:paraId="00000195">
      <w:pPr>
        <w:numPr>
          <w:ilvl w:val="0"/>
          <w:numId w:val="1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As ferramentas e frameworks utilizados devem ser compatíveis com o stack tecnológico existente (Laravel, Flutter, PostgreSQL).</w:t>
      </w:r>
    </w:p>
    <w:p w:rsidR="00000000" w:rsidDel="00000000" w:rsidP="00000000" w:rsidRDefault="00000000" w:rsidRPr="00000000" w14:paraId="00000196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855it1iu1iy1" w:id="35"/>
      <w:bookmarkEnd w:id="35"/>
      <w:r w:rsidDel="00000000" w:rsidR="00000000" w:rsidRPr="00000000">
        <w:rPr>
          <w:color w:val="000000"/>
          <w:rtl w:val="0"/>
        </w:rPr>
        <w:t xml:space="preserve">2.5 Premissas</w:t>
      </w:r>
    </w:p>
    <w:p w:rsidR="00000000" w:rsidDel="00000000" w:rsidP="00000000" w:rsidRDefault="00000000" w:rsidRPr="00000000" w14:paraId="00000197">
      <w:pPr>
        <w:numPr>
          <w:ilvl w:val="0"/>
          <w:numId w:val="3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Os stakeholders fornecerão feedback pontual durante as revisões de design.</w:t>
      </w:r>
    </w:p>
    <w:p w:rsidR="00000000" w:rsidDel="00000000" w:rsidP="00000000" w:rsidRDefault="00000000" w:rsidRPr="00000000" w14:paraId="00000198">
      <w:pPr>
        <w:numPr>
          <w:ilvl w:val="0"/>
          <w:numId w:val="3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 equipe terá acesso às licenças necessárias para ferramentas de design e desenvolvimento.</w:t>
      </w:r>
    </w:p>
    <w:p w:rsidR="00000000" w:rsidDel="00000000" w:rsidP="00000000" w:rsidRDefault="00000000" w:rsidRPr="00000000" w14:paraId="00000199">
      <w:pPr>
        <w:numPr>
          <w:ilvl w:val="0"/>
          <w:numId w:val="3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 infraestrutura necessária para o ambiente de desenvolvimento será fornecida antes do início da fase de construção.</w:t>
      </w:r>
    </w:p>
    <w:p w:rsidR="00000000" w:rsidDel="00000000" w:rsidP="00000000" w:rsidRDefault="00000000" w:rsidRPr="00000000" w14:paraId="0000019A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/>
      </w:pPr>
      <w:bookmarkStart w:colFirst="0" w:colLast="0" w:name="_fuyk67toizaa" w:id="36"/>
      <w:bookmarkEnd w:id="36"/>
      <w:r w:rsidDel="00000000" w:rsidR="00000000" w:rsidRPr="00000000">
        <w:rPr>
          <w:color w:val="000000"/>
          <w:rtl w:val="0"/>
        </w:rPr>
        <w:t xml:space="preserve">2.6 Lista de Dependências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atividade do projeto depende de outras para ser concluída. Exemplos de dependências:</w:t>
      </w:r>
    </w:p>
    <w:p w:rsidR="00000000" w:rsidDel="00000000" w:rsidP="00000000" w:rsidRDefault="00000000" w:rsidRPr="00000000" w14:paraId="0000019C">
      <w:pPr>
        <w:numPr>
          <w:ilvl w:val="0"/>
          <w:numId w:val="9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Cronograma depende da conclusão da definição de escopo.</w:t>
      </w:r>
    </w:p>
    <w:p w:rsidR="00000000" w:rsidDel="00000000" w:rsidP="00000000" w:rsidRDefault="00000000" w:rsidRPr="00000000" w14:paraId="0000019D">
      <w:pPr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Prototipação de interface depende da pesquisa visual de mercado.</w:t>
      </w:r>
    </w:p>
    <w:p w:rsidR="00000000" w:rsidDel="00000000" w:rsidP="00000000" w:rsidRDefault="00000000" w:rsidRPr="00000000" w14:paraId="0000019E">
      <w:pPr>
        <w:numPr>
          <w:ilvl w:val="0"/>
          <w:numId w:val="9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de software depende da aprovação do design.</w:t>
      </w:r>
    </w:p>
    <w:p w:rsidR="00000000" w:rsidDel="00000000" w:rsidP="00000000" w:rsidRDefault="00000000" w:rsidRPr="00000000" w14:paraId="0000019F">
      <w:pPr>
        <w:numPr>
          <w:ilvl w:val="0"/>
          <w:numId w:val="9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Testes de software dependem da conclusão do desenvolvimento de software.</w:t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6pjz2e8hvrk3" w:id="37"/>
      <w:bookmarkEnd w:id="37"/>
      <w:r w:rsidDel="00000000" w:rsidR="00000000" w:rsidRPr="00000000">
        <w:rPr>
          <w:color w:val="000000"/>
          <w:rtl w:val="0"/>
        </w:rPr>
        <w:t xml:space="preserve">2.7 Ferramentas e Tecnologias</w:t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shd w:fill="ffffff" w:val="clear"/>
        <w:spacing w:after="0" w:after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Design: Figma.</w:t>
      </w:r>
    </w:p>
    <w:p w:rsidR="00000000" w:rsidDel="00000000" w:rsidP="00000000" w:rsidRDefault="00000000" w:rsidRPr="00000000" w14:paraId="000001A2">
      <w:pPr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Gerenciamento: GitHub Projects, Issues, Milestones.</w:t>
      </w:r>
    </w:p>
    <w:p w:rsidR="00000000" w:rsidDel="00000000" w:rsidP="00000000" w:rsidRDefault="00000000" w:rsidRPr="00000000" w14:paraId="000001A3">
      <w:pPr>
        <w:numPr>
          <w:ilvl w:val="0"/>
          <w:numId w:val="4"/>
        </w:numPr>
        <w:shd w:fill="ffffff" w:val="clear"/>
        <w:spacing w:after="0" w:afterAutospacing="0"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Desenvolvimento: Laravel 11, Flutter, PostgreSQL, Docker.</w:t>
      </w:r>
    </w:p>
    <w:p w:rsidR="00000000" w:rsidDel="00000000" w:rsidP="00000000" w:rsidRDefault="00000000" w:rsidRPr="00000000" w14:paraId="000001A4">
      <w:pPr>
        <w:numPr>
          <w:ilvl w:val="0"/>
          <w:numId w:val="4"/>
        </w:numPr>
        <w:shd w:fill="ffffff" w:val="clear"/>
        <w:spacing w:before="0" w:beforeAutospacing="0" w:line="276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Testes: PHPUnit, test, flutter_test, integration_test.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/>
      </w:pPr>
      <w:bookmarkStart w:colFirst="0" w:colLast="0" w:name="_yp0c96yq84u" w:id="38"/>
      <w:bookmarkEnd w:id="38"/>
      <w:r w:rsidDel="00000000" w:rsidR="00000000" w:rsidRPr="00000000">
        <w:rPr>
          <w:color w:val="000000"/>
          <w:rtl w:val="0"/>
        </w:rPr>
        <w:t xml:space="preserve">2.8 Diagrama de atividades</w:t>
      </w:r>
      <w:r w:rsidDel="00000000" w:rsidR="00000000" w:rsidRPr="00000000">
        <w:rPr>
          <w:rtl w:val="0"/>
        </w:rPr>
      </w:r>
    </w:p>
    <w:tbl>
      <w:tblPr>
        <w:tblStyle w:val="Table11"/>
        <w:tblW w:w="9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20"/>
        <w:gridCol w:w="1800"/>
        <w:gridCol w:w="2205"/>
        <w:tblGridChange w:id="0">
          <w:tblGrid>
            <w:gridCol w:w="5220"/>
            <w:gridCol w:w="1800"/>
            <w:gridCol w:w="2205"/>
          </w:tblGrid>
        </w:tblGridChange>
      </w:tblGrid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Atividade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Duração (dias)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Dependências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T1 - Definir escopo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T2- Definir funcionalidades a serem desenvolvidas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 (M1)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T3 - Desenvolver registro, login de usuário no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T2 (M2)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T4 - Desenvolver CRUD de loja no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T3 (M3)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T5 - Desenvolver sessão de login e registro do usuário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T3 (M3)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T6 - Desenvolver CRUD de produtos no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T4 (M4)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T7 - Desenvolver tela de loja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T4, T5 (M5)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T8 - Desenvolver tela de produtos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T6, T7 (M6)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T9 - Criar testes no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T3, T4, T6 (M7)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T10 - Desenvolver tela de Home no mobile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T7, T8 (M8)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T11 - Deploy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T9 (M9)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T12 - Criar testes no mobile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T10 (M10)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T13 - Gerar build do app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T12 (M11)</w:t>
            </w:r>
          </w:p>
        </w:tc>
      </w:tr>
    </w:tbl>
    <w:p w:rsidR="00000000" w:rsidDel="00000000" w:rsidP="00000000" w:rsidRDefault="00000000" w:rsidRPr="00000000" w14:paraId="000001D0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rPr/>
      </w:pPr>
      <w:bookmarkStart w:colFirst="0" w:colLast="0" w:name="_pqrhf59py56b" w:id="39"/>
      <w:bookmarkEnd w:id="39"/>
      <w:r w:rsidDel="00000000" w:rsidR="00000000" w:rsidRPr="00000000">
        <w:rPr>
          <w:rtl w:val="0"/>
        </w:rPr>
        <w:t xml:space="preserve">3. Estimativa de Custos e Esforços</w:t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yskwfr335oge" w:id="40"/>
      <w:bookmarkEnd w:id="40"/>
      <w:r w:rsidDel="00000000" w:rsidR="00000000" w:rsidRPr="00000000">
        <w:rPr>
          <w:color w:val="000000"/>
          <w:rtl w:val="0"/>
        </w:rPr>
        <w:t xml:space="preserve">3.1 Equipe Necessária</w:t>
      </w:r>
    </w:p>
    <w:tbl>
      <w:tblPr>
        <w:tblStyle w:val="Table12"/>
        <w:tblW w:w="89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1665"/>
        <w:gridCol w:w="1650"/>
        <w:gridCol w:w="1800"/>
        <w:gridCol w:w="1710"/>
        <w:tblGridChange w:id="0">
          <w:tblGrid>
            <w:gridCol w:w="2145"/>
            <w:gridCol w:w="1665"/>
            <w:gridCol w:w="1650"/>
            <w:gridCol w:w="1800"/>
            <w:gridCol w:w="1710"/>
          </w:tblGrid>
        </w:tblGridChange>
      </w:tblGrid>
      <w:tr>
        <w:trPr>
          <w:cantSplit w:val="0"/>
          <w:trHeight w:val="14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Função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Quantidade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Taxa Média (R$/hora)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Carga Horária Estimada (horas)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 Total Estimado (R$)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Dono do Produto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12.000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Gerente de Projeto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12.000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Designer UX/UI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6.400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Desenvolvedor Flutter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30.000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Desenvolvedor Back-End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25.000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Analista de Testes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16.000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hd w:fill="ffffff" w:val="clea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shd w:fill="ffffff" w:val="clea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 total de mão de obra: R$ 101.400,00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efi1g2igncze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b80ehqsxrasq" w:id="42"/>
      <w:bookmarkEnd w:id="42"/>
      <w:r w:rsidDel="00000000" w:rsidR="00000000" w:rsidRPr="00000000">
        <w:rPr>
          <w:color w:val="000000"/>
          <w:rtl w:val="0"/>
        </w:rPr>
        <w:t xml:space="preserve">3.2 Ferramentas e Licenças</w:t>
      </w:r>
    </w:p>
    <w:tbl>
      <w:tblPr>
        <w:tblStyle w:val="Table13"/>
        <w:tblW w:w="88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3600"/>
        <w:gridCol w:w="2685"/>
        <w:tblGridChange w:id="0">
          <w:tblGrid>
            <w:gridCol w:w="2565"/>
            <w:gridCol w:w="3600"/>
            <w:gridCol w:w="268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Ferramenta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Licença/Assinatura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 Estimado (R$)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Figma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Licença gratuita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GitHub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Assinatura gratuita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Infraestrutura Azure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Assinatura 'Azure for students'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R$7.000,00 (Crédito)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PlayStore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Assinatura PlayStore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R$200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Outros (e.g., Docker)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Licenças gratuitas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hd w:fill="ffffff" w:val="clea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 total de uso das ferramentas: R$ 7.200,00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91oiq8h0c3z3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eyx4cq2gmkbd" w:id="44"/>
      <w:bookmarkEnd w:id="44"/>
      <w:r w:rsidDel="00000000" w:rsidR="00000000" w:rsidRPr="00000000">
        <w:rPr>
          <w:color w:val="000000"/>
          <w:rtl w:val="0"/>
        </w:rPr>
        <w:t xml:space="preserve">3.3 Esforço Estimado (Por Atividade)</w:t>
      </w:r>
    </w:p>
    <w:tbl>
      <w:tblPr>
        <w:tblStyle w:val="Table14"/>
        <w:tblW w:w="6510.0" w:type="dxa"/>
        <w:jc w:val="left"/>
        <w:tblInd w:w="15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75"/>
        <w:gridCol w:w="2235"/>
        <w:tblGridChange w:id="0">
          <w:tblGrid>
            <w:gridCol w:w="4275"/>
            <w:gridCol w:w="2235"/>
          </w:tblGrid>
        </w:tblGridChange>
      </w:tblGrid>
      <w:tr>
        <w:trPr>
          <w:cantSplit w:val="0"/>
          <w:trHeight w:val="49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Pacote de Trabalho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Esforço (horas)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Planejamento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70</w:t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Design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Construção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Testes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200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50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Reuniões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60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hd w:fill="ffffff" w:val="clear"/>
              <w:rPr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Esforço total estimado: 1070 horas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7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s4cj71rwl7c3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x9k0un7e0qp" w:id="46"/>
      <w:bookmarkEnd w:id="46"/>
      <w:r w:rsidDel="00000000" w:rsidR="00000000" w:rsidRPr="00000000">
        <w:rPr>
          <w:color w:val="000000"/>
          <w:rtl w:val="0"/>
        </w:rPr>
        <w:t xml:space="preserve">3.4 Reserva de Contingência</w:t>
      </w:r>
    </w:p>
    <w:p w:rsidR="00000000" w:rsidDel="00000000" w:rsidP="00000000" w:rsidRDefault="00000000" w:rsidRPr="00000000" w14:paraId="0000022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Reserva: R$ 12.000</w:t>
      </w:r>
    </w:p>
    <w:p w:rsidR="00000000" w:rsidDel="00000000" w:rsidP="00000000" w:rsidRDefault="00000000" w:rsidRPr="00000000" w14:paraId="0000022A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f5ufdmkcvdas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color w:val="000000"/>
        </w:rPr>
      </w:pPr>
      <w:bookmarkStart w:colFirst="0" w:colLast="0" w:name="_dhm3aa1vqqsl" w:id="48"/>
      <w:bookmarkEnd w:id="48"/>
      <w:r w:rsidDel="00000000" w:rsidR="00000000" w:rsidRPr="00000000">
        <w:rPr>
          <w:color w:val="000000"/>
          <w:rtl w:val="0"/>
        </w:rPr>
        <w:t xml:space="preserve">3.5 Custo Total Estimado</w:t>
      </w:r>
    </w:p>
    <w:tbl>
      <w:tblPr>
        <w:tblStyle w:val="Table15"/>
        <w:tblW w:w="6555.0" w:type="dxa"/>
        <w:jc w:val="left"/>
        <w:tblInd w:w="13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10"/>
        <w:gridCol w:w="2445"/>
        <w:tblGridChange w:id="0">
          <w:tblGrid>
            <w:gridCol w:w="4110"/>
            <w:gridCol w:w="244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Categoria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 (R$)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Mão de obra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R$ 101.400,00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Ferramentas e Licenças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R$ 7.200,00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Reserva de Contigência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R$ 12.000,00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hd w:fill="ffffff" w:val="clea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Custo total estimado: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hd w:fill="ffffff" w:val="clear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R$ 120.600,00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6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/>
      </w:pPr>
      <w:bookmarkStart w:colFirst="0" w:colLast="0" w:name="_jqieoeai0o2t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rPr>
          <w:color w:val="000000"/>
        </w:rPr>
      </w:pPr>
      <w:bookmarkStart w:colFirst="0" w:colLast="0" w:name="_w8eg7bda1b0c" w:id="50"/>
      <w:bookmarkEnd w:id="50"/>
      <w:r w:rsidDel="00000000" w:rsidR="00000000" w:rsidRPr="00000000">
        <w:rPr>
          <w:color w:val="000000"/>
          <w:rtl w:val="0"/>
        </w:rPr>
        <w:t xml:space="preserve">3.6 Funcionalidades</w:t>
      </w:r>
    </w:p>
    <w:p w:rsidR="00000000" w:rsidDel="00000000" w:rsidP="00000000" w:rsidRDefault="00000000" w:rsidRPr="00000000" w14:paraId="00000238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63refouf4hi2" w:id="51"/>
      <w:bookmarkEnd w:id="51"/>
      <w:r w:rsidDel="00000000" w:rsidR="00000000" w:rsidRPr="00000000">
        <w:rPr>
          <w:rtl w:val="0"/>
        </w:rPr>
      </w:r>
    </w:p>
    <w:tbl>
      <w:tblPr>
        <w:tblStyle w:val="Table16"/>
        <w:tblW w:w="6390.0" w:type="dxa"/>
        <w:jc w:val="left"/>
        <w:tblInd w:w="15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3135"/>
        <w:tblGridChange w:id="0">
          <w:tblGrid>
            <w:gridCol w:w="3255"/>
            <w:gridCol w:w="313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Planejamento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Esforço(horas)/ total 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Definição do escopo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15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cronograma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Escolha ferramenta e tecnologias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15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Gerência de custos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243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4kf5k348bchn" w:id="52"/>
      <w:bookmarkEnd w:id="52"/>
      <w:r w:rsidDel="00000000" w:rsidR="00000000" w:rsidRPr="00000000">
        <w:rPr>
          <w:rtl w:val="0"/>
        </w:rPr>
      </w:r>
    </w:p>
    <w:tbl>
      <w:tblPr>
        <w:tblStyle w:val="Table17"/>
        <w:tblW w:w="7695.0" w:type="dxa"/>
        <w:jc w:val="left"/>
        <w:tblInd w:w="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0"/>
        <w:gridCol w:w="3285"/>
        <w:tblGridChange w:id="0">
          <w:tblGrid>
            <w:gridCol w:w="4410"/>
            <w:gridCol w:w="328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Esforço(horas)/ total 140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Pesquisa Visual de Mercado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Prototipação de Interface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80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Avaliação com os Stakeholders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24C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qghxgbg8742q" w:id="53"/>
      <w:bookmarkEnd w:id="53"/>
      <w:r w:rsidDel="00000000" w:rsidR="00000000" w:rsidRPr="00000000">
        <w:rPr>
          <w:rtl w:val="0"/>
        </w:rPr>
      </w:r>
    </w:p>
    <w:tbl>
      <w:tblPr>
        <w:tblStyle w:val="Table18"/>
        <w:tblW w:w="766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0"/>
        <w:gridCol w:w="3135"/>
        <w:tblGridChange w:id="0">
          <w:tblGrid>
            <w:gridCol w:w="4530"/>
            <w:gridCol w:w="313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Construção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Esforço(horas)/ total 550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Construção (Desenvolvimento Flutter)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Construção (Back-End Laravel)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Integração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25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o2a58jve0ado" w:id="54"/>
      <w:bookmarkEnd w:id="54"/>
      <w:r w:rsidDel="00000000" w:rsidR="00000000" w:rsidRPr="00000000">
        <w:rPr>
          <w:rtl w:val="0"/>
        </w:rPr>
      </w:r>
    </w:p>
    <w:tbl>
      <w:tblPr>
        <w:tblStyle w:val="Table19"/>
        <w:tblW w:w="6975.0" w:type="dxa"/>
        <w:jc w:val="left"/>
        <w:tblInd w:w="10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5"/>
        <w:gridCol w:w="3750"/>
        <w:tblGridChange w:id="0">
          <w:tblGrid>
            <w:gridCol w:w="3225"/>
            <w:gridCol w:w="375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Esforço(horas)/ total 200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Inspeção de código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Testes (unitários)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75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Testes (integração)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75</w:t>
            </w:r>
          </w:p>
        </w:tc>
      </w:tr>
    </w:tbl>
    <w:p w:rsidR="00000000" w:rsidDel="00000000" w:rsidP="00000000" w:rsidRDefault="00000000" w:rsidRPr="00000000" w14:paraId="0000025E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jhc7llyuahzs" w:id="55"/>
      <w:bookmarkEnd w:id="55"/>
      <w:r w:rsidDel="00000000" w:rsidR="00000000" w:rsidRPr="00000000">
        <w:rPr>
          <w:rtl w:val="0"/>
        </w:rPr>
      </w:r>
    </w:p>
    <w:tbl>
      <w:tblPr>
        <w:tblStyle w:val="Table20"/>
        <w:tblW w:w="7035.0" w:type="dxa"/>
        <w:jc w:val="left"/>
        <w:tblInd w:w="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5"/>
        <w:gridCol w:w="3570"/>
        <w:tblGridChange w:id="0">
          <w:tblGrid>
            <w:gridCol w:w="3465"/>
            <w:gridCol w:w="357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Esforço(horas)/ total 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Definição de papeis e responsabilidades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25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Escolha e fidelidade a uma metodologia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26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sz w:val="36"/>
          <w:szCs w:val="36"/>
        </w:rPr>
      </w:pPr>
      <w:bookmarkStart w:colFirst="0" w:colLast="0" w:name="_jx1xasthxl0i" w:id="56"/>
      <w:bookmarkEnd w:id="56"/>
      <w:r w:rsidDel="00000000" w:rsidR="00000000" w:rsidRPr="00000000">
        <w:rPr>
          <w:rtl w:val="0"/>
        </w:rPr>
      </w:r>
    </w:p>
    <w:tbl>
      <w:tblPr>
        <w:tblStyle w:val="Table21"/>
        <w:tblW w:w="6975.0" w:type="dxa"/>
        <w:jc w:val="left"/>
        <w:tblInd w:w="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gridCol w:w="3555"/>
        <w:tblGridChange w:id="0">
          <w:tblGrid>
            <w:gridCol w:w="3420"/>
            <w:gridCol w:w="355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Reuniões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Esforço(horas)/ total 60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Análise de entregas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30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Feedbacks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rPr/>
      </w:pPr>
      <w:bookmarkStart w:colFirst="0" w:colLast="0" w:name="_t5aponatrkom" w:id="57"/>
      <w:bookmarkEnd w:id="57"/>
      <w:r w:rsidDel="00000000" w:rsidR="00000000" w:rsidRPr="00000000">
        <w:rPr>
          <w:rtl w:val="0"/>
        </w:rPr>
        <w:t xml:space="preserve">4. Diagrama Gantt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Link para o diagrama de Gantt na ferramenta ClickUp: </w:t>
      </w:r>
      <w:hyperlink r:id="rId18">
        <w:r w:rsidDel="00000000" w:rsidR="00000000" w:rsidRPr="00000000">
          <w:rPr>
            <w:u w:val="single"/>
            <w:rtl w:val="0"/>
          </w:rPr>
          <w:t xml:space="preserve">https://app.clickup.com/9011667057/v/li/901107011705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2"/>
        <w:rPr/>
      </w:pPr>
      <w:bookmarkStart w:colFirst="0" w:colLast="0" w:name="_ting6ghr125l" w:id="58"/>
      <w:bookmarkEnd w:id="58"/>
      <w:r w:rsidDel="00000000" w:rsidR="00000000" w:rsidRPr="00000000">
        <w:rPr>
          <w:rtl w:val="0"/>
        </w:rPr>
        <w:t xml:space="preserve">5. Design (Prototipação)</w:t>
      </w:r>
    </w:p>
    <w:p w:rsidR="00000000" w:rsidDel="00000000" w:rsidP="00000000" w:rsidRDefault="00000000" w:rsidRPr="00000000" w14:paraId="00000274">
      <w:pPr>
        <w:rPr/>
      </w:pPr>
      <w:hyperlink r:id="rId19">
        <w:r w:rsidDel="00000000" w:rsidR="00000000" w:rsidRPr="00000000">
          <w:rPr>
            <w:u w:val="single"/>
            <w:rtl w:val="0"/>
          </w:rPr>
          <w:t xml:space="preserve">https://www.figma.com/design/x0YCiQb1Mw3cDUZDhLvzZQ/MyFome?node-id=234-869&amp;t=EnVjAymCzTWEJXj8-1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rPr/>
      </w:pPr>
      <w:bookmarkStart w:colFirst="0" w:colLast="0" w:name="_qrfwnlta9e6t" w:id="59"/>
      <w:bookmarkEnd w:id="59"/>
      <w:r w:rsidDel="00000000" w:rsidR="00000000" w:rsidRPr="00000000">
        <w:rPr>
          <w:rtl w:val="0"/>
        </w:rPr>
        <w:t xml:space="preserve">6. Dicionário de dados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 funcional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</w:tr>
    </w:tbl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rPr/>
      </w:pPr>
      <w:bookmarkStart w:colFirst="0" w:colLast="0" w:name="_sb2bysa07jy4" w:id="60"/>
      <w:bookmarkEnd w:id="60"/>
      <w:r w:rsidDel="00000000" w:rsidR="00000000" w:rsidRPr="00000000">
        <w:rPr>
          <w:rtl w:val="0"/>
        </w:rPr>
        <w:t xml:space="preserve">7. Riscos</w:t>
      </w:r>
    </w:p>
    <w:p w:rsidR="00000000" w:rsidDel="00000000" w:rsidP="00000000" w:rsidRDefault="00000000" w:rsidRPr="00000000" w14:paraId="00000285">
      <w:pPr>
        <w:pStyle w:val="Heading3"/>
        <w:rPr>
          <w:color w:val="000000"/>
          <w:sz w:val="34"/>
          <w:szCs w:val="34"/>
        </w:rPr>
      </w:pPr>
      <w:bookmarkStart w:colFirst="0" w:colLast="0" w:name="_p2cne4k3ryz8" w:id="61"/>
      <w:bookmarkEnd w:id="61"/>
      <w:r w:rsidDel="00000000" w:rsidR="00000000" w:rsidRPr="00000000">
        <w:rPr>
          <w:color w:val="000000"/>
          <w:rtl w:val="0"/>
        </w:rPr>
        <w:t xml:space="preserve">7.1 </w:t>
      </w:r>
      <w:r w:rsidDel="00000000" w:rsidR="00000000" w:rsidRPr="00000000">
        <w:rPr>
          <w:color w:val="000000"/>
          <w:sz w:val="34"/>
          <w:szCs w:val="34"/>
          <w:rtl w:val="0"/>
        </w:rPr>
        <w:t xml:space="preserve"> Identificação de Riscos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1175.0" w:type="dxa"/>
        <w:jc w:val="left"/>
        <w:tblInd w:w="-10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110"/>
        <w:gridCol w:w="1665"/>
        <w:gridCol w:w="1275"/>
        <w:gridCol w:w="1785"/>
        <w:gridCol w:w="1530"/>
        <w:tblGridChange w:id="0">
          <w:tblGrid>
            <w:gridCol w:w="810"/>
            <w:gridCol w:w="4110"/>
            <w:gridCol w:w="1665"/>
            <w:gridCol w:w="1275"/>
            <w:gridCol w:w="1785"/>
            <w:gridCol w:w="153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Risco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Categoria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Impacto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Probabilidade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Nível de Risco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Atrasos no 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Cronograma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Falta de adesão dos usuários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Mercado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Problemas na integração entre backend e frontend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Falhas de segurança e privacidade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Segurança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Crítico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Alterações nos requisitos durante o desenvolvimento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Problemas de desempenho e escalabilidade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Problemas financeiros (estouro de orçamento)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Financeiro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Dificuldade na adoção da tecnologia pela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Técnico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Baixo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Falta de comunicação eficiente entre a equipe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Baixo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Médio</w:t>
            </w:r>
          </w:p>
        </w:tc>
      </w:tr>
    </w:tbl>
    <w:p w:rsidR="00000000" w:rsidDel="00000000" w:rsidP="00000000" w:rsidRDefault="00000000" w:rsidRPr="00000000" w14:paraId="000002C3">
      <w:pPr>
        <w:pStyle w:val="Heading3"/>
        <w:rPr>
          <w:color w:val="000000"/>
        </w:rPr>
      </w:pPr>
      <w:bookmarkStart w:colFirst="0" w:colLast="0" w:name="_cu4go6c2ohcd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rPr>
          <w:color w:val="000000"/>
          <w:sz w:val="34"/>
          <w:szCs w:val="34"/>
        </w:rPr>
      </w:pPr>
      <w:bookmarkStart w:colFirst="0" w:colLast="0" w:name="_7cd1jwq2nes8" w:id="63"/>
      <w:bookmarkEnd w:id="63"/>
      <w:r w:rsidDel="00000000" w:rsidR="00000000" w:rsidRPr="00000000">
        <w:rPr>
          <w:color w:val="000000"/>
          <w:rtl w:val="0"/>
        </w:rPr>
        <w:t xml:space="preserve">7.2 </w:t>
      </w:r>
      <w:r w:rsidDel="00000000" w:rsidR="00000000" w:rsidRPr="00000000">
        <w:rPr>
          <w:color w:val="000000"/>
          <w:sz w:val="34"/>
          <w:szCs w:val="34"/>
          <w:rtl w:val="0"/>
        </w:rPr>
        <w:t xml:space="preserve"> Análise e Priorização dos Riscos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Os riscos foram categorizados e avaliados em termos de impacto e probabilidade. O nível de risco foi calculado com base nessas variáveis, priorizando aqueles de maior criticidade.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Riscos Críticos e Altos:</w:t>
      </w:r>
      <w:r w:rsidDel="00000000" w:rsidR="00000000" w:rsidRPr="00000000">
        <w:rPr>
          <w:rtl w:val="0"/>
        </w:rPr>
        <w:t xml:space="preserve"> Devem ser monitorados constantemente e possuir planos de mitigação robustos;</w:t>
      </w:r>
    </w:p>
    <w:p w:rsidR="00000000" w:rsidDel="00000000" w:rsidP="00000000" w:rsidRDefault="00000000" w:rsidRPr="00000000" w14:paraId="000002C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Riscos Médios:</w:t>
      </w:r>
      <w:r w:rsidDel="00000000" w:rsidR="00000000" w:rsidRPr="00000000">
        <w:rPr>
          <w:rtl w:val="0"/>
        </w:rPr>
        <w:t xml:space="preserve"> Necessitam de acompanhamento e medidas preventivas;</w:t>
      </w:r>
    </w:p>
    <w:p w:rsidR="00000000" w:rsidDel="00000000" w:rsidP="00000000" w:rsidRDefault="00000000" w:rsidRPr="00000000" w14:paraId="000002C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Riscos Baixos:</w:t>
      </w:r>
      <w:r w:rsidDel="00000000" w:rsidR="00000000" w:rsidRPr="00000000">
        <w:rPr>
          <w:rtl w:val="0"/>
        </w:rPr>
        <w:t xml:space="preserve"> São monitorados, mas com menor prioridade.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3"/>
        <w:keepNext w:val="0"/>
        <w:keepLines w:val="0"/>
        <w:spacing w:after="80" w:before="360" w:line="276" w:lineRule="auto"/>
        <w:jc w:val="left"/>
        <w:rPr>
          <w:color w:val="000000"/>
        </w:rPr>
      </w:pPr>
      <w:bookmarkStart w:colFirst="0" w:colLast="0" w:name="_3ujs5u52pjy1" w:id="64"/>
      <w:bookmarkEnd w:id="64"/>
      <w:r w:rsidDel="00000000" w:rsidR="00000000" w:rsidRPr="00000000">
        <w:rPr>
          <w:color w:val="000000"/>
          <w:rtl w:val="0"/>
        </w:rPr>
        <w:t xml:space="preserve">7.3 Estratégias de Mitigação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1175.0" w:type="dxa"/>
        <w:jc w:val="left"/>
        <w:tblInd w:w="-10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4110"/>
        <w:gridCol w:w="1665"/>
        <w:gridCol w:w="1275"/>
        <w:gridCol w:w="1785"/>
        <w:gridCol w:w="1530"/>
        <w:tblGridChange w:id="0">
          <w:tblGrid>
            <w:gridCol w:w="810"/>
            <w:gridCol w:w="4110"/>
            <w:gridCol w:w="1665"/>
            <w:gridCol w:w="1275"/>
            <w:gridCol w:w="1785"/>
            <w:gridCol w:w="15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Risco</w:t>
            </w:r>
          </w:p>
        </w:tc>
        <w:tc>
          <w:tcPr>
            <w:gridSpan w:val="4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Estratégia de Mitigação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Atrasos no desenvolvimento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Aplicação de metodologias ágeis (Scrum), revisões periódicas e sprints curtos para ajustes rápidos.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Falta de adesão dos usuários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Estratégia de marketing digital, parcerias com restaurantes e incentivos promocionais.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Problemas na integração entre backend e frontend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Definição clara de APIs, uso de documentação detalhada e testes contínuos de integração.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Falhas de segurança e privacidade de dados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Implementação de criptografia, autenticação forte e conformidade com LGPD.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Alterações nos requisitos durante o desenvolvimento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Definição clara do escopo, realização de revisões contínuas com stakeholders.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Problemas de desempenho e escalabilidade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Arquitetura escalável, testes de carga e otimização de banco de dados.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Problemas financeiros (estouro de orçamento)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Monitoramento constante do orçamento, otimização de custos e reserva de contingência.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Dificuldade na adoção da tecnologia pela equipe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Treinamentos e documentação técnica detalhada para a equipe.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Falta de comunicação eficiente entre a equipe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Reuniões semanais ou a cada duas semanas, uso de ferramentas de comunicação como discord, google meet e clickup.</w:t>
            </w:r>
          </w:p>
        </w:tc>
      </w:tr>
    </w:tbl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2"/>
        <w:rPr/>
      </w:pPr>
      <w:bookmarkStart w:colFirst="0" w:colLast="0" w:name="_gow7il4ait8" w:id="65"/>
      <w:bookmarkEnd w:id="65"/>
      <w:r w:rsidDel="00000000" w:rsidR="00000000" w:rsidRPr="00000000">
        <w:rPr>
          <w:rtl w:val="0"/>
        </w:rPr>
        <w:t xml:space="preserve">8.Comparação entre Esforço Estimado e Esforço Real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O gráfico acima apresenta uma comparação entre as estimativas de esforço planejadas inicialmente para o projeto MyFome e a realidade enfrentada ao longo do desenvolvimento. Os dados foram ajustados com base na percepção da equipe sobre o andamento do projeto, considerando os atrasos e a redução no tempo dedicado a reuniões e feedbacks.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Observa-se que o esforço na fase de </w:t>
      </w:r>
      <w:r w:rsidDel="00000000" w:rsidR="00000000" w:rsidRPr="00000000">
        <w:rPr>
          <w:b w:val="1"/>
          <w:rtl w:val="0"/>
        </w:rPr>
        <w:t xml:space="preserve">Construção</w:t>
      </w:r>
      <w:r w:rsidDel="00000000" w:rsidR="00000000" w:rsidRPr="00000000">
        <w:rPr>
          <w:rtl w:val="0"/>
        </w:rPr>
        <w:t xml:space="preserve"> aumentou consideravelmente em relação ao planejado, refletindo dificuldades no desenvolvimento e possíveis retrabalhos. A etapa de </w:t>
      </w:r>
      <w:r w:rsidDel="00000000" w:rsidR="00000000" w:rsidRPr="00000000">
        <w:rPr>
          <w:b w:val="1"/>
          <w:rtl w:val="0"/>
        </w:rPr>
        <w:t xml:space="preserve">Testes</w:t>
      </w:r>
      <w:r w:rsidDel="00000000" w:rsidR="00000000" w:rsidRPr="00000000">
        <w:rPr>
          <w:rtl w:val="0"/>
        </w:rPr>
        <w:t xml:space="preserve"> também sofreu um pequeno aumento, possivelmente devido à necessidade de garantir qualidade diante dos desafios enfrentados no código.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outro lado, atividades relacionadas à </w:t>
      </w:r>
      <w:r w:rsidDel="00000000" w:rsidR="00000000" w:rsidRPr="00000000">
        <w:rPr>
          <w:b w:val="1"/>
          <w:rtl w:val="0"/>
        </w:rPr>
        <w:t xml:space="preserve">Administração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Reuniões</w:t>
      </w:r>
      <w:r w:rsidDel="00000000" w:rsidR="00000000" w:rsidRPr="00000000">
        <w:rPr>
          <w:rtl w:val="0"/>
        </w:rPr>
        <w:t xml:space="preserve"> apresentaram uma redução no tempo investido. Essa mudança pode indicar que, devido aos atrasos, a equipe precisou priorizar a implementação das funcionalidades, reduzindo discussões estratégicas e sessões de feedback contínuo.</w:t>
      </w:r>
    </w:p>
    <w:p w:rsidR="00000000" w:rsidDel="00000000" w:rsidP="00000000" w:rsidRDefault="00000000" w:rsidRPr="00000000" w14:paraId="000003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restante das atividades, como </w:t>
      </w:r>
      <w:r w:rsidDel="00000000" w:rsidR="00000000" w:rsidRPr="00000000">
        <w:rPr>
          <w:b w:val="1"/>
          <w:rtl w:val="0"/>
        </w:rPr>
        <w:t xml:space="preserve">Planejamento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, manteve-se dentro da expectativa inicial, pois foram etapas concluídas antes dos impactos do atraso se tornarem evidentes.</w:t>
      </w:r>
    </w:p>
    <w:p w:rsidR="00000000" w:rsidDel="00000000" w:rsidP="00000000" w:rsidRDefault="00000000" w:rsidRPr="00000000" w14:paraId="000003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Esse comparativo evidencia como atrasos podem impactar a distribuição de esforço no projeto, resultando em maior carga de trabalho na fase de desenvolvimento e comprometendo outras atividades essenciais para a qualidade e alinhamento da equipe.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footerReference r:id="rId23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76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="276" w:lineRule="auto"/>
      <w:jc w:val="both"/>
    </w:pPr>
    <w:rPr>
      <w:b w:val="1"/>
      <w:sz w:val="48"/>
      <w:szCs w:val="48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80" w:before="280" w:line="300" w:lineRule="auto"/>
    </w:pPr>
    <w:rPr>
      <w:b w:val="1"/>
      <w:color w:val="1f2328"/>
      <w:sz w:val="35"/>
      <w:szCs w:val="35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  <w:jc w:val="center"/>
    </w:pPr>
    <w:rPr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s://lucid.app/lucidchart/4d551019-d844-4656-9d83-b64220cba89b/edit?viewport_loc=-10262%2C-2258%2C8500%2C3750%2C0_0&amp;invitationId=inv_be648806-80a3-4784-9230-c4d359dcd47b" TargetMode="External"/><Relationship Id="rId22" Type="http://schemas.openxmlformats.org/officeDocument/2006/relationships/footer" Target="footer2.xml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hyperlink" Target="https://lucid.app/lucidchart/4d551019-d844-4656-9d83-b64220cba89b/edit?viewport_loc=-1212%2C328%2C4952%2C2185%2CwAQsVTJ7siVx&amp;invitationId=inv_be648806-80a3-4784-9230-c4d359dcd47b" TargetMode="External"/><Relationship Id="rId12" Type="http://schemas.openxmlformats.org/officeDocument/2006/relationships/image" Target="media/image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ucid.app/lucidchart/d7b93fbe-d2ea-4cc9-8ca3-e5473d9f8cb5/edit?view_items=QuJwQRFpP7vv&amp;invitationId=inv_a2c49249-76cf-49b9-9a14-3038038d8553" TargetMode="External"/><Relationship Id="rId15" Type="http://schemas.openxmlformats.org/officeDocument/2006/relationships/hyperlink" Target="https://lucid.app/lucidchart/62fedaac-807e-47aa-aff0-cd5019363a3a/edit?viewport_loc=4811%2C3372%2C2735%2C1207%2C0_0&amp;invitationId=inv_c5e2d20f-5d23-4b0f-8778-0719abd693d1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lucid.app/lucidchart/8702ed72-8710-4414-b8d5-82b1caa489d2/edit?viewport_loc=-2403%2C118%2C9335%2C4118%2C0_0&amp;invitationId=inv_123e8d36-1ea9-4cf5-91b3-417e170c167e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www.figma.com/design/x0YCiQb1Mw3cDUZDhLvzZQ/MyFome?node-id=234-869&amp;t=EnVjAymCzTWEJXj8-1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app.clickup.com/9011667057/v/li/901107011705" TargetMode="External"/><Relationship Id="rId7" Type="http://schemas.openxmlformats.org/officeDocument/2006/relationships/hyperlink" Target="https://cloudinary.com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