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39A5" w:rsidRDefault="00110A60" w:rsidP="00144301">
      <w:pPr>
        <w:jc w:val="center"/>
        <w:rPr>
          <w:rFonts w:ascii="Times New Roman" w:hAnsi="Times New Roman" w:cs="Times New Roman"/>
          <w:b/>
          <w:sz w:val="28"/>
        </w:rPr>
      </w:pPr>
      <w:r w:rsidRPr="001C61CB">
        <w:rPr>
          <w:rFonts w:ascii="Times New Roman" w:hAnsi="Times New Roman" w:cs="Times New Roman"/>
          <w:b/>
          <w:sz w:val="28"/>
        </w:rPr>
        <w:t>Документации по программе</w:t>
      </w:r>
    </w:p>
    <w:p w:rsidR="00CE6AF9" w:rsidRPr="00CE6AF9" w:rsidRDefault="00CE6AF9" w:rsidP="00144301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«</w:t>
      </w:r>
      <w:bookmarkStart w:id="0" w:name="_GoBack"/>
      <w:bookmarkEnd w:id="0"/>
      <w:r>
        <w:rPr>
          <w:rFonts w:ascii="Times New Roman" w:hAnsi="Times New Roman" w:cs="Times New Roman"/>
          <w:b/>
          <w:sz w:val="28"/>
          <w:lang w:val="en-US"/>
        </w:rPr>
        <w:t>StudBase</w:t>
      </w:r>
      <w:r>
        <w:rPr>
          <w:rFonts w:ascii="Times New Roman" w:hAnsi="Times New Roman" w:cs="Times New Roman"/>
          <w:b/>
          <w:sz w:val="28"/>
        </w:rPr>
        <w:t>»</w:t>
      </w:r>
    </w:p>
    <w:p w:rsidR="00110A60" w:rsidRPr="001C61CB" w:rsidRDefault="00110A60" w:rsidP="00144301">
      <w:pPr>
        <w:jc w:val="center"/>
        <w:rPr>
          <w:rFonts w:ascii="Times New Roman" w:hAnsi="Times New Roman" w:cs="Times New Roman"/>
          <w:b/>
          <w:sz w:val="28"/>
        </w:rPr>
      </w:pPr>
      <w:r w:rsidRPr="001C61CB">
        <w:rPr>
          <w:rFonts w:ascii="Times New Roman" w:hAnsi="Times New Roman" w:cs="Times New Roman"/>
          <w:b/>
          <w:sz w:val="28"/>
        </w:rPr>
        <w:t>«Тимин А.А &amp; Таратынов А.Н.»</w:t>
      </w:r>
    </w:p>
    <w:p w:rsidR="00110A60" w:rsidRPr="001C61CB" w:rsidRDefault="00110A60" w:rsidP="00C75EB5">
      <w:pPr>
        <w:jc w:val="both"/>
        <w:rPr>
          <w:rFonts w:ascii="Times New Roman" w:hAnsi="Times New Roman" w:cs="Times New Roman"/>
          <w:sz w:val="28"/>
        </w:rPr>
      </w:pPr>
    </w:p>
    <w:p w:rsidR="00110A60" w:rsidRPr="001C61CB" w:rsidRDefault="00110A60" w:rsidP="00C75EB5">
      <w:pPr>
        <w:jc w:val="both"/>
        <w:rPr>
          <w:rFonts w:ascii="Times New Roman" w:hAnsi="Times New Roman" w:cs="Times New Roman"/>
          <w:sz w:val="28"/>
        </w:rPr>
      </w:pPr>
    </w:p>
    <w:p w:rsidR="00110A60" w:rsidRPr="001C61CB" w:rsidRDefault="00110A60" w:rsidP="00C75EB5">
      <w:pPr>
        <w:jc w:val="both"/>
        <w:rPr>
          <w:rFonts w:ascii="Times New Roman" w:hAnsi="Times New Roman" w:cs="Times New Roman"/>
          <w:sz w:val="24"/>
        </w:rPr>
      </w:pPr>
      <w:r w:rsidRPr="001C61CB">
        <w:rPr>
          <w:rFonts w:ascii="Times New Roman" w:hAnsi="Times New Roman" w:cs="Times New Roman"/>
          <w:sz w:val="24"/>
        </w:rPr>
        <w:t>При запуске программы у вас появится окно для входа в учетную запись. (рис. 1)</w:t>
      </w:r>
    </w:p>
    <w:p w:rsidR="00110A60" w:rsidRPr="001C61CB" w:rsidRDefault="00110A60" w:rsidP="00C75EB5">
      <w:pPr>
        <w:keepNext/>
        <w:jc w:val="both"/>
        <w:rPr>
          <w:rFonts w:ascii="Times New Roman" w:hAnsi="Times New Roman" w:cs="Times New Roman"/>
        </w:rPr>
      </w:pPr>
      <w:r w:rsidRPr="001C61CB">
        <w:rPr>
          <w:rFonts w:ascii="Times New Roman" w:hAnsi="Times New Roman" w:cs="Times New Roman"/>
          <w:sz w:val="28"/>
        </w:rPr>
        <w:drawing>
          <wp:inline distT="0" distB="0" distL="0" distR="0" wp14:anchorId="302B24DB" wp14:editId="0231AA32">
            <wp:extent cx="2733675" cy="26384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A60" w:rsidRPr="001C61CB" w:rsidRDefault="00110A60" w:rsidP="00C75EB5">
      <w:pPr>
        <w:pStyle w:val="a3"/>
        <w:jc w:val="both"/>
        <w:rPr>
          <w:rFonts w:ascii="Times New Roman" w:hAnsi="Times New Roman" w:cs="Times New Roman"/>
          <w:color w:val="auto"/>
        </w:rPr>
      </w:pPr>
      <w:r w:rsidRPr="001C61CB">
        <w:rPr>
          <w:rFonts w:ascii="Times New Roman" w:hAnsi="Times New Roman" w:cs="Times New Roman"/>
          <w:color w:val="auto"/>
        </w:rPr>
        <w:t xml:space="preserve">Рис. </w:t>
      </w:r>
      <w:r w:rsidRPr="001C61CB">
        <w:rPr>
          <w:rFonts w:ascii="Times New Roman" w:hAnsi="Times New Roman" w:cs="Times New Roman"/>
          <w:color w:val="auto"/>
        </w:rPr>
        <w:fldChar w:fldCharType="begin"/>
      </w:r>
      <w:r w:rsidRPr="001C61CB">
        <w:rPr>
          <w:rFonts w:ascii="Times New Roman" w:hAnsi="Times New Roman" w:cs="Times New Roman"/>
          <w:color w:val="auto"/>
        </w:rPr>
        <w:instrText xml:space="preserve"> SEQ Рис. \* ARABIC </w:instrText>
      </w:r>
      <w:r w:rsidRPr="001C61CB">
        <w:rPr>
          <w:rFonts w:ascii="Times New Roman" w:hAnsi="Times New Roman" w:cs="Times New Roman"/>
          <w:color w:val="auto"/>
        </w:rPr>
        <w:fldChar w:fldCharType="separate"/>
      </w:r>
      <w:r w:rsidR="001C61CB" w:rsidRPr="001C61CB">
        <w:rPr>
          <w:rFonts w:ascii="Times New Roman" w:hAnsi="Times New Roman" w:cs="Times New Roman"/>
          <w:noProof/>
          <w:color w:val="auto"/>
        </w:rPr>
        <w:t>1</w:t>
      </w:r>
      <w:r w:rsidRPr="001C61CB">
        <w:rPr>
          <w:rFonts w:ascii="Times New Roman" w:hAnsi="Times New Roman" w:cs="Times New Roman"/>
          <w:color w:val="auto"/>
        </w:rPr>
        <w:fldChar w:fldCharType="end"/>
      </w:r>
    </w:p>
    <w:p w:rsidR="00110A60" w:rsidRPr="001C61CB" w:rsidRDefault="00110A60" w:rsidP="00C75EB5">
      <w:pPr>
        <w:jc w:val="both"/>
        <w:rPr>
          <w:rFonts w:ascii="Times New Roman" w:hAnsi="Times New Roman" w:cs="Times New Roman"/>
          <w:sz w:val="24"/>
        </w:rPr>
      </w:pPr>
      <w:r w:rsidRPr="001C61CB">
        <w:rPr>
          <w:rFonts w:ascii="Times New Roman" w:hAnsi="Times New Roman" w:cs="Times New Roman"/>
          <w:sz w:val="24"/>
        </w:rPr>
        <w:t>Вводим данные в поля</w:t>
      </w:r>
      <w:r w:rsidR="009C0350" w:rsidRPr="001C61CB">
        <w:rPr>
          <w:rFonts w:ascii="Times New Roman" w:hAnsi="Times New Roman" w:cs="Times New Roman"/>
          <w:sz w:val="24"/>
        </w:rPr>
        <w:t xml:space="preserve"> (выделены красным)</w:t>
      </w:r>
      <w:r w:rsidRPr="001C61CB">
        <w:rPr>
          <w:rFonts w:ascii="Times New Roman" w:hAnsi="Times New Roman" w:cs="Times New Roman"/>
          <w:sz w:val="24"/>
        </w:rPr>
        <w:t xml:space="preserve"> и нажимаем «Войти»</w:t>
      </w:r>
      <w:r w:rsidR="009C0350" w:rsidRPr="001C61CB">
        <w:rPr>
          <w:rFonts w:ascii="Times New Roman" w:hAnsi="Times New Roman" w:cs="Times New Roman"/>
          <w:sz w:val="24"/>
        </w:rPr>
        <w:t xml:space="preserve"> (рис. 2). </w:t>
      </w:r>
    </w:p>
    <w:p w:rsidR="009C0350" w:rsidRPr="001C61CB" w:rsidRDefault="009C0350" w:rsidP="00C75EB5">
      <w:pPr>
        <w:jc w:val="both"/>
        <w:rPr>
          <w:rFonts w:ascii="Times New Roman" w:hAnsi="Times New Roman" w:cs="Times New Roman"/>
          <w:sz w:val="24"/>
        </w:rPr>
      </w:pPr>
      <w:r w:rsidRPr="001C61CB">
        <w:rPr>
          <w:rFonts w:ascii="Times New Roman" w:hAnsi="Times New Roman" w:cs="Times New Roman"/>
          <w:sz w:val="24"/>
        </w:rPr>
        <w:t>В моем случае Логин: «</w:t>
      </w:r>
      <w:r w:rsidRPr="001C61CB">
        <w:rPr>
          <w:rFonts w:ascii="Times New Roman" w:hAnsi="Times New Roman" w:cs="Times New Roman"/>
          <w:sz w:val="24"/>
          <w:lang w:val="en-US"/>
        </w:rPr>
        <w:t>Admin</w:t>
      </w:r>
      <w:r w:rsidRPr="001C61CB">
        <w:rPr>
          <w:rFonts w:ascii="Times New Roman" w:hAnsi="Times New Roman" w:cs="Times New Roman"/>
          <w:sz w:val="24"/>
        </w:rPr>
        <w:t>» Пароль: «1234»</w:t>
      </w:r>
    </w:p>
    <w:p w:rsidR="00110A60" w:rsidRPr="001C61CB" w:rsidRDefault="00110A60" w:rsidP="00C75EB5">
      <w:pPr>
        <w:keepNext/>
        <w:jc w:val="both"/>
        <w:rPr>
          <w:rFonts w:ascii="Times New Roman" w:hAnsi="Times New Roman" w:cs="Times New Roman"/>
        </w:rPr>
      </w:pPr>
      <w:r w:rsidRPr="001C61CB">
        <w:rPr>
          <w:rFonts w:ascii="Times New Roman" w:hAnsi="Times New Roman" w:cs="Times New Roman"/>
          <w:sz w:val="24"/>
        </w:rPr>
        <w:drawing>
          <wp:inline distT="0" distB="0" distL="0" distR="0" wp14:anchorId="465B0253" wp14:editId="2C7512E8">
            <wp:extent cx="2733675" cy="26384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A60" w:rsidRPr="001C61CB" w:rsidRDefault="00110A60" w:rsidP="00C75EB5">
      <w:pPr>
        <w:pStyle w:val="a3"/>
        <w:jc w:val="both"/>
        <w:rPr>
          <w:rFonts w:ascii="Times New Roman" w:hAnsi="Times New Roman" w:cs="Times New Roman"/>
          <w:color w:val="auto"/>
        </w:rPr>
      </w:pPr>
      <w:r w:rsidRPr="001C61CB">
        <w:rPr>
          <w:rFonts w:ascii="Times New Roman" w:hAnsi="Times New Roman" w:cs="Times New Roman"/>
          <w:color w:val="auto"/>
        </w:rPr>
        <w:t xml:space="preserve">Рис. </w:t>
      </w:r>
      <w:r w:rsidRPr="001C61CB">
        <w:rPr>
          <w:rFonts w:ascii="Times New Roman" w:hAnsi="Times New Roman" w:cs="Times New Roman"/>
          <w:color w:val="auto"/>
        </w:rPr>
        <w:fldChar w:fldCharType="begin"/>
      </w:r>
      <w:r w:rsidRPr="001C61CB">
        <w:rPr>
          <w:rFonts w:ascii="Times New Roman" w:hAnsi="Times New Roman" w:cs="Times New Roman"/>
          <w:color w:val="auto"/>
        </w:rPr>
        <w:instrText xml:space="preserve"> SEQ Рис. \* ARABIC </w:instrText>
      </w:r>
      <w:r w:rsidRPr="001C61CB">
        <w:rPr>
          <w:rFonts w:ascii="Times New Roman" w:hAnsi="Times New Roman" w:cs="Times New Roman"/>
          <w:color w:val="auto"/>
        </w:rPr>
        <w:fldChar w:fldCharType="separate"/>
      </w:r>
      <w:r w:rsidR="001C61CB" w:rsidRPr="001C61CB">
        <w:rPr>
          <w:rFonts w:ascii="Times New Roman" w:hAnsi="Times New Roman" w:cs="Times New Roman"/>
          <w:noProof/>
          <w:color w:val="auto"/>
        </w:rPr>
        <w:t>2</w:t>
      </w:r>
      <w:r w:rsidRPr="001C61CB">
        <w:rPr>
          <w:rFonts w:ascii="Times New Roman" w:hAnsi="Times New Roman" w:cs="Times New Roman"/>
          <w:color w:val="auto"/>
        </w:rPr>
        <w:fldChar w:fldCharType="end"/>
      </w:r>
    </w:p>
    <w:p w:rsidR="009C0350" w:rsidRPr="001C61CB" w:rsidRDefault="009C0350" w:rsidP="00C75EB5">
      <w:pPr>
        <w:jc w:val="both"/>
        <w:rPr>
          <w:rFonts w:ascii="Times New Roman" w:hAnsi="Times New Roman" w:cs="Times New Roman"/>
        </w:rPr>
      </w:pPr>
      <w:r w:rsidRPr="001C61CB">
        <w:rPr>
          <w:rFonts w:ascii="Times New Roman" w:hAnsi="Times New Roman" w:cs="Times New Roman"/>
        </w:rPr>
        <w:br w:type="page"/>
      </w:r>
    </w:p>
    <w:p w:rsidR="009C0350" w:rsidRPr="001C61CB" w:rsidRDefault="009C0350" w:rsidP="00C75EB5">
      <w:pPr>
        <w:jc w:val="both"/>
        <w:rPr>
          <w:rFonts w:ascii="Times New Roman" w:hAnsi="Times New Roman" w:cs="Times New Roman"/>
          <w:sz w:val="24"/>
        </w:rPr>
      </w:pPr>
      <w:r w:rsidRPr="001C61CB">
        <w:rPr>
          <w:rFonts w:ascii="Times New Roman" w:hAnsi="Times New Roman" w:cs="Times New Roman"/>
          <w:sz w:val="24"/>
        </w:rPr>
        <w:lastRenderedPageBreak/>
        <w:t>У вас появится окно: «Главное меню» (рис. 3).</w:t>
      </w:r>
    </w:p>
    <w:p w:rsidR="009C0350" w:rsidRPr="001C61CB" w:rsidRDefault="009C0350" w:rsidP="00C75EB5">
      <w:pPr>
        <w:keepNext/>
        <w:jc w:val="both"/>
        <w:rPr>
          <w:rFonts w:ascii="Times New Roman" w:hAnsi="Times New Roman" w:cs="Times New Roman"/>
        </w:rPr>
      </w:pPr>
      <w:r w:rsidRPr="001C61CB">
        <w:rPr>
          <w:rFonts w:ascii="Times New Roman" w:hAnsi="Times New Roman" w:cs="Times New Roman"/>
        </w:rPr>
        <w:drawing>
          <wp:inline distT="0" distB="0" distL="0" distR="0" wp14:anchorId="22631637" wp14:editId="4E57FDD8">
            <wp:extent cx="5940425" cy="33235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50" w:rsidRPr="001C61CB" w:rsidRDefault="009C0350" w:rsidP="00C75EB5">
      <w:pPr>
        <w:pStyle w:val="a3"/>
        <w:jc w:val="both"/>
        <w:rPr>
          <w:rFonts w:ascii="Times New Roman" w:hAnsi="Times New Roman" w:cs="Times New Roman"/>
          <w:color w:val="auto"/>
        </w:rPr>
      </w:pPr>
      <w:r w:rsidRPr="001C61CB">
        <w:rPr>
          <w:rFonts w:ascii="Times New Roman" w:hAnsi="Times New Roman" w:cs="Times New Roman"/>
          <w:color w:val="auto"/>
        </w:rPr>
        <w:t xml:space="preserve">Рис. </w:t>
      </w:r>
      <w:r w:rsidRPr="001C61CB">
        <w:rPr>
          <w:rFonts w:ascii="Times New Roman" w:hAnsi="Times New Roman" w:cs="Times New Roman"/>
          <w:color w:val="auto"/>
        </w:rPr>
        <w:fldChar w:fldCharType="begin"/>
      </w:r>
      <w:r w:rsidRPr="001C61CB">
        <w:rPr>
          <w:rFonts w:ascii="Times New Roman" w:hAnsi="Times New Roman" w:cs="Times New Roman"/>
          <w:color w:val="auto"/>
        </w:rPr>
        <w:instrText xml:space="preserve"> SEQ Рис. \* ARABIC </w:instrText>
      </w:r>
      <w:r w:rsidRPr="001C61CB">
        <w:rPr>
          <w:rFonts w:ascii="Times New Roman" w:hAnsi="Times New Roman" w:cs="Times New Roman"/>
          <w:color w:val="auto"/>
        </w:rPr>
        <w:fldChar w:fldCharType="separate"/>
      </w:r>
      <w:r w:rsidR="001C61CB" w:rsidRPr="001C61CB">
        <w:rPr>
          <w:rFonts w:ascii="Times New Roman" w:hAnsi="Times New Roman" w:cs="Times New Roman"/>
          <w:noProof/>
          <w:color w:val="auto"/>
        </w:rPr>
        <w:t>3</w:t>
      </w:r>
      <w:r w:rsidRPr="001C61CB">
        <w:rPr>
          <w:rFonts w:ascii="Times New Roman" w:hAnsi="Times New Roman" w:cs="Times New Roman"/>
          <w:color w:val="auto"/>
        </w:rPr>
        <w:fldChar w:fldCharType="end"/>
      </w:r>
    </w:p>
    <w:p w:rsidR="00C75EB5" w:rsidRPr="001C61CB" w:rsidRDefault="009C0350" w:rsidP="00C75EB5">
      <w:pPr>
        <w:spacing w:after="0"/>
        <w:jc w:val="both"/>
        <w:rPr>
          <w:rFonts w:ascii="Times New Roman" w:hAnsi="Times New Roman" w:cs="Times New Roman"/>
          <w:sz w:val="24"/>
        </w:rPr>
      </w:pPr>
      <w:r w:rsidRPr="001C61CB">
        <w:rPr>
          <w:rFonts w:ascii="Times New Roman" w:hAnsi="Times New Roman" w:cs="Times New Roman"/>
          <w:sz w:val="24"/>
        </w:rPr>
        <w:t xml:space="preserve">В верху представлено меню (выделено синим), которое составляет название таблиц </w:t>
      </w:r>
    </w:p>
    <w:p w:rsidR="009C0350" w:rsidRPr="001C61CB" w:rsidRDefault="009C0350" w:rsidP="00C75EB5">
      <w:pPr>
        <w:jc w:val="both"/>
        <w:rPr>
          <w:rFonts w:ascii="Times New Roman" w:hAnsi="Times New Roman" w:cs="Times New Roman"/>
          <w:sz w:val="24"/>
        </w:rPr>
      </w:pPr>
      <w:r w:rsidRPr="001C61CB">
        <w:rPr>
          <w:rFonts w:ascii="Times New Roman" w:hAnsi="Times New Roman" w:cs="Times New Roman"/>
          <w:sz w:val="24"/>
        </w:rPr>
        <w:t>(рис. 4).</w:t>
      </w:r>
    </w:p>
    <w:p w:rsidR="009C0350" w:rsidRPr="001C61CB" w:rsidRDefault="009C0350" w:rsidP="00C75EB5">
      <w:pPr>
        <w:keepNext/>
        <w:jc w:val="both"/>
        <w:rPr>
          <w:rFonts w:ascii="Times New Roman" w:hAnsi="Times New Roman" w:cs="Times New Roman"/>
        </w:rPr>
      </w:pPr>
      <w:r w:rsidRPr="001C61CB">
        <w:rPr>
          <w:rFonts w:ascii="Times New Roman" w:hAnsi="Times New Roman" w:cs="Times New Roman"/>
        </w:rPr>
        <w:drawing>
          <wp:inline distT="0" distB="0" distL="0" distR="0" wp14:anchorId="20B21459" wp14:editId="6AC35BBE">
            <wp:extent cx="5940425" cy="33235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50" w:rsidRPr="001C61CB" w:rsidRDefault="009C0350" w:rsidP="00C75EB5">
      <w:pPr>
        <w:pStyle w:val="a3"/>
        <w:jc w:val="both"/>
        <w:rPr>
          <w:rFonts w:ascii="Times New Roman" w:hAnsi="Times New Roman" w:cs="Times New Roman"/>
          <w:color w:val="auto"/>
        </w:rPr>
      </w:pPr>
      <w:r w:rsidRPr="001C61CB">
        <w:rPr>
          <w:rFonts w:ascii="Times New Roman" w:hAnsi="Times New Roman" w:cs="Times New Roman"/>
          <w:color w:val="auto"/>
        </w:rPr>
        <w:t xml:space="preserve">Рис. </w:t>
      </w:r>
      <w:r w:rsidRPr="001C61CB">
        <w:rPr>
          <w:rFonts w:ascii="Times New Roman" w:hAnsi="Times New Roman" w:cs="Times New Roman"/>
          <w:color w:val="auto"/>
        </w:rPr>
        <w:fldChar w:fldCharType="begin"/>
      </w:r>
      <w:r w:rsidRPr="001C61CB">
        <w:rPr>
          <w:rFonts w:ascii="Times New Roman" w:hAnsi="Times New Roman" w:cs="Times New Roman"/>
          <w:color w:val="auto"/>
        </w:rPr>
        <w:instrText xml:space="preserve"> SEQ Рис. \* ARABIC </w:instrText>
      </w:r>
      <w:r w:rsidRPr="001C61CB">
        <w:rPr>
          <w:rFonts w:ascii="Times New Roman" w:hAnsi="Times New Roman" w:cs="Times New Roman"/>
          <w:color w:val="auto"/>
        </w:rPr>
        <w:fldChar w:fldCharType="separate"/>
      </w:r>
      <w:r w:rsidR="001C61CB" w:rsidRPr="001C61CB">
        <w:rPr>
          <w:rFonts w:ascii="Times New Roman" w:hAnsi="Times New Roman" w:cs="Times New Roman"/>
          <w:noProof/>
          <w:color w:val="auto"/>
        </w:rPr>
        <w:t>4</w:t>
      </w:r>
      <w:r w:rsidRPr="001C61CB">
        <w:rPr>
          <w:rFonts w:ascii="Times New Roman" w:hAnsi="Times New Roman" w:cs="Times New Roman"/>
          <w:color w:val="auto"/>
        </w:rPr>
        <w:fldChar w:fldCharType="end"/>
      </w:r>
    </w:p>
    <w:p w:rsidR="009C0350" w:rsidRPr="001C61CB" w:rsidRDefault="009C0350" w:rsidP="00C75EB5">
      <w:pPr>
        <w:jc w:val="both"/>
        <w:rPr>
          <w:rFonts w:ascii="Times New Roman" w:hAnsi="Times New Roman" w:cs="Times New Roman"/>
        </w:rPr>
      </w:pPr>
      <w:r w:rsidRPr="001C61CB">
        <w:rPr>
          <w:rFonts w:ascii="Times New Roman" w:hAnsi="Times New Roman" w:cs="Times New Roman"/>
        </w:rPr>
        <w:br w:type="page"/>
      </w:r>
    </w:p>
    <w:p w:rsidR="001C61CB" w:rsidRPr="001C61CB" w:rsidRDefault="009C0350" w:rsidP="00C75EB5">
      <w:pPr>
        <w:jc w:val="both"/>
        <w:rPr>
          <w:rFonts w:ascii="Times New Roman" w:hAnsi="Times New Roman" w:cs="Times New Roman"/>
        </w:rPr>
      </w:pPr>
      <w:r w:rsidRPr="001C61CB">
        <w:rPr>
          <w:rFonts w:ascii="Times New Roman" w:hAnsi="Times New Roman" w:cs="Times New Roman"/>
        </w:rPr>
        <w:lastRenderedPageBreak/>
        <w:t>Если нажать на любую</w:t>
      </w:r>
      <w:r w:rsidR="008B2949" w:rsidRPr="001C61CB">
        <w:rPr>
          <w:rFonts w:ascii="Times New Roman" w:hAnsi="Times New Roman" w:cs="Times New Roman"/>
        </w:rPr>
        <w:t xml:space="preserve"> кнопку меню</w:t>
      </w:r>
      <w:r w:rsidRPr="001C61CB">
        <w:rPr>
          <w:rFonts w:ascii="Times New Roman" w:hAnsi="Times New Roman" w:cs="Times New Roman"/>
        </w:rPr>
        <w:t>, допустим «Студенты». У вас появится новое окно с данной таблицей</w:t>
      </w:r>
      <w:r w:rsidR="008B2949" w:rsidRPr="001C61CB">
        <w:rPr>
          <w:rFonts w:ascii="Times New Roman" w:hAnsi="Times New Roman" w:cs="Times New Roman"/>
        </w:rPr>
        <w:t>, где можно сохранять (</w:t>
      </w:r>
      <w:r w:rsidR="00C75EB5" w:rsidRPr="001C61CB">
        <w:rPr>
          <w:rFonts w:ascii="Times New Roman" w:hAnsi="Times New Roman" w:cs="Times New Roman"/>
        </w:rPr>
        <w:t>обведено зеленым</w:t>
      </w:r>
      <w:r w:rsidR="008B2949" w:rsidRPr="001C61CB">
        <w:rPr>
          <w:rFonts w:ascii="Times New Roman" w:hAnsi="Times New Roman" w:cs="Times New Roman"/>
        </w:rPr>
        <w:t>)</w:t>
      </w:r>
      <w:r w:rsidR="00C75EB5" w:rsidRPr="001C61CB">
        <w:rPr>
          <w:rFonts w:ascii="Times New Roman" w:hAnsi="Times New Roman" w:cs="Times New Roman"/>
        </w:rPr>
        <w:t xml:space="preserve"> данные и удалять (обведено красным) их </w:t>
      </w:r>
    </w:p>
    <w:p w:rsidR="009C0350" w:rsidRPr="001C61CB" w:rsidRDefault="00C75EB5" w:rsidP="00C75EB5">
      <w:pPr>
        <w:jc w:val="both"/>
        <w:rPr>
          <w:rFonts w:ascii="Times New Roman" w:hAnsi="Times New Roman" w:cs="Times New Roman"/>
        </w:rPr>
      </w:pPr>
      <w:r w:rsidRPr="001C61CB">
        <w:rPr>
          <w:rFonts w:ascii="Times New Roman" w:hAnsi="Times New Roman" w:cs="Times New Roman"/>
        </w:rPr>
        <w:t>(рис 5).</w:t>
      </w:r>
    </w:p>
    <w:p w:rsidR="00C75EB5" w:rsidRPr="001C61CB" w:rsidRDefault="00C75EB5" w:rsidP="00C75EB5">
      <w:pPr>
        <w:keepNext/>
        <w:jc w:val="both"/>
        <w:rPr>
          <w:rFonts w:ascii="Times New Roman" w:hAnsi="Times New Roman" w:cs="Times New Roman"/>
        </w:rPr>
      </w:pPr>
      <w:r w:rsidRPr="001C61CB">
        <w:rPr>
          <w:rFonts w:ascii="Times New Roman" w:hAnsi="Times New Roman" w:cs="Times New Roman"/>
        </w:rPr>
        <w:drawing>
          <wp:inline distT="0" distB="0" distL="0" distR="0" wp14:anchorId="63A377D1" wp14:editId="11386711">
            <wp:extent cx="4562475" cy="43910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50" w:rsidRPr="001C61CB" w:rsidRDefault="00C75EB5" w:rsidP="00C75EB5">
      <w:pPr>
        <w:pStyle w:val="a3"/>
        <w:jc w:val="both"/>
        <w:rPr>
          <w:rFonts w:ascii="Times New Roman" w:hAnsi="Times New Roman" w:cs="Times New Roman"/>
          <w:color w:val="auto"/>
        </w:rPr>
      </w:pPr>
      <w:r w:rsidRPr="001C61CB">
        <w:rPr>
          <w:rFonts w:ascii="Times New Roman" w:hAnsi="Times New Roman" w:cs="Times New Roman"/>
          <w:color w:val="auto"/>
        </w:rPr>
        <w:t xml:space="preserve">Рис. </w:t>
      </w:r>
      <w:r w:rsidRPr="001C61CB">
        <w:rPr>
          <w:rFonts w:ascii="Times New Roman" w:hAnsi="Times New Roman" w:cs="Times New Roman"/>
          <w:color w:val="auto"/>
        </w:rPr>
        <w:fldChar w:fldCharType="begin"/>
      </w:r>
      <w:r w:rsidRPr="001C61CB">
        <w:rPr>
          <w:rFonts w:ascii="Times New Roman" w:hAnsi="Times New Roman" w:cs="Times New Roman"/>
          <w:color w:val="auto"/>
        </w:rPr>
        <w:instrText xml:space="preserve"> SEQ Рис. \* ARABIC </w:instrText>
      </w:r>
      <w:r w:rsidRPr="001C61CB">
        <w:rPr>
          <w:rFonts w:ascii="Times New Roman" w:hAnsi="Times New Roman" w:cs="Times New Roman"/>
          <w:color w:val="auto"/>
        </w:rPr>
        <w:fldChar w:fldCharType="separate"/>
      </w:r>
      <w:r w:rsidR="001C61CB" w:rsidRPr="001C61CB">
        <w:rPr>
          <w:rFonts w:ascii="Times New Roman" w:hAnsi="Times New Roman" w:cs="Times New Roman"/>
          <w:noProof/>
          <w:color w:val="auto"/>
        </w:rPr>
        <w:t>5</w:t>
      </w:r>
      <w:r w:rsidRPr="001C61CB">
        <w:rPr>
          <w:rFonts w:ascii="Times New Roman" w:hAnsi="Times New Roman" w:cs="Times New Roman"/>
          <w:color w:val="auto"/>
        </w:rPr>
        <w:fldChar w:fldCharType="end"/>
      </w:r>
    </w:p>
    <w:p w:rsidR="00CE5563" w:rsidRPr="001C61CB" w:rsidRDefault="00CE5563" w:rsidP="00C75EB5">
      <w:pPr>
        <w:jc w:val="both"/>
        <w:rPr>
          <w:rFonts w:ascii="Times New Roman" w:hAnsi="Times New Roman" w:cs="Times New Roman"/>
          <w:sz w:val="24"/>
        </w:rPr>
      </w:pPr>
      <w:r w:rsidRPr="001C61CB">
        <w:rPr>
          <w:rFonts w:ascii="Times New Roman" w:hAnsi="Times New Roman" w:cs="Times New Roman"/>
          <w:sz w:val="24"/>
        </w:rPr>
        <w:br w:type="page"/>
      </w:r>
    </w:p>
    <w:p w:rsidR="00C75EB5" w:rsidRPr="001C61CB" w:rsidRDefault="00C75EB5" w:rsidP="00C75EB5">
      <w:pPr>
        <w:jc w:val="both"/>
        <w:rPr>
          <w:rFonts w:ascii="Times New Roman" w:hAnsi="Times New Roman" w:cs="Times New Roman"/>
          <w:sz w:val="24"/>
        </w:rPr>
      </w:pPr>
      <w:r w:rsidRPr="001C61CB">
        <w:rPr>
          <w:rFonts w:ascii="Times New Roman" w:hAnsi="Times New Roman" w:cs="Times New Roman"/>
          <w:sz w:val="24"/>
        </w:rPr>
        <w:lastRenderedPageBreak/>
        <w:t>Ввод данных производится прямо в таблице, а после ввода сохраняется нажатием кнопки «Сохранить»</w:t>
      </w:r>
    </w:p>
    <w:p w:rsidR="00C75EB5" w:rsidRPr="001C61CB" w:rsidRDefault="00CE5563" w:rsidP="00C75EB5">
      <w:pPr>
        <w:jc w:val="both"/>
        <w:rPr>
          <w:rFonts w:ascii="Times New Roman" w:hAnsi="Times New Roman" w:cs="Times New Roman"/>
          <w:sz w:val="24"/>
        </w:rPr>
      </w:pPr>
      <w:r w:rsidRPr="001C61CB">
        <w:rPr>
          <w:rFonts w:ascii="Times New Roman" w:hAnsi="Times New Roman" w:cs="Times New Roman"/>
          <w:sz w:val="24"/>
        </w:rPr>
        <w:t xml:space="preserve">Вводим, </w:t>
      </w:r>
      <w:proofErr w:type="gramStart"/>
      <w:r w:rsidRPr="001C61CB">
        <w:rPr>
          <w:rFonts w:ascii="Times New Roman" w:hAnsi="Times New Roman" w:cs="Times New Roman"/>
          <w:sz w:val="24"/>
        </w:rPr>
        <w:t>например</w:t>
      </w:r>
      <w:proofErr w:type="gramEnd"/>
      <w:r w:rsidRPr="001C61CB">
        <w:rPr>
          <w:rFonts w:ascii="Times New Roman" w:hAnsi="Times New Roman" w:cs="Times New Roman"/>
          <w:sz w:val="24"/>
        </w:rPr>
        <w:t>: «Иванов ИИ», в поле «ФИО С» (рис.6).</w:t>
      </w:r>
    </w:p>
    <w:p w:rsidR="00CE5563" w:rsidRPr="001C61CB" w:rsidRDefault="00CE5563" w:rsidP="00CE5563">
      <w:pPr>
        <w:keepNext/>
        <w:jc w:val="both"/>
        <w:rPr>
          <w:rFonts w:ascii="Times New Roman" w:hAnsi="Times New Roman" w:cs="Times New Roman"/>
        </w:rPr>
      </w:pPr>
      <w:r w:rsidRPr="001C61CB">
        <w:rPr>
          <w:rFonts w:ascii="Times New Roman" w:hAnsi="Times New Roman" w:cs="Times New Roman"/>
          <w:sz w:val="24"/>
        </w:rPr>
        <w:drawing>
          <wp:inline distT="0" distB="0" distL="0" distR="0" wp14:anchorId="3BD6BE5C" wp14:editId="38519854">
            <wp:extent cx="4562475" cy="43719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563" w:rsidRPr="001C61CB" w:rsidRDefault="00CE5563" w:rsidP="00CE5563">
      <w:pPr>
        <w:pStyle w:val="a3"/>
        <w:jc w:val="both"/>
        <w:rPr>
          <w:rFonts w:ascii="Times New Roman" w:hAnsi="Times New Roman" w:cs="Times New Roman"/>
          <w:color w:val="auto"/>
        </w:rPr>
      </w:pPr>
      <w:r w:rsidRPr="001C61CB">
        <w:rPr>
          <w:rFonts w:ascii="Times New Roman" w:hAnsi="Times New Roman" w:cs="Times New Roman"/>
          <w:color w:val="auto"/>
        </w:rPr>
        <w:t xml:space="preserve">Рис. </w:t>
      </w:r>
      <w:r w:rsidRPr="001C61CB">
        <w:rPr>
          <w:rFonts w:ascii="Times New Roman" w:hAnsi="Times New Roman" w:cs="Times New Roman"/>
          <w:color w:val="auto"/>
        </w:rPr>
        <w:fldChar w:fldCharType="begin"/>
      </w:r>
      <w:r w:rsidRPr="001C61CB">
        <w:rPr>
          <w:rFonts w:ascii="Times New Roman" w:hAnsi="Times New Roman" w:cs="Times New Roman"/>
          <w:color w:val="auto"/>
        </w:rPr>
        <w:instrText xml:space="preserve"> SEQ Рис. \* ARABIC </w:instrText>
      </w:r>
      <w:r w:rsidRPr="001C61CB">
        <w:rPr>
          <w:rFonts w:ascii="Times New Roman" w:hAnsi="Times New Roman" w:cs="Times New Roman"/>
          <w:color w:val="auto"/>
        </w:rPr>
        <w:fldChar w:fldCharType="separate"/>
      </w:r>
      <w:r w:rsidR="001C61CB" w:rsidRPr="001C61CB">
        <w:rPr>
          <w:rFonts w:ascii="Times New Roman" w:hAnsi="Times New Roman" w:cs="Times New Roman"/>
          <w:noProof/>
          <w:color w:val="auto"/>
        </w:rPr>
        <w:t>6</w:t>
      </w:r>
      <w:r w:rsidRPr="001C61CB">
        <w:rPr>
          <w:rFonts w:ascii="Times New Roman" w:hAnsi="Times New Roman" w:cs="Times New Roman"/>
          <w:color w:val="auto"/>
        </w:rPr>
        <w:fldChar w:fldCharType="end"/>
      </w:r>
    </w:p>
    <w:p w:rsidR="00CE5563" w:rsidRPr="001C61CB" w:rsidRDefault="00CE5563" w:rsidP="00CE5563">
      <w:pPr>
        <w:rPr>
          <w:rFonts w:ascii="Times New Roman" w:hAnsi="Times New Roman" w:cs="Times New Roman"/>
          <w:sz w:val="24"/>
        </w:rPr>
      </w:pPr>
      <w:r w:rsidRPr="001C61CB">
        <w:rPr>
          <w:rFonts w:ascii="Times New Roman" w:hAnsi="Times New Roman" w:cs="Times New Roman"/>
          <w:sz w:val="24"/>
        </w:rPr>
        <w:br w:type="page"/>
      </w:r>
    </w:p>
    <w:p w:rsidR="00CE5563" w:rsidRPr="001C61CB" w:rsidRDefault="00CE5563" w:rsidP="00CE5563">
      <w:pPr>
        <w:rPr>
          <w:rFonts w:ascii="Times New Roman" w:hAnsi="Times New Roman" w:cs="Times New Roman"/>
          <w:sz w:val="24"/>
        </w:rPr>
      </w:pPr>
      <w:r w:rsidRPr="001C61CB">
        <w:rPr>
          <w:rFonts w:ascii="Times New Roman" w:hAnsi="Times New Roman" w:cs="Times New Roman"/>
          <w:sz w:val="24"/>
        </w:rPr>
        <w:lastRenderedPageBreak/>
        <w:t>Далее вводим номер группы в поле: «№ Группы». Например: «9бд151» (рис. 7).</w:t>
      </w:r>
    </w:p>
    <w:p w:rsidR="00CE5563" w:rsidRPr="001C61CB" w:rsidRDefault="00CE5563" w:rsidP="00CE5563">
      <w:pPr>
        <w:keepNext/>
        <w:rPr>
          <w:rFonts w:ascii="Times New Roman" w:hAnsi="Times New Roman" w:cs="Times New Roman"/>
        </w:rPr>
      </w:pPr>
      <w:r w:rsidRPr="001C61CB">
        <w:rPr>
          <w:rFonts w:ascii="Times New Roman" w:hAnsi="Times New Roman" w:cs="Times New Roman"/>
          <w:sz w:val="24"/>
        </w:rPr>
        <w:drawing>
          <wp:inline distT="0" distB="0" distL="0" distR="0" wp14:anchorId="2D4D9E3E" wp14:editId="15BC6E31">
            <wp:extent cx="4543425" cy="43529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563" w:rsidRPr="001C61CB" w:rsidRDefault="00CE5563" w:rsidP="00CE5563">
      <w:pPr>
        <w:pStyle w:val="a3"/>
        <w:rPr>
          <w:rFonts w:ascii="Times New Roman" w:hAnsi="Times New Roman" w:cs="Times New Roman"/>
          <w:color w:val="auto"/>
        </w:rPr>
      </w:pPr>
      <w:r w:rsidRPr="001C61CB">
        <w:rPr>
          <w:rFonts w:ascii="Times New Roman" w:hAnsi="Times New Roman" w:cs="Times New Roman"/>
          <w:color w:val="auto"/>
        </w:rPr>
        <w:t xml:space="preserve">Рис. </w:t>
      </w:r>
      <w:r w:rsidRPr="001C61CB">
        <w:rPr>
          <w:rFonts w:ascii="Times New Roman" w:hAnsi="Times New Roman" w:cs="Times New Roman"/>
          <w:color w:val="auto"/>
        </w:rPr>
        <w:fldChar w:fldCharType="begin"/>
      </w:r>
      <w:r w:rsidRPr="001C61CB">
        <w:rPr>
          <w:rFonts w:ascii="Times New Roman" w:hAnsi="Times New Roman" w:cs="Times New Roman"/>
          <w:color w:val="auto"/>
        </w:rPr>
        <w:instrText xml:space="preserve"> SEQ Рис. \* ARABIC </w:instrText>
      </w:r>
      <w:r w:rsidRPr="001C61CB">
        <w:rPr>
          <w:rFonts w:ascii="Times New Roman" w:hAnsi="Times New Roman" w:cs="Times New Roman"/>
          <w:color w:val="auto"/>
        </w:rPr>
        <w:fldChar w:fldCharType="separate"/>
      </w:r>
      <w:r w:rsidR="001C61CB" w:rsidRPr="001C61CB">
        <w:rPr>
          <w:rFonts w:ascii="Times New Roman" w:hAnsi="Times New Roman" w:cs="Times New Roman"/>
          <w:noProof/>
          <w:color w:val="auto"/>
        </w:rPr>
        <w:t>7</w:t>
      </w:r>
      <w:r w:rsidRPr="001C61CB">
        <w:rPr>
          <w:rFonts w:ascii="Times New Roman" w:hAnsi="Times New Roman" w:cs="Times New Roman"/>
          <w:color w:val="auto"/>
        </w:rPr>
        <w:fldChar w:fldCharType="end"/>
      </w:r>
    </w:p>
    <w:p w:rsidR="00CE5563" w:rsidRPr="001C61CB" w:rsidRDefault="00CE5563" w:rsidP="00CE5563">
      <w:pPr>
        <w:rPr>
          <w:rFonts w:ascii="Times New Roman" w:hAnsi="Times New Roman" w:cs="Times New Roman"/>
          <w:sz w:val="24"/>
        </w:rPr>
      </w:pPr>
      <w:r w:rsidRPr="001C61CB">
        <w:rPr>
          <w:rFonts w:ascii="Times New Roman" w:hAnsi="Times New Roman" w:cs="Times New Roman"/>
          <w:sz w:val="24"/>
        </w:rPr>
        <w:br w:type="page"/>
      </w:r>
    </w:p>
    <w:p w:rsidR="00CE5563" w:rsidRPr="001C61CB" w:rsidRDefault="00CE5563" w:rsidP="00CE5563">
      <w:pPr>
        <w:rPr>
          <w:rFonts w:ascii="Times New Roman" w:hAnsi="Times New Roman" w:cs="Times New Roman"/>
          <w:sz w:val="24"/>
        </w:rPr>
      </w:pPr>
      <w:r w:rsidRPr="001C61CB">
        <w:rPr>
          <w:rFonts w:ascii="Times New Roman" w:hAnsi="Times New Roman" w:cs="Times New Roman"/>
          <w:sz w:val="24"/>
        </w:rPr>
        <w:lastRenderedPageBreak/>
        <w:t>Далее вводим год рождения в поле: «Год рождения». Например: «1999» (рис.8).</w:t>
      </w:r>
    </w:p>
    <w:p w:rsidR="00CE5563" w:rsidRPr="001C61CB" w:rsidRDefault="00CE5563" w:rsidP="00CE5563">
      <w:pPr>
        <w:keepNext/>
        <w:rPr>
          <w:rFonts w:ascii="Times New Roman" w:hAnsi="Times New Roman" w:cs="Times New Roman"/>
        </w:rPr>
      </w:pPr>
      <w:r w:rsidRPr="001C61CB">
        <w:rPr>
          <w:rFonts w:ascii="Times New Roman" w:hAnsi="Times New Roman" w:cs="Times New Roman"/>
          <w:sz w:val="24"/>
        </w:rPr>
        <w:drawing>
          <wp:inline distT="0" distB="0" distL="0" distR="0" wp14:anchorId="78DC1415" wp14:editId="2DFB5201">
            <wp:extent cx="4552950" cy="43529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563" w:rsidRPr="001C61CB" w:rsidRDefault="00CE5563" w:rsidP="00CE5563">
      <w:pPr>
        <w:pStyle w:val="a3"/>
        <w:rPr>
          <w:rFonts w:ascii="Times New Roman" w:hAnsi="Times New Roman" w:cs="Times New Roman"/>
          <w:color w:val="auto"/>
        </w:rPr>
      </w:pPr>
      <w:r w:rsidRPr="001C61CB">
        <w:rPr>
          <w:rFonts w:ascii="Times New Roman" w:hAnsi="Times New Roman" w:cs="Times New Roman"/>
          <w:color w:val="auto"/>
        </w:rPr>
        <w:t xml:space="preserve">Рис. </w:t>
      </w:r>
      <w:r w:rsidRPr="001C61CB">
        <w:rPr>
          <w:rFonts w:ascii="Times New Roman" w:hAnsi="Times New Roman" w:cs="Times New Roman"/>
          <w:color w:val="auto"/>
        </w:rPr>
        <w:fldChar w:fldCharType="begin"/>
      </w:r>
      <w:r w:rsidRPr="001C61CB">
        <w:rPr>
          <w:rFonts w:ascii="Times New Roman" w:hAnsi="Times New Roman" w:cs="Times New Roman"/>
          <w:color w:val="auto"/>
        </w:rPr>
        <w:instrText xml:space="preserve"> SEQ Рис. \* ARABIC </w:instrText>
      </w:r>
      <w:r w:rsidRPr="001C61CB">
        <w:rPr>
          <w:rFonts w:ascii="Times New Roman" w:hAnsi="Times New Roman" w:cs="Times New Roman"/>
          <w:color w:val="auto"/>
        </w:rPr>
        <w:fldChar w:fldCharType="separate"/>
      </w:r>
      <w:r w:rsidR="001C61CB" w:rsidRPr="001C61CB">
        <w:rPr>
          <w:rFonts w:ascii="Times New Roman" w:hAnsi="Times New Roman" w:cs="Times New Roman"/>
          <w:noProof/>
          <w:color w:val="auto"/>
        </w:rPr>
        <w:t>8</w:t>
      </w:r>
      <w:r w:rsidRPr="001C61CB">
        <w:rPr>
          <w:rFonts w:ascii="Times New Roman" w:hAnsi="Times New Roman" w:cs="Times New Roman"/>
          <w:color w:val="auto"/>
        </w:rPr>
        <w:fldChar w:fldCharType="end"/>
      </w:r>
    </w:p>
    <w:p w:rsidR="00CE5563" w:rsidRPr="001C61CB" w:rsidRDefault="00CE5563" w:rsidP="00CE5563">
      <w:pPr>
        <w:rPr>
          <w:rFonts w:ascii="Times New Roman" w:hAnsi="Times New Roman" w:cs="Times New Roman"/>
          <w:sz w:val="24"/>
          <w:szCs w:val="24"/>
        </w:rPr>
      </w:pPr>
      <w:r w:rsidRPr="001C61CB">
        <w:rPr>
          <w:rFonts w:ascii="Times New Roman" w:hAnsi="Times New Roman" w:cs="Times New Roman"/>
          <w:sz w:val="24"/>
          <w:szCs w:val="24"/>
        </w:rPr>
        <w:br w:type="page"/>
      </w:r>
    </w:p>
    <w:p w:rsidR="00CE5563" w:rsidRPr="001C61CB" w:rsidRDefault="00CE5563" w:rsidP="00CE5563">
      <w:pPr>
        <w:rPr>
          <w:rFonts w:ascii="Times New Roman" w:hAnsi="Times New Roman" w:cs="Times New Roman"/>
          <w:sz w:val="24"/>
          <w:szCs w:val="24"/>
        </w:rPr>
      </w:pPr>
      <w:r w:rsidRPr="001C61CB">
        <w:rPr>
          <w:rFonts w:ascii="Times New Roman" w:hAnsi="Times New Roman" w:cs="Times New Roman"/>
          <w:sz w:val="24"/>
          <w:szCs w:val="24"/>
        </w:rPr>
        <w:lastRenderedPageBreak/>
        <w:t>И сохраняем, нажав «Сохранить» (</w:t>
      </w:r>
      <w:r w:rsidR="002417D3" w:rsidRPr="001C61CB">
        <w:rPr>
          <w:rFonts w:ascii="Times New Roman" w:hAnsi="Times New Roman" w:cs="Times New Roman"/>
          <w:sz w:val="24"/>
          <w:szCs w:val="24"/>
        </w:rPr>
        <w:t>рис.9</w:t>
      </w:r>
      <w:r w:rsidRPr="001C61CB">
        <w:rPr>
          <w:rFonts w:ascii="Times New Roman" w:hAnsi="Times New Roman" w:cs="Times New Roman"/>
          <w:sz w:val="24"/>
          <w:szCs w:val="24"/>
        </w:rPr>
        <w:t>).</w:t>
      </w:r>
    </w:p>
    <w:p w:rsidR="002417D3" w:rsidRPr="001C61CB" w:rsidRDefault="00CE5563" w:rsidP="002417D3">
      <w:pPr>
        <w:keepNext/>
        <w:rPr>
          <w:rFonts w:ascii="Times New Roman" w:hAnsi="Times New Roman" w:cs="Times New Roman"/>
        </w:rPr>
      </w:pPr>
      <w:r w:rsidRPr="001C61C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D85CB41" wp14:editId="30D33CC1">
            <wp:extent cx="4552950" cy="43529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563" w:rsidRPr="001C61CB" w:rsidRDefault="002417D3" w:rsidP="002417D3">
      <w:pPr>
        <w:pStyle w:val="a3"/>
        <w:rPr>
          <w:rFonts w:ascii="Times New Roman" w:hAnsi="Times New Roman" w:cs="Times New Roman"/>
          <w:color w:val="auto"/>
          <w:sz w:val="24"/>
          <w:szCs w:val="24"/>
        </w:rPr>
      </w:pPr>
      <w:r w:rsidRPr="001C61CB">
        <w:rPr>
          <w:rFonts w:ascii="Times New Roman" w:hAnsi="Times New Roman" w:cs="Times New Roman"/>
          <w:color w:val="auto"/>
        </w:rPr>
        <w:t xml:space="preserve">Рис. </w:t>
      </w:r>
      <w:r w:rsidRPr="001C61CB">
        <w:rPr>
          <w:rFonts w:ascii="Times New Roman" w:hAnsi="Times New Roman" w:cs="Times New Roman"/>
          <w:color w:val="auto"/>
        </w:rPr>
        <w:fldChar w:fldCharType="begin"/>
      </w:r>
      <w:r w:rsidRPr="001C61CB">
        <w:rPr>
          <w:rFonts w:ascii="Times New Roman" w:hAnsi="Times New Roman" w:cs="Times New Roman"/>
          <w:color w:val="auto"/>
        </w:rPr>
        <w:instrText xml:space="preserve"> SEQ Рис. \* ARABIC </w:instrText>
      </w:r>
      <w:r w:rsidRPr="001C61CB">
        <w:rPr>
          <w:rFonts w:ascii="Times New Roman" w:hAnsi="Times New Roman" w:cs="Times New Roman"/>
          <w:color w:val="auto"/>
        </w:rPr>
        <w:fldChar w:fldCharType="separate"/>
      </w:r>
      <w:r w:rsidR="001C61CB" w:rsidRPr="001C61CB">
        <w:rPr>
          <w:rFonts w:ascii="Times New Roman" w:hAnsi="Times New Roman" w:cs="Times New Roman"/>
          <w:noProof/>
          <w:color w:val="auto"/>
        </w:rPr>
        <w:t>9</w:t>
      </w:r>
      <w:r w:rsidRPr="001C61CB">
        <w:rPr>
          <w:rFonts w:ascii="Times New Roman" w:hAnsi="Times New Roman" w:cs="Times New Roman"/>
          <w:color w:val="auto"/>
        </w:rPr>
        <w:fldChar w:fldCharType="end"/>
      </w:r>
    </w:p>
    <w:p w:rsidR="002417D3" w:rsidRPr="001C61CB" w:rsidRDefault="002417D3" w:rsidP="00CE5563">
      <w:pPr>
        <w:rPr>
          <w:rFonts w:ascii="Times New Roman" w:hAnsi="Times New Roman" w:cs="Times New Roman"/>
          <w:sz w:val="24"/>
          <w:szCs w:val="24"/>
        </w:rPr>
      </w:pPr>
      <w:r w:rsidRPr="001C61CB">
        <w:rPr>
          <w:rFonts w:ascii="Times New Roman" w:hAnsi="Times New Roman" w:cs="Times New Roman"/>
          <w:sz w:val="24"/>
          <w:szCs w:val="24"/>
        </w:rPr>
        <w:br w:type="page"/>
      </w:r>
    </w:p>
    <w:p w:rsidR="002417D3" w:rsidRPr="001C61CB" w:rsidRDefault="002417D3" w:rsidP="00CE5563">
      <w:pPr>
        <w:rPr>
          <w:rFonts w:ascii="Times New Roman" w:hAnsi="Times New Roman" w:cs="Times New Roman"/>
          <w:sz w:val="24"/>
          <w:szCs w:val="24"/>
        </w:rPr>
      </w:pPr>
      <w:r w:rsidRPr="001C61CB">
        <w:rPr>
          <w:rFonts w:ascii="Times New Roman" w:hAnsi="Times New Roman" w:cs="Times New Roman"/>
          <w:sz w:val="24"/>
          <w:szCs w:val="24"/>
        </w:rPr>
        <w:lastRenderedPageBreak/>
        <w:t xml:space="preserve">Подтверждаем </w:t>
      </w:r>
      <w:r w:rsidRPr="001C61CB">
        <w:rPr>
          <w:rFonts w:ascii="Times New Roman" w:hAnsi="Times New Roman" w:cs="Times New Roman"/>
          <w:sz w:val="24"/>
          <w:szCs w:val="24"/>
        </w:rPr>
        <w:t>(рис.</w:t>
      </w:r>
      <w:r w:rsidRPr="001C61CB">
        <w:rPr>
          <w:rFonts w:ascii="Times New Roman" w:hAnsi="Times New Roman" w:cs="Times New Roman"/>
          <w:sz w:val="24"/>
          <w:szCs w:val="24"/>
        </w:rPr>
        <w:t>10</w:t>
      </w:r>
      <w:r w:rsidRPr="001C61CB">
        <w:rPr>
          <w:rFonts w:ascii="Times New Roman" w:hAnsi="Times New Roman" w:cs="Times New Roman"/>
          <w:sz w:val="24"/>
          <w:szCs w:val="24"/>
        </w:rPr>
        <w:t>).</w:t>
      </w:r>
    </w:p>
    <w:p w:rsidR="002417D3" w:rsidRPr="001C61CB" w:rsidRDefault="002417D3" w:rsidP="002417D3">
      <w:pPr>
        <w:keepNext/>
        <w:rPr>
          <w:rFonts w:ascii="Times New Roman" w:hAnsi="Times New Roman" w:cs="Times New Roman"/>
        </w:rPr>
      </w:pPr>
      <w:r w:rsidRPr="001C61C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2CE7E2C" wp14:editId="36CB3175">
            <wp:extent cx="4524375" cy="43434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7D3" w:rsidRPr="001C61CB" w:rsidRDefault="002417D3" w:rsidP="002417D3">
      <w:pPr>
        <w:pStyle w:val="a3"/>
        <w:rPr>
          <w:rFonts w:ascii="Times New Roman" w:hAnsi="Times New Roman" w:cs="Times New Roman"/>
          <w:color w:val="auto"/>
          <w:sz w:val="24"/>
          <w:szCs w:val="24"/>
        </w:rPr>
      </w:pPr>
      <w:r w:rsidRPr="001C61CB">
        <w:rPr>
          <w:rFonts w:ascii="Times New Roman" w:hAnsi="Times New Roman" w:cs="Times New Roman"/>
          <w:color w:val="auto"/>
        </w:rPr>
        <w:t xml:space="preserve">Рис. </w:t>
      </w:r>
      <w:r w:rsidRPr="001C61CB">
        <w:rPr>
          <w:rFonts w:ascii="Times New Roman" w:hAnsi="Times New Roman" w:cs="Times New Roman"/>
          <w:color w:val="auto"/>
        </w:rPr>
        <w:fldChar w:fldCharType="begin"/>
      </w:r>
      <w:r w:rsidRPr="001C61CB">
        <w:rPr>
          <w:rFonts w:ascii="Times New Roman" w:hAnsi="Times New Roman" w:cs="Times New Roman"/>
          <w:color w:val="auto"/>
        </w:rPr>
        <w:instrText xml:space="preserve"> SEQ Рис. \* ARABIC </w:instrText>
      </w:r>
      <w:r w:rsidRPr="001C61CB">
        <w:rPr>
          <w:rFonts w:ascii="Times New Roman" w:hAnsi="Times New Roman" w:cs="Times New Roman"/>
          <w:color w:val="auto"/>
        </w:rPr>
        <w:fldChar w:fldCharType="separate"/>
      </w:r>
      <w:r w:rsidR="001C61CB" w:rsidRPr="001C61CB">
        <w:rPr>
          <w:rFonts w:ascii="Times New Roman" w:hAnsi="Times New Roman" w:cs="Times New Roman"/>
          <w:noProof/>
          <w:color w:val="auto"/>
        </w:rPr>
        <w:t>10</w:t>
      </w:r>
      <w:r w:rsidRPr="001C61CB">
        <w:rPr>
          <w:rFonts w:ascii="Times New Roman" w:hAnsi="Times New Roman" w:cs="Times New Roman"/>
          <w:color w:val="auto"/>
        </w:rPr>
        <w:fldChar w:fldCharType="end"/>
      </w:r>
    </w:p>
    <w:p w:rsidR="002417D3" w:rsidRPr="001C61CB" w:rsidRDefault="002417D3" w:rsidP="00CE5563">
      <w:pPr>
        <w:rPr>
          <w:rFonts w:ascii="Times New Roman" w:hAnsi="Times New Roman" w:cs="Times New Roman"/>
          <w:sz w:val="24"/>
          <w:szCs w:val="24"/>
        </w:rPr>
      </w:pPr>
      <w:r w:rsidRPr="001C61CB">
        <w:rPr>
          <w:rFonts w:ascii="Times New Roman" w:hAnsi="Times New Roman" w:cs="Times New Roman"/>
          <w:sz w:val="24"/>
          <w:szCs w:val="24"/>
        </w:rPr>
        <w:br w:type="page"/>
      </w:r>
    </w:p>
    <w:p w:rsidR="002417D3" w:rsidRPr="001C61CB" w:rsidRDefault="002417D3" w:rsidP="00CE5563">
      <w:pPr>
        <w:rPr>
          <w:rFonts w:ascii="Times New Roman" w:hAnsi="Times New Roman" w:cs="Times New Roman"/>
          <w:sz w:val="24"/>
          <w:szCs w:val="24"/>
        </w:rPr>
      </w:pPr>
      <w:r w:rsidRPr="001C61CB">
        <w:rPr>
          <w:rFonts w:ascii="Times New Roman" w:hAnsi="Times New Roman" w:cs="Times New Roman"/>
          <w:sz w:val="24"/>
          <w:szCs w:val="24"/>
        </w:rPr>
        <w:lastRenderedPageBreak/>
        <w:t xml:space="preserve">Все нам программа сказала, что успешно сохранено </w:t>
      </w:r>
      <w:r w:rsidRPr="001C61CB">
        <w:rPr>
          <w:rFonts w:ascii="Times New Roman" w:hAnsi="Times New Roman" w:cs="Times New Roman"/>
          <w:sz w:val="24"/>
          <w:szCs w:val="24"/>
        </w:rPr>
        <w:t>(рис.</w:t>
      </w:r>
      <w:r w:rsidRPr="001C61CB">
        <w:rPr>
          <w:rFonts w:ascii="Times New Roman" w:hAnsi="Times New Roman" w:cs="Times New Roman"/>
          <w:sz w:val="24"/>
          <w:szCs w:val="24"/>
        </w:rPr>
        <w:t>11</w:t>
      </w:r>
      <w:r w:rsidRPr="001C61CB">
        <w:rPr>
          <w:rFonts w:ascii="Times New Roman" w:hAnsi="Times New Roman" w:cs="Times New Roman"/>
          <w:sz w:val="24"/>
          <w:szCs w:val="24"/>
        </w:rPr>
        <w:t>)</w:t>
      </w:r>
      <w:r w:rsidRPr="001C61CB">
        <w:rPr>
          <w:rFonts w:ascii="Times New Roman" w:hAnsi="Times New Roman" w:cs="Times New Roman"/>
          <w:sz w:val="24"/>
          <w:szCs w:val="24"/>
        </w:rPr>
        <w:t>.</w:t>
      </w:r>
    </w:p>
    <w:p w:rsidR="002417D3" w:rsidRPr="001C61CB" w:rsidRDefault="002417D3" w:rsidP="002417D3">
      <w:pPr>
        <w:keepNext/>
        <w:rPr>
          <w:rFonts w:ascii="Times New Roman" w:hAnsi="Times New Roman" w:cs="Times New Roman"/>
        </w:rPr>
      </w:pPr>
      <w:r w:rsidRPr="001C61CB">
        <w:rPr>
          <w:rFonts w:ascii="Times New Roman" w:hAnsi="Times New Roman" w:cs="Times New Roman"/>
        </w:rPr>
        <w:drawing>
          <wp:inline distT="0" distB="0" distL="0" distR="0" wp14:anchorId="2C351652" wp14:editId="0BA5FFD7">
            <wp:extent cx="4524375" cy="43338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7D3" w:rsidRPr="001C61CB" w:rsidRDefault="002417D3" w:rsidP="002417D3">
      <w:pPr>
        <w:pStyle w:val="a3"/>
        <w:rPr>
          <w:rFonts w:ascii="Times New Roman" w:hAnsi="Times New Roman" w:cs="Times New Roman"/>
          <w:color w:val="auto"/>
          <w:sz w:val="22"/>
          <w:szCs w:val="22"/>
        </w:rPr>
      </w:pPr>
      <w:r w:rsidRPr="001C61CB">
        <w:rPr>
          <w:rFonts w:ascii="Times New Roman" w:hAnsi="Times New Roman" w:cs="Times New Roman"/>
          <w:color w:val="auto"/>
        </w:rPr>
        <w:t xml:space="preserve">Рис. </w:t>
      </w:r>
      <w:r w:rsidRPr="001C61CB">
        <w:rPr>
          <w:rFonts w:ascii="Times New Roman" w:hAnsi="Times New Roman" w:cs="Times New Roman"/>
          <w:color w:val="auto"/>
        </w:rPr>
        <w:fldChar w:fldCharType="begin"/>
      </w:r>
      <w:r w:rsidRPr="001C61CB">
        <w:rPr>
          <w:rFonts w:ascii="Times New Roman" w:hAnsi="Times New Roman" w:cs="Times New Roman"/>
          <w:color w:val="auto"/>
        </w:rPr>
        <w:instrText xml:space="preserve"> SEQ Рис. \* ARABIC </w:instrText>
      </w:r>
      <w:r w:rsidRPr="001C61CB">
        <w:rPr>
          <w:rFonts w:ascii="Times New Roman" w:hAnsi="Times New Roman" w:cs="Times New Roman"/>
          <w:color w:val="auto"/>
        </w:rPr>
        <w:fldChar w:fldCharType="separate"/>
      </w:r>
      <w:r w:rsidR="001C61CB" w:rsidRPr="001C61CB">
        <w:rPr>
          <w:rFonts w:ascii="Times New Roman" w:hAnsi="Times New Roman" w:cs="Times New Roman"/>
          <w:noProof/>
          <w:color w:val="auto"/>
        </w:rPr>
        <w:t>11</w:t>
      </w:r>
      <w:r w:rsidRPr="001C61CB">
        <w:rPr>
          <w:rFonts w:ascii="Times New Roman" w:hAnsi="Times New Roman" w:cs="Times New Roman"/>
          <w:color w:val="auto"/>
        </w:rPr>
        <w:fldChar w:fldCharType="end"/>
      </w:r>
    </w:p>
    <w:p w:rsidR="002417D3" w:rsidRPr="001C61CB" w:rsidRDefault="002417D3" w:rsidP="00CE5563">
      <w:pPr>
        <w:rPr>
          <w:rFonts w:ascii="Times New Roman" w:hAnsi="Times New Roman" w:cs="Times New Roman"/>
          <w:sz w:val="24"/>
          <w:szCs w:val="24"/>
        </w:rPr>
      </w:pPr>
      <w:r w:rsidRPr="001C61CB">
        <w:rPr>
          <w:rFonts w:ascii="Times New Roman" w:hAnsi="Times New Roman" w:cs="Times New Roman"/>
          <w:sz w:val="24"/>
          <w:szCs w:val="24"/>
        </w:rPr>
        <w:br w:type="page"/>
      </w:r>
    </w:p>
    <w:p w:rsidR="002417D3" w:rsidRPr="001C61CB" w:rsidRDefault="002417D3" w:rsidP="00CE5563">
      <w:pPr>
        <w:rPr>
          <w:rFonts w:ascii="Times New Roman" w:hAnsi="Times New Roman" w:cs="Times New Roman"/>
          <w:sz w:val="24"/>
          <w:szCs w:val="24"/>
        </w:rPr>
      </w:pPr>
      <w:r w:rsidRPr="001C61CB">
        <w:rPr>
          <w:rFonts w:ascii="Times New Roman" w:hAnsi="Times New Roman" w:cs="Times New Roman"/>
          <w:sz w:val="24"/>
          <w:szCs w:val="24"/>
        </w:rPr>
        <w:lastRenderedPageBreak/>
        <w:t>Давайте теперь удалим эту запись.</w:t>
      </w:r>
    </w:p>
    <w:p w:rsidR="001C61CB" w:rsidRPr="001C61CB" w:rsidRDefault="001C61CB" w:rsidP="00CE5563">
      <w:pPr>
        <w:rPr>
          <w:rFonts w:ascii="Times New Roman" w:hAnsi="Times New Roman" w:cs="Times New Roman"/>
          <w:sz w:val="24"/>
          <w:szCs w:val="24"/>
        </w:rPr>
      </w:pPr>
      <w:r w:rsidRPr="001C61CB">
        <w:rPr>
          <w:rFonts w:ascii="Times New Roman" w:hAnsi="Times New Roman" w:cs="Times New Roman"/>
          <w:sz w:val="24"/>
          <w:szCs w:val="24"/>
        </w:rPr>
        <w:t>Просто нажимаем сюда, тогда будет выделена все строка (рис. 12).</w:t>
      </w:r>
    </w:p>
    <w:p w:rsidR="001C61CB" w:rsidRPr="001C61CB" w:rsidRDefault="001C61CB" w:rsidP="001C61CB">
      <w:pPr>
        <w:keepNext/>
        <w:rPr>
          <w:rFonts w:ascii="Times New Roman" w:hAnsi="Times New Roman" w:cs="Times New Roman"/>
        </w:rPr>
      </w:pPr>
      <w:r w:rsidRPr="001C61C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A54897C" wp14:editId="182B4499">
            <wp:extent cx="4543425" cy="10287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1CB" w:rsidRPr="001C61CB" w:rsidRDefault="001C61CB" w:rsidP="001C61CB">
      <w:pPr>
        <w:pStyle w:val="a3"/>
        <w:rPr>
          <w:rFonts w:ascii="Times New Roman" w:hAnsi="Times New Roman" w:cs="Times New Roman"/>
          <w:color w:val="auto"/>
          <w:sz w:val="24"/>
          <w:szCs w:val="24"/>
        </w:rPr>
      </w:pPr>
      <w:r w:rsidRPr="001C61CB">
        <w:rPr>
          <w:rFonts w:ascii="Times New Roman" w:hAnsi="Times New Roman" w:cs="Times New Roman"/>
          <w:color w:val="auto"/>
        </w:rPr>
        <w:t xml:space="preserve">Рис. </w:t>
      </w:r>
      <w:r w:rsidRPr="001C61CB">
        <w:rPr>
          <w:rFonts w:ascii="Times New Roman" w:hAnsi="Times New Roman" w:cs="Times New Roman"/>
          <w:color w:val="auto"/>
        </w:rPr>
        <w:fldChar w:fldCharType="begin"/>
      </w:r>
      <w:r w:rsidRPr="001C61CB">
        <w:rPr>
          <w:rFonts w:ascii="Times New Roman" w:hAnsi="Times New Roman" w:cs="Times New Roman"/>
          <w:color w:val="auto"/>
        </w:rPr>
        <w:instrText xml:space="preserve"> SEQ Рис. \* ARABIC </w:instrText>
      </w:r>
      <w:r w:rsidRPr="001C61CB">
        <w:rPr>
          <w:rFonts w:ascii="Times New Roman" w:hAnsi="Times New Roman" w:cs="Times New Roman"/>
          <w:color w:val="auto"/>
        </w:rPr>
        <w:fldChar w:fldCharType="separate"/>
      </w:r>
      <w:r w:rsidRPr="001C61CB">
        <w:rPr>
          <w:rFonts w:ascii="Times New Roman" w:hAnsi="Times New Roman" w:cs="Times New Roman"/>
          <w:noProof/>
          <w:color w:val="auto"/>
        </w:rPr>
        <w:t>12</w:t>
      </w:r>
      <w:r w:rsidRPr="001C61CB">
        <w:rPr>
          <w:rFonts w:ascii="Times New Roman" w:hAnsi="Times New Roman" w:cs="Times New Roman"/>
          <w:color w:val="auto"/>
        </w:rPr>
        <w:fldChar w:fldCharType="end"/>
      </w:r>
    </w:p>
    <w:p w:rsidR="001C61CB" w:rsidRPr="001C61CB" w:rsidRDefault="001C61CB" w:rsidP="00CE5563">
      <w:pPr>
        <w:rPr>
          <w:rFonts w:ascii="Times New Roman" w:hAnsi="Times New Roman" w:cs="Times New Roman"/>
          <w:sz w:val="24"/>
          <w:szCs w:val="24"/>
        </w:rPr>
      </w:pPr>
      <w:r w:rsidRPr="001C61CB">
        <w:rPr>
          <w:rFonts w:ascii="Times New Roman" w:hAnsi="Times New Roman" w:cs="Times New Roman"/>
          <w:sz w:val="24"/>
          <w:szCs w:val="24"/>
        </w:rPr>
        <w:t>Теперь нажимаем «Удалить» и соглашаемся, нажав «Да» (рис. 13).</w:t>
      </w:r>
    </w:p>
    <w:p w:rsidR="001C61CB" w:rsidRPr="001C61CB" w:rsidRDefault="001C61CB" w:rsidP="001C61CB">
      <w:pPr>
        <w:keepNext/>
        <w:rPr>
          <w:rFonts w:ascii="Times New Roman" w:hAnsi="Times New Roman" w:cs="Times New Roman"/>
        </w:rPr>
      </w:pPr>
      <w:r w:rsidRPr="001C61C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EF36072" wp14:editId="69C7DE76">
            <wp:extent cx="4572000" cy="21717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1CB" w:rsidRPr="001C61CB" w:rsidRDefault="001C61CB" w:rsidP="001C61CB">
      <w:pPr>
        <w:pStyle w:val="a3"/>
        <w:rPr>
          <w:rFonts w:ascii="Times New Roman" w:hAnsi="Times New Roman" w:cs="Times New Roman"/>
          <w:color w:val="auto"/>
        </w:rPr>
      </w:pPr>
      <w:r w:rsidRPr="001C61CB">
        <w:rPr>
          <w:rFonts w:ascii="Times New Roman" w:hAnsi="Times New Roman" w:cs="Times New Roman"/>
          <w:color w:val="auto"/>
        </w:rPr>
        <w:t xml:space="preserve">Рис. </w:t>
      </w:r>
      <w:r w:rsidRPr="001C61CB">
        <w:rPr>
          <w:rFonts w:ascii="Times New Roman" w:hAnsi="Times New Roman" w:cs="Times New Roman"/>
          <w:color w:val="auto"/>
        </w:rPr>
        <w:fldChar w:fldCharType="begin"/>
      </w:r>
      <w:r w:rsidRPr="001C61CB">
        <w:rPr>
          <w:rFonts w:ascii="Times New Roman" w:hAnsi="Times New Roman" w:cs="Times New Roman"/>
          <w:color w:val="auto"/>
        </w:rPr>
        <w:instrText xml:space="preserve"> SEQ Рис. \* ARABIC </w:instrText>
      </w:r>
      <w:r w:rsidRPr="001C61CB">
        <w:rPr>
          <w:rFonts w:ascii="Times New Roman" w:hAnsi="Times New Roman" w:cs="Times New Roman"/>
          <w:color w:val="auto"/>
        </w:rPr>
        <w:fldChar w:fldCharType="separate"/>
      </w:r>
      <w:r w:rsidRPr="001C61CB">
        <w:rPr>
          <w:rFonts w:ascii="Times New Roman" w:hAnsi="Times New Roman" w:cs="Times New Roman"/>
          <w:noProof/>
          <w:color w:val="auto"/>
        </w:rPr>
        <w:t>13</w:t>
      </w:r>
      <w:r w:rsidRPr="001C61CB">
        <w:rPr>
          <w:rFonts w:ascii="Times New Roman" w:hAnsi="Times New Roman" w:cs="Times New Roman"/>
          <w:color w:val="auto"/>
        </w:rPr>
        <w:fldChar w:fldCharType="end"/>
      </w:r>
    </w:p>
    <w:p w:rsidR="001C61CB" w:rsidRPr="001C61CB" w:rsidRDefault="001C61CB" w:rsidP="001C61CB">
      <w:pPr>
        <w:rPr>
          <w:rFonts w:ascii="Times New Roman" w:hAnsi="Times New Roman" w:cs="Times New Roman"/>
          <w:sz w:val="24"/>
        </w:rPr>
      </w:pPr>
      <w:r w:rsidRPr="001C61CB">
        <w:rPr>
          <w:rFonts w:ascii="Times New Roman" w:hAnsi="Times New Roman" w:cs="Times New Roman"/>
          <w:sz w:val="24"/>
        </w:rPr>
        <w:t>Все запись успешно удалена (рис.14).</w:t>
      </w:r>
    </w:p>
    <w:p w:rsidR="001C61CB" w:rsidRPr="001C61CB" w:rsidRDefault="001C61CB" w:rsidP="001C61CB">
      <w:pPr>
        <w:keepNext/>
        <w:rPr>
          <w:rFonts w:ascii="Times New Roman" w:hAnsi="Times New Roman" w:cs="Times New Roman"/>
        </w:rPr>
      </w:pPr>
      <w:r w:rsidRPr="001C61CB">
        <w:rPr>
          <w:rFonts w:ascii="Times New Roman" w:hAnsi="Times New Roman" w:cs="Times New Roman"/>
        </w:rPr>
        <w:drawing>
          <wp:inline distT="0" distB="0" distL="0" distR="0" wp14:anchorId="33AE4808" wp14:editId="400E3BB7">
            <wp:extent cx="4552950" cy="23050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1CB" w:rsidRPr="001C61CB" w:rsidRDefault="001C61CB" w:rsidP="001C61CB">
      <w:pPr>
        <w:pStyle w:val="a3"/>
        <w:rPr>
          <w:rFonts w:ascii="Times New Roman" w:hAnsi="Times New Roman" w:cs="Times New Roman"/>
          <w:color w:val="auto"/>
        </w:rPr>
      </w:pPr>
      <w:r w:rsidRPr="001C61CB">
        <w:rPr>
          <w:rFonts w:ascii="Times New Roman" w:hAnsi="Times New Roman" w:cs="Times New Roman"/>
          <w:color w:val="auto"/>
        </w:rPr>
        <w:t xml:space="preserve">Рис. </w:t>
      </w:r>
      <w:r w:rsidRPr="001C61CB">
        <w:rPr>
          <w:rFonts w:ascii="Times New Roman" w:hAnsi="Times New Roman" w:cs="Times New Roman"/>
          <w:color w:val="auto"/>
        </w:rPr>
        <w:fldChar w:fldCharType="begin"/>
      </w:r>
      <w:r w:rsidRPr="001C61CB">
        <w:rPr>
          <w:rFonts w:ascii="Times New Roman" w:hAnsi="Times New Roman" w:cs="Times New Roman"/>
          <w:color w:val="auto"/>
        </w:rPr>
        <w:instrText xml:space="preserve"> SEQ Рис. \* ARABIC </w:instrText>
      </w:r>
      <w:r w:rsidRPr="001C61CB">
        <w:rPr>
          <w:rFonts w:ascii="Times New Roman" w:hAnsi="Times New Roman" w:cs="Times New Roman"/>
          <w:color w:val="auto"/>
        </w:rPr>
        <w:fldChar w:fldCharType="separate"/>
      </w:r>
      <w:r w:rsidRPr="001C61CB">
        <w:rPr>
          <w:rFonts w:ascii="Times New Roman" w:hAnsi="Times New Roman" w:cs="Times New Roman"/>
          <w:noProof/>
          <w:color w:val="auto"/>
        </w:rPr>
        <w:t>14</w:t>
      </w:r>
      <w:r w:rsidRPr="001C61CB">
        <w:rPr>
          <w:rFonts w:ascii="Times New Roman" w:hAnsi="Times New Roman" w:cs="Times New Roman"/>
          <w:color w:val="auto"/>
        </w:rPr>
        <w:fldChar w:fldCharType="end"/>
      </w:r>
    </w:p>
    <w:sectPr w:rsidR="001C61CB" w:rsidRPr="001C61CB" w:rsidSect="00CE5563">
      <w:pgSz w:w="11906" w:h="16838"/>
      <w:pgMar w:top="1135" w:right="850" w:bottom="1135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A60"/>
    <w:rsid w:val="00110A60"/>
    <w:rsid w:val="00144301"/>
    <w:rsid w:val="001C61CB"/>
    <w:rsid w:val="002417D3"/>
    <w:rsid w:val="004139A5"/>
    <w:rsid w:val="008B2949"/>
    <w:rsid w:val="009C0350"/>
    <w:rsid w:val="00A55795"/>
    <w:rsid w:val="00C75EB5"/>
    <w:rsid w:val="00CE5563"/>
    <w:rsid w:val="00CE6A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435DCD1-3434-4E89-B19F-D5B3AB20A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110A6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10</Pages>
  <Words>250</Words>
  <Characters>1429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1676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2017-06-26T18:00:00Z</dcterms:created>
  <dcterms:modified xsi:type="dcterms:W3CDTF">2017-06-26T19:17:00Z</dcterms:modified>
</cp:coreProperties>
</file>